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1E" w:rsidRPr="00313D1E" w:rsidRDefault="0089271E" w:rsidP="0089271E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13D1E">
        <w:rPr>
          <w:rFonts w:eastAsia="Times New Roman"/>
          <w:b/>
          <w:bCs/>
          <w:sz w:val="24"/>
          <w:szCs w:val="24"/>
          <w:lang w:eastAsia="ru-RU"/>
        </w:rPr>
        <w:t>РОССИЙСКАЯ ФЕДЕРАЦИЯ</w:t>
      </w:r>
    </w:p>
    <w:p w:rsidR="0089271E" w:rsidRPr="00313D1E" w:rsidRDefault="0089271E" w:rsidP="0089271E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13D1E">
        <w:rPr>
          <w:rFonts w:eastAsia="Times New Roman"/>
          <w:b/>
          <w:bCs/>
          <w:sz w:val="24"/>
          <w:szCs w:val="24"/>
          <w:lang w:eastAsia="ru-RU"/>
        </w:rPr>
        <w:t>АДМИНИСТРАЦИЯ БУРЛИНСКОГО РАЙОНА</w:t>
      </w:r>
    </w:p>
    <w:p w:rsidR="0089271E" w:rsidRPr="00313D1E" w:rsidRDefault="0089271E" w:rsidP="0089271E">
      <w:pPr>
        <w:keepNext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313D1E">
        <w:rPr>
          <w:rFonts w:eastAsia="Times New Roman"/>
          <w:b/>
          <w:bCs/>
          <w:sz w:val="24"/>
          <w:szCs w:val="24"/>
          <w:lang w:eastAsia="ru-RU"/>
        </w:rPr>
        <w:t>АЛТАЙСКОГО КРАЯ</w:t>
      </w:r>
    </w:p>
    <w:p w:rsidR="0089271E" w:rsidRPr="00313D1E" w:rsidRDefault="0089271E" w:rsidP="0089271E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89271E" w:rsidRPr="00313D1E" w:rsidRDefault="0089271E" w:rsidP="0089271E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89271E" w:rsidRPr="00313D1E" w:rsidRDefault="0089271E" w:rsidP="0089271E">
      <w:pPr>
        <w:keepNext/>
        <w:ind w:firstLine="0"/>
        <w:jc w:val="center"/>
        <w:outlineLvl w:val="1"/>
        <w:rPr>
          <w:rFonts w:eastAsia="Times New Roman"/>
          <w:b/>
          <w:bCs/>
          <w:sz w:val="28"/>
          <w:szCs w:val="24"/>
          <w:lang w:eastAsia="ru-RU"/>
        </w:rPr>
      </w:pPr>
      <w:r w:rsidRPr="00313D1E">
        <w:rPr>
          <w:rFonts w:eastAsia="Times New Roman"/>
          <w:b/>
          <w:bCs/>
          <w:sz w:val="28"/>
          <w:szCs w:val="24"/>
          <w:lang w:eastAsia="ru-RU"/>
        </w:rPr>
        <w:t>П О С Т А Н О В Л Е Н И Е</w:t>
      </w:r>
    </w:p>
    <w:p w:rsidR="0089271E" w:rsidRPr="00313D1E" w:rsidRDefault="0089271E" w:rsidP="0089271E">
      <w:pPr>
        <w:ind w:firstLine="0"/>
        <w:jc w:val="center"/>
        <w:rPr>
          <w:rFonts w:eastAsia="Times New Roman"/>
          <w:b/>
          <w:bCs/>
          <w:sz w:val="28"/>
          <w:szCs w:val="24"/>
          <w:lang w:eastAsia="ru-RU"/>
        </w:rPr>
      </w:pPr>
    </w:p>
    <w:p w:rsidR="0089271E" w:rsidRPr="00313D1E" w:rsidRDefault="0089271E" w:rsidP="0089271E">
      <w:pPr>
        <w:ind w:firstLine="0"/>
        <w:jc w:val="center"/>
        <w:rPr>
          <w:rFonts w:eastAsia="Times New Roman"/>
          <w:b/>
          <w:bCs/>
          <w:sz w:val="28"/>
          <w:szCs w:val="24"/>
          <w:lang w:eastAsia="ru-RU"/>
        </w:rPr>
      </w:pPr>
    </w:p>
    <w:p w:rsidR="0089271E" w:rsidRPr="00313D1E" w:rsidRDefault="00DE770C" w:rsidP="0089271E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 </w:t>
      </w:r>
      <w:r w:rsidRPr="00DE770C">
        <w:rPr>
          <w:rFonts w:eastAsia="Times New Roman"/>
          <w:bCs/>
          <w:szCs w:val="24"/>
          <w:lang w:eastAsia="ru-RU"/>
        </w:rPr>
        <w:t>18</w:t>
      </w:r>
      <w:r w:rsidR="0089271E" w:rsidRPr="00313D1E">
        <w:rPr>
          <w:rFonts w:eastAsia="Times New Roman"/>
          <w:szCs w:val="24"/>
          <w:lang w:eastAsia="ru-RU"/>
        </w:rPr>
        <w:t xml:space="preserve"> </w:t>
      </w:r>
      <w:r w:rsidR="0089271E">
        <w:rPr>
          <w:rFonts w:eastAsia="Times New Roman"/>
          <w:szCs w:val="24"/>
          <w:lang w:eastAsia="ru-RU"/>
        </w:rPr>
        <w:t>апреля  2022</w:t>
      </w:r>
      <w:r w:rsidR="0089271E" w:rsidRPr="00313D1E">
        <w:rPr>
          <w:rFonts w:eastAsia="Times New Roman"/>
          <w:szCs w:val="24"/>
          <w:lang w:eastAsia="ru-RU"/>
        </w:rPr>
        <w:t xml:space="preserve">г.  </w:t>
      </w:r>
      <w:r w:rsidR="0089271E" w:rsidRPr="00313D1E">
        <w:rPr>
          <w:rFonts w:eastAsia="Times New Roman"/>
          <w:szCs w:val="24"/>
          <w:lang w:eastAsia="ru-RU"/>
        </w:rPr>
        <w:tab/>
      </w:r>
      <w:r w:rsidR="0089271E" w:rsidRPr="00313D1E">
        <w:rPr>
          <w:rFonts w:eastAsia="Times New Roman"/>
          <w:szCs w:val="24"/>
          <w:lang w:eastAsia="ru-RU"/>
        </w:rPr>
        <w:tab/>
      </w:r>
      <w:r w:rsidR="0089271E" w:rsidRPr="00313D1E">
        <w:rPr>
          <w:rFonts w:eastAsia="Times New Roman"/>
          <w:szCs w:val="24"/>
          <w:lang w:eastAsia="ru-RU"/>
        </w:rPr>
        <w:tab/>
      </w:r>
      <w:r w:rsidR="0089271E" w:rsidRPr="00313D1E">
        <w:rPr>
          <w:rFonts w:eastAsia="Times New Roman"/>
          <w:szCs w:val="24"/>
          <w:lang w:eastAsia="ru-RU"/>
        </w:rPr>
        <w:tab/>
      </w:r>
      <w:r w:rsidR="0089271E" w:rsidRPr="00313D1E">
        <w:rPr>
          <w:rFonts w:eastAsia="Times New Roman"/>
          <w:szCs w:val="24"/>
          <w:lang w:eastAsia="ru-RU"/>
        </w:rPr>
        <w:tab/>
      </w:r>
      <w:r w:rsidR="0089271E" w:rsidRPr="00313D1E">
        <w:rPr>
          <w:rFonts w:eastAsia="Times New Roman"/>
          <w:szCs w:val="24"/>
          <w:lang w:eastAsia="ru-RU"/>
        </w:rPr>
        <w:tab/>
      </w:r>
      <w:r w:rsidR="0089271E" w:rsidRPr="00313D1E">
        <w:rPr>
          <w:rFonts w:eastAsia="Times New Roman"/>
          <w:szCs w:val="24"/>
          <w:lang w:eastAsia="ru-RU"/>
        </w:rPr>
        <w:tab/>
      </w:r>
      <w:r w:rsidR="0089271E" w:rsidRPr="00313D1E">
        <w:rPr>
          <w:rFonts w:eastAsia="Times New Roman"/>
          <w:szCs w:val="24"/>
          <w:lang w:eastAsia="ru-RU"/>
        </w:rPr>
        <w:tab/>
      </w:r>
      <w:r w:rsidR="0089271E">
        <w:rPr>
          <w:rFonts w:eastAsia="Times New Roman"/>
          <w:szCs w:val="24"/>
          <w:lang w:eastAsia="ru-RU"/>
        </w:rPr>
        <w:t xml:space="preserve">                  </w:t>
      </w:r>
      <w:r>
        <w:rPr>
          <w:rFonts w:eastAsia="Times New Roman"/>
          <w:szCs w:val="24"/>
          <w:lang w:eastAsia="ru-RU"/>
        </w:rPr>
        <w:t xml:space="preserve">    </w:t>
      </w:r>
      <w:r w:rsidR="0089271E" w:rsidRPr="00313D1E">
        <w:rPr>
          <w:rFonts w:eastAsia="Times New Roman"/>
          <w:szCs w:val="24"/>
          <w:lang w:eastAsia="ru-RU"/>
        </w:rPr>
        <w:tab/>
        <w:t xml:space="preserve">№ </w:t>
      </w:r>
      <w:r>
        <w:rPr>
          <w:rFonts w:eastAsia="Times New Roman"/>
          <w:szCs w:val="24"/>
          <w:lang w:eastAsia="ru-RU"/>
        </w:rPr>
        <w:t>102</w:t>
      </w:r>
    </w:p>
    <w:p w:rsidR="0089271E" w:rsidRPr="00313D1E" w:rsidRDefault="0089271E" w:rsidP="0089271E">
      <w:pPr>
        <w:ind w:firstLine="0"/>
        <w:jc w:val="center"/>
        <w:rPr>
          <w:rFonts w:eastAsia="Times New Roman"/>
          <w:sz w:val="22"/>
          <w:szCs w:val="24"/>
          <w:lang w:eastAsia="ru-RU"/>
        </w:rPr>
      </w:pPr>
      <w:r w:rsidRPr="00313D1E">
        <w:rPr>
          <w:rFonts w:eastAsia="Times New Roman"/>
          <w:sz w:val="22"/>
          <w:szCs w:val="24"/>
          <w:lang w:eastAsia="ru-RU"/>
        </w:rPr>
        <w:t>с. Бурла</w:t>
      </w:r>
    </w:p>
    <w:p w:rsidR="0089271E" w:rsidRDefault="0089271E" w:rsidP="0089271E">
      <w:pPr>
        <w:keepNext/>
        <w:ind w:firstLine="0"/>
        <w:outlineLvl w:val="2"/>
        <w:rPr>
          <w:rFonts w:eastAsia="Times New Roman"/>
          <w:szCs w:val="24"/>
          <w:lang w:eastAsia="ru-RU"/>
        </w:rPr>
      </w:pPr>
    </w:p>
    <w:p w:rsidR="0089271E" w:rsidRDefault="0089271E" w:rsidP="0089271E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313D1E">
        <w:rPr>
          <w:b/>
          <w:bCs/>
          <w:sz w:val="28"/>
        </w:rPr>
        <w:t xml:space="preserve">Об утверждении Положения о </w:t>
      </w:r>
      <w:r w:rsidRPr="0089271E">
        <w:rPr>
          <w:b/>
          <w:sz w:val="28"/>
          <w:szCs w:val="28"/>
        </w:rPr>
        <w:t>составе,</w:t>
      </w:r>
      <w:r>
        <w:rPr>
          <w:b/>
          <w:sz w:val="28"/>
          <w:szCs w:val="28"/>
        </w:rPr>
        <w:t xml:space="preserve"> </w:t>
      </w:r>
    </w:p>
    <w:p w:rsidR="0089271E" w:rsidRDefault="0089271E" w:rsidP="0089271E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89271E">
        <w:rPr>
          <w:b/>
          <w:sz w:val="28"/>
          <w:szCs w:val="28"/>
        </w:rPr>
        <w:t>порядке подготовки документов</w:t>
      </w:r>
      <w:r>
        <w:rPr>
          <w:b/>
          <w:sz w:val="28"/>
          <w:szCs w:val="28"/>
        </w:rPr>
        <w:t xml:space="preserve"> </w:t>
      </w:r>
    </w:p>
    <w:p w:rsidR="0089271E" w:rsidRDefault="0089271E" w:rsidP="0089271E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89271E">
        <w:rPr>
          <w:b/>
          <w:sz w:val="28"/>
          <w:szCs w:val="28"/>
        </w:rPr>
        <w:t xml:space="preserve">территориального планирования, порядке </w:t>
      </w:r>
    </w:p>
    <w:p w:rsidR="0089271E" w:rsidRDefault="0089271E" w:rsidP="0089271E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89271E">
        <w:rPr>
          <w:b/>
          <w:sz w:val="28"/>
          <w:szCs w:val="28"/>
        </w:rPr>
        <w:t xml:space="preserve">подготовки изменений и внесения </w:t>
      </w:r>
    </w:p>
    <w:p w:rsidR="0089271E" w:rsidRDefault="007619FC" w:rsidP="0089271E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их в такие документы, а также состав</w:t>
      </w:r>
      <w:r w:rsidR="0089271E" w:rsidRPr="0089271E">
        <w:rPr>
          <w:b/>
          <w:sz w:val="28"/>
          <w:szCs w:val="28"/>
        </w:rPr>
        <w:t>,</w:t>
      </w:r>
      <w:r w:rsidR="0089271E">
        <w:rPr>
          <w:b/>
          <w:sz w:val="28"/>
          <w:szCs w:val="28"/>
        </w:rPr>
        <w:t xml:space="preserve"> </w:t>
      </w:r>
    </w:p>
    <w:p w:rsidR="0089271E" w:rsidRDefault="0089271E" w:rsidP="0089271E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89271E">
        <w:rPr>
          <w:b/>
          <w:sz w:val="28"/>
          <w:szCs w:val="28"/>
        </w:rPr>
        <w:t>поряд</w:t>
      </w:r>
      <w:r w:rsidR="007619FC">
        <w:rPr>
          <w:b/>
          <w:sz w:val="28"/>
          <w:szCs w:val="28"/>
        </w:rPr>
        <w:t>ок</w:t>
      </w:r>
      <w:r w:rsidRPr="0089271E">
        <w:rPr>
          <w:b/>
          <w:sz w:val="28"/>
          <w:szCs w:val="28"/>
        </w:rPr>
        <w:t xml:space="preserve"> подготовки </w:t>
      </w:r>
      <w:r w:rsidR="007619FC">
        <w:rPr>
          <w:b/>
          <w:sz w:val="28"/>
          <w:szCs w:val="28"/>
        </w:rPr>
        <w:t>планов</w:t>
      </w:r>
    </w:p>
    <w:p w:rsidR="0089271E" w:rsidRPr="0089271E" w:rsidRDefault="0089271E" w:rsidP="0089271E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89271E">
        <w:rPr>
          <w:b/>
          <w:sz w:val="28"/>
          <w:szCs w:val="28"/>
        </w:rPr>
        <w:t>реализации таких документов</w:t>
      </w:r>
    </w:p>
    <w:p w:rsidR="0089271E" w:rsidRDefault="0089271E" w:rsidP="0089271E">
      <w:pPr>
        <w:keepNext/>
        <w:ind w:firstLine="0"/>
        <w:outlineLvl w:val="2"/>
        <w:rPr>
          <w:rFonts w:eastAsia="Times New Roman"/>
          <w:szCs w:val="24"/>
          <w:lang w:eastAsia="ru-RU"/>
        </w:rPr>
      </w:pPr>
      <w:r w:rsidRPr="00313D1E">
        <w:rPr>
          <w:rFonts w:eastAsia="Times New Roman"/>
          <w:szCs w:val="24"/>
          <w:lang w:eastAsia="ru-RU"/>
        </w:rPr>
        <w:tab/>
      </w:r>
    </w:p>
    <w:p w:rsidR="0089271E" w:rsidRPr="00313D1E" w:rsidRDefault="0089271E" w:rsidP="0089271E">
      <w:pPr>
        <w:ind w:firstLine="708"/>
        <w:rPr>
          <w:rFonts w:eastAsia="Times New Roman"/>
          <w:szCs w:val="24"/>
          <w:lang w:eastAsia="ru-RU"/>
        </w:rPr>
      </w:pPr>
      <w:r w:rsidRPr="00313D1E">
        <w:rPr>
          <w:rFonts w:eastAsia="Times New Roman"/>
          <w:szCs w:val="24"/>
          <w:lang w:eastAsia="ru-RU"/>
        </w:rPr>
        <w:t xml:space="preserve">В соответствии с </w:t>
      </w:r>
      <w:r>
        <w:rPr>
          <w:rFonts w:eastAsia="Times New Roman"/>
          <w:szCs w:val="24"/>
          <w:lang w:eastAsia="ru-RU"/>
        </w:rPr>
        <w:t>Градостроительным кодексом Российской Федерации</w:t>
      </w:r>
    </w:p>
    <w:p w:rsidR="0089271E" w:rsidRPr="00313D1E" w:rsidRDefault="0089271E" w:rsidP="0089271E">
      <w:pPr>
        <w:ind w:firstLine="708"/>
        <w:jc w:val="center"/>
        <w:rPr>
          <w:rFonts w:eastAsia="Times New Roman"/>
          <w:szCs w:val="24"/>
          <w:lang w:eastAsia="ru-RU"/>
        </w:rPr>
      </w:pPr>
      <w:r w:rsidRPr="00313D1E">
        <w:rPr>
          <w:rFonts w:eastAsia="Times New Roman"/>
          <w:szCs w:val="24"/>
          <w:lang w:eastAsia="ru-RU"/>
        </w:rPr>
        <w:t>П О С Т А Н О В Л Я  Ю:</w:t>
      </w:r>
    </w:p>
    <w:p w:rsidR="0089271E" w:rsidRDefault="0089271E" w:rsidP="0089271E">
      <w:pPr>
        <w:pStyle w:val="a6"/>
        <w:spacing w:before="0" w:beforeAutospacing="0" w:after="0" w:afterAutospacing="0"/>
        <w:jc w:val="both"/>
      </w:pPr>
      <w:r>
        <w:t xml:space="preserve">          </w:t>
      </w:r>
      <w:r w:rsidRPr="00313D1E">
        <w:t xml:space="preserve">1. </w:t>
      </w:r>
      <w:r w:rsidRPr="00863776">
        <w:t xml:space="preserve">Утвердить Положение </w:t>
      </w:r>
      <w:r>
        <w:t>о составе, порядке подготовки документов территориального планирования, порядке подготовки изменений и внесения их в та</w:t>
      </w:r>
      <w:r w:rsidR="007619FC">
        <w:t>кие документы, а также состав, порядок</w:t>
      </w:r>
      <w:r>
        <w:t xml:space="preserve"> подготовки </w:t>
      </w:r>
      <w:r w:rsidR="007619FC">
        <w:t>планов</w:t>
      </w:r>
      <w:r>
        <w:t xml:space="preserve"> реализации таких документов, (прилагается)</w:t>
      </w:r>
      <w:r w:rsidRPr="00863776">
        <w:t>.</w:t>
      </w:r>
      <w:r>
        <w:t xml:space="preserve"> </w:t>
      </w:r>
    </w:p>
    <w:p w:rsidR="0089271E" w:rsidRPr="00701031" w:rsidRDefault="0089271E" w:rsidP="0089271E">
      <w:pPr>
        <w:pStyle w:val="a6"/>
        <w:spacing w:before="0" w:beforeAutospacing="0" w:after="0" w:afterAutospacing="0"/>
        <w:jc w:val="both"/>
      </w:pPr>
      <w:r w:rsidRPr="00313D1E">
        <w:tab/>
      </w:r>
      <w:r>
        <w:t>2. Обнародовать данное постановление путем размещения на официальном интернет-сайте Администрации Бурлинского района.</w:t>
      </w:r>
    </w:p>
    <w:p w:rsidR="0089271E" w:rsidRPr="00701031" w:rsidRDefault="0089271E" w:rsidP="0089271E">
      <w:pPr>
        <w:pStyle w:val="a3"/>
      </w:pPr>
      <w:r>
        <w:tab/>
        <w:t>3</w:t>
      </w:r>
      <w:r w:rsidRPr="00701031">
        <w:t>.</w:t>
      </w:r>
      <w:r>
        <w:t xml:space="preserve"> </w:t>
      </w:r>
      <w:r w:rsidRPr="00701031">
        <w:t>Контроль за исполнением настоящего постановления возложить на заместителя главы Администрации района, начальника Управления по экономическому развитию, имущественным и земельным отношениям Администрации района.</w:t>
      </w:r>
    </w:p>
    <w:p w:rsidR="0089271E" w:rsidRPr="00701031" w:rsidRDefault="0089271E" w:rsidP="0089271E">
      <w:pPr>
        <w:rPr>
          <w:rFonts w:eastAsia="Calibri"/>
          <w:color w:val="FFFFFF"/>
        </w:rPr>
      </w:pPr>
    </w:p>
    <w:p w:rsidR="0089271E" w:rsidRPr="00313D1E" w:rsidRDefault="0089271E" w:rsidP="0089271E">
      <w:pPr>
        <w:ind w:firstLine="0"/>
        <w:rPr>
          <w:rFonts w:eastAsia="Times New Roman"/>
          <w:szCs w:val="24"/>
          <w:lang w:eastAsia="ru-RU"/>
        </w:rPr>
      </w:pPr>
    </w:p>
    <w:p w:rsidR="0089271E" w:rsidRPr="00313D1E" w:rsidRDefault="0089271E" w:rsidP="0089271E">
      <w:pPr>
        <w:ind w:firstLine="0"/>
        <w:rPr>
          <w:rFonts w:eastAsia="Times New Roman"/>
          <w:szCs w:val="24"/>
          <w:lang w:eastAsia="ru-RU"/>
        </w:rPr>
      </w:pPr>
    </w:p>
    <w:p w:rsidR="0089271E" w:rsidRPr="00313D1E" w:rsidRDefault="0089271E" w:rsidP="0089271E">
      <w:pPr>
        <w:ind w:firstLine="0"/>
        <w:rPr>
          <w:rFonts w:eastAsia="Times New Roman"/>
          <w:szCs w:val="24"/>
          <w:lang w:eastAsia="ru-RU"/>
        </w:rPr>
      </w:pPr>
      <w:r w:rsidRPr="00313D1E">
        <w:rPr>
          <w:rFonts w:eastAsia="Times New Roman"/>
          <w:szCs w:val="24"/>
          <w:lang w:eastAsia="ru-RU"/>
        </w:rPr>
        <w:t xml:space="preserve">Глава района                                                            </w:t>
      </w:r>
      <w:r>
        <w:rPr>
          <w:rFonts w:eastAsia="Times New Roman"/>
          <w:szCs w:val="24"/>
          <w:lang w:eastAsia="ru-RU"/>
        </w:rPr>
        <w:t xml:space="preserve">                            </w:t>
      </w:r>
      <w:r w:rsidRPr="00313D1E">
        <w:rPr>
          <w:rFonts w:eastAsia="Times New Roman"/>
          <w:szCs w:val="24"/>
          <w:lang w:eastAsia="ru-RU"/>
        </w:rPr>
        <w:t xml:space="preserve">          С.А.Давыденко</w:t>
      </w:r>
    </w:p>
    <w:p w:rsidR="0089271E" w:rsidRPr="00313D1E" w:rsidRDefault="0089271E" w:rsidP="0089271E">
      <w:pPr>
        <w:ind w:firstLine="0"/>
        <w:rPr>
          <w:rFonts w:eastAsia="Times New Roman"/>
          <w:szCs w:val="24"/>
          <w:lang w:eastAsia="ru-RU"/>
        </w:rPr>
      </w:pPr>
    </w:p>
    <w:p w:rsidR="0089271E" w:rsidRPr="00313D1E" w:rsidRDefault="0089271E" w:rsidP="0089271E">
      <w:pPr>
        <w:ind w:firstLine="0"/>
        <w:rPr>
          <w:rFonts w:eastAsia="Times New Roman"/>
          <w:szCs w:val="24"/>
          <w:lang w:eastAsia="ru-RU"/>
        </w:rPr>
      </w:pPr>
    </w:p>
    <w:p w:rsidR="0089271E" w:rsidRPr="00313D1E" w:rsidRDefault="0089271E" w:rsidP="0089271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89271E" w:rsidRPr="00701031" w:rsidRDefault="0089271E" w:rsidP="0089271E">
      <w:pPr>
        <w:ind w:firstLine="0"/>
        <w:rPr>
          <w:rFonts w:eastAsia="Calibri"/>
        </w:rPr>
      </w:pPr>
      <w:r w:rsidRPr="00701031">
        <w:rPr>
          <w:rFonts w:eastAsia="Calibri"/>
        </w:rPr>
        <w:t>СОГЛАСОВАНО:</w:t>
      </w:r>
    </w:p>
    <w:p w:rsidR="0089271E" w:rsidRPr="00701031" w:rsidRDefault="0089271E" w:rsidP="0089271E">
      <w:pPr>
        <w:ind w:firstLine="0"/>
        <w:rPr>
          <w:rFonts w:eastAsia="Calibri"/>
        </w:rPr>
      </w:pPr>
      <w:r w:rsidRPr="00701031">
        <w:rPr>
          <w:rFonts w:eastAsia="Calibri"/>
        </w:rPr>
        <w:t>Заместитель главы Администрации,</w:t>
      </w:r>
    </w:p>
    <w:p w:rsidR="0089271E" w:rsidRPr="00701031" w:rsidRDefault="0089271E" w:rsidP="0089271E">
      <w:pPr>
        <w:ind w:firstLine="0"/>
        <w:rPr>
          <w:rFonts w:eastAsia="Calibri"/>
        </w:rPr>
      </w:pPr>
      <w:r w:rsidRPr="00701031">
        <w:rPr>
          <w:rFonts w:eastAsia="Calibri"/>
        </w:rPr>
        <w:t>начальник Управления по экономическому</w:t>
      </w:r>
    </w:p>
    <w:p w:rsidR="0089271E" w:rsidRPr="00701031" w:rsidRDefault="0089271E" w:rsidP="0089271E">
      <w:pPr>
        <w:ind w:firstLine="0"/>
        <w:rPr>
          <w:rFonts w:eastAsia="Calibri"/>
        </w:rPr>
      </w:pPr>
      <w:r w:rsidRPr="00701031">
        <w:rPr>
          <w:rFonts w:eastAsia="Calibri"/>
        </w:rPr>
        <w:t xml:space="preserve">развитию, имущественным и земельным </w:t>
      </w:r>
    </w:p>
    <w:p w:rsidR="0089271E" w:rsidRPr="00701031" w:rsidRDefault="0089271E" w:rsidP="0089271E">
      <w:pPr>
        <w:ind w:firstLine="0"/>
        <w:rPr>
          <w:rFonts w:eastAsia="Calibri"/>
        </w:rPr>
      </w:pPr>
      <w:r w:rsidRPr="00701031">
        <w:rPr>
          <w:rFonts w:eastAsia="Calibri"/>
        </w:rPr>
        <w:t>отношениям Администрации района</w:t>
      </w:r>
    </w:p>
    <w:p w:rsidR="0089271E" w:rsidRPr="00701031" w:rsidRDefault="0089271E" w:rsidP="0089271E">
      <w:pPr>
        <w:ind w:firstLine="0"/>
        <w:rPr>
          <w:rFonts w:eastAsia="Calibri"/>
        </w:rPr>
      </w:pPr>
      <w:r w:rsidRPr="00701031">
        <w:rPr>
          <w:rFonts w:eastAsia="Calibri"/>
        </w:rPr>
        <w:t>_____________ О.В. Пыльцов</w:t>
      </w:r>
    </w:p>
    <w:p w:rsidR="0089271E" w:rsidRPr="00701031" w:rsidRDefault="0089271E" w:rsidP="0089271E">
      <w:pPr>
        <w:ind w:firstLine="0"/>
        <w:rPr>
          <w:rFonts w:eastAsia="Calibri"/>
        </w:rPr>
      </w:pPr>
    </w:p>
    <w:p w:rsidR="0089271E" w:rsidRPr="001660F5" w:rsidRDefault="0089271E" w:rsidP="0089271E">
      <w:pPr>
        <w:ind w:firstLine="0"/>
        <w:rPr>
          <w:rFonts w:eastAsia="Calibri"/>
          <w:szCs w:val="26"/>
        </w:rPr>
      </w:pPr>
      <w:r>
        <w:rPr>
          <w:rFonts w:eastAsia="Calibri"/>
          <w:szCs w:val="26"/>
        </w:rPr>
        <w:t>Н</w:t>
      </w:r>
      <w:r w:rsidRPr="001660F5">
        <w:rPr>
          <w:rFonts w:eastAsia="Calibri"/>
          <w:szCs w:val="26"/>
        </w:rPr>
        <w:t>ачальник контрольно-правового отдела</w:t>
      </w:r>
    </w:p>
    <w:p w:rsidR="0089271E" w:rsidRPr="001660F5" w:rsidRDefault="0089271E" w:rsidP="0089271E">
      <w:pPr>
        <w:ind w:firstLine="0"/>
        <w:rPr>
          <w:rFonts w:eastAsia="Calibri"/>
          <w:szCs w:val="26"/>
        </w:rPr>
      </w:pPr>
      <w:r w:rsidRPr="001660F5">
        <w:rPr>
          <w:rFonts w:eastAsia="Calibri"/>
          <w:szCs w:val="26"/>
        </w:rPr>
        <w:t>Администрации Бурлинского района</w:t>
      </w:r>
    </w:p>
    <w:p w:rsidR="0089271E" w:rsidRPr="001660F5" w:rsidRDefault="0089271E" w:rsidP="0089271E">
      <w:pPr>
        <w:ind w:firstLine="0"/>
        <w:rPr>
          <w:rFonts w:eastAsia="Calibri"/>
          <w:szCs w:val="26"/>
        </w:rPr>
      </w:pPr>
      <w:r w:rsidRPr="001660F5">
        <w:rPr>
          <w:rFonts w:eastAsia="Calibri"/>
          <w:szCs w:val="26"/>
        </w:rPr>
        <w:t>________________________</w:t>
      </w:r>
      <w:r>
        <w:rPr>
          <w:rFonts w:eastAsia="Calibri"/>
          <w:szCs w:val="26"/>
        </w:rPr>
        <w:t>Т.А.Ломаная</w:t>
      </w:r>
    </w:p>
    <w:p w:rsidR="0089271E" w:rsidRPr="00701031" w:rsidRDefault="0089271E" w:rsidP="0089271E">
      <w:pPr>
        <w:ind w:firstLine="0"/>
        <w:rPr>
          <w:rFonts w:eastAsia="Calibri"/>
        </w:rPr>
      </w:pPr>
    </w:p>
    <w:p w:rsidR="0089271E" w:rsidRDefault="0089271E" w:rsidP="0089271E">
      <w:pPr>
        <w:spacing w:after="240"/>
        <w:ind w:firstLine="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89271E" w:rsidRDefault="0089271E" w:rsidP="0089271E">
      <w:pPr>
        <w:spacing w:after="240"/>
        <w:ind w:firstLine="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89271E" w:rsidRDefault="0089271E" w:rsidP="0089271E">
      <w:pPr>
        <w:spacing w:after="240"/>
        <w:ind w:firstLine="0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tbl>
      <w:tblPr>
        <w:tblW w:w="0" w:type="auto"/>
        <w:tblLook w:val="01E0"/>
      </w:tblPr>
      <w:tblGrid>
        <w:gridCol w:w="5067"/>
        <w:gridCol w:w="5068"/>
      </w:tblGrid>
      <w:tr w:rsidR="0089271E" w:rsidRPr="00800C04" w:rsidTr="00D057E8">
        <w:tc>
          <w:tcPr>
            <w:tcW w:w="5067" w:type="dxa"/>
          </w:tcPr>
          <w:p w:rsidR="0089271E" w:rsidRPr="00800C04" w:rsidRDefault="0089271E" w:rsidP="00D057E8">
            <w:pPr>
              <w:tabs>
                <w:tab w:val="left" w:pos="4185"/>
              </w:tabs>
              <w:rPr>
                <w:sz w:val="24"/>
                <w:szCs w:val="26"/>
              </w:rPr>
            </w:pPr>
          </w:p>
        </w:tc>
        <w:tc>
          <w:tcPr>
            <w:tcW w:w="5068" w:type="dxa"/>
          </w:tcPr>
          <w:p w:rsidR="0089271E" w:rsidRPr="00800C04" w:rsidRDefault="0089271E" w:rsidP="00D057E8">
            <w:pPr>
              <w:tabs>
                <w:tab w:val="left" w:pos="4185"/>
              </w:tabs>
              <w:jc w:val="right"/>
              <w:rPr>
                <w:sz w:val="24"/>
                <w:szCs w:val="26"/>
              </w:rPr>
            </w:pPr>
            <w:r>
              <w:rPr>
                <w:szCs w:val="26"/>
              </w:rPr>
              <w:t>ПРИЛОЖЕНИЕ</w:t>
            </w:r>
          </w:p>
          <w:p w:rsidR="0089271E" w:rsidRPr="00800C04" w:rsidRDefault="0089271E" w:rsidP="00D057E8">
            <w:pPr>
              <w:tabs>
                <w:tab w:val="left" w:pos="4185"/>
              </w:tabs>
              <w:jc w:val="right"/>
              <w:rPr>
                <w:sz w:val="24"/>
                <w:szCs w:val="26"/>
              </w:rPr>
            </w:pPr>
            <w:r>
              <w:rPr>
                <w:szCs w:val="26"/>
              </w:rPr>
              <w:t>к Постановлению</w:t>
            </w:r>
            <w:r w:rsidRPr="00800C04">
              <w:rPr>
                <w:szCs w:val="26"/>
              </w:rPr>
              <w:t xml:space="preserve"> Администрации Бурлинского  района Алтайского края</w:t>
            </w:r>
          </w:p>
          <w:p w:rsidR="0089271E" w:rsidRPr="00800C04" w:rsidRDefault="0089271E" w:rsidP="00D057E8">
            <w:pPr>
              <w:tabs>
                <w:tab w:val="left" w:pos="4185"/>
              </w:tabs>
              <w:ind w:firstLine="0"/>
              <w:rPr>
                <w:sz w:val="24"/>
                <w:szCs w:val="26"/>
              </w:rPr>
            </w:pPr>
            <w:r>
              <w:rPr>
                <w:szCs w:val="26"/>
              </w:rPr>
              <w:t xml:space="preserve">        </w:t>
            </w:r>
            <w:r w:rsidR="00A14850">
              <w:rPr>
                <w:szCs w:val="26"/>
              </w:rPr>
              <w:t xml:space="preserve">            </w:t>
            </w:r>
            <w:r w:rsidR="00DE770C">
              <w:rPr>
                <w:szCs w:val="26"/>
              </w:rPr>
              <w:t>от «18</w:t>
            </w:r>
            <w:r w:rsidRPr="00800C04">
              <w:rPr>
                <w:szCs w:val="26"/>
              </w:rPr>
              <w:t xml:space="preserve">»   </w:t>
            </w:r>
            <w:r>
              <w:rPr>
                <w:szCs w:val="26"/>
              </w:rPr>
              <w:t>апреля   2022</w:t>
            </w:r>
            <w:r w:rsidRPr="00800C04">
              <w:rPr>
                <w:szCs w:val="26"/>
              </w:rPr>
              <w:t xml:space="preserve"> г. №</w:t>
            </w:r>
            <w:r w:rsidR="00DE770C">
              <w:rPr>
                <w:szCs w:val="26"/>
              </w:rPr>
              <w:t xml:space="preserve"> 102</w:t>
            </w:r>
            <w:r w:rsidRPr="00800C04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 </w:t>
            </w:r>
          </w:p>
        </w:tc>
      </w:tr>
    </w:tbl>
    <w:p w:rsidR="0089271E" w:rsidRPr="009A7243" w:rsidRDefault="0089271E" w:rsidP="0089271E">
      <w:pPr>
        <w:pStyle w:val="a6"/>
        <w:jc w:val="both"/>
        <w:rPr>
          <w:b/>
        </w:rPr>
      </w:pPr>
      <w:r w:rsidRPr="00313D1E">
        <w:rPr>
          <w:rFonts w:ascii="Arial" w:hAnsi="Arial" w:cs="Arial"/>
          <w:b/>
          <w:bCs/>
          <w:color w:val="444444"/>
          <w:sz w:val="18"/>
          <w:szCs w:val="18"/>
        </w:rPr>
        <w:br/>
      </w:r>
      <w:r w:rsidRPr="00313D1E">
        <w:rPr>
          <w:rFonts w:ascii="Arial" w:hAnsi="Arial" w:cs="Arial"/>
          <w:b/>
          <w:bCs/>
          <w:color w:val="444444"/>
          <w:sz w:val="18"/>
          <w:szCs w:val="18"/>
        </w:rPr>
        <w:br/>
      </w:r>
      <w:r>
        <w:t xml:space="preserve">                                                               </w:t>
      </w:r>
      <w:r w:rsidRPr="009A7243">
        <w:rPr>
          <w:b/>
        </w:rPr>
        <w:t>ПОЛОЖЕНИЕ</w:t>
      </w:r>
    </w:p>
    <w:p w:rsidR="0089271E" w:rsidRPr="007619FC" w:rsidRDefault="0089271E" w:rsidP="007619FC">
      <w:pPr>
        <w:pStyle w:val="a6"/>
        <w:spacing w:before="0" w:beforeAutospacing="0" w:after="0" w:afterAutospacing="0"/>
        <w:jc w:val="center"/>
        <w:rPr>
          <w:b/>
        </w:rPr>
      </w:pPr>
      <w:r w:rsidRPr="007619FC">
        <w:rPr>
          <w:b/>
        </w:rPr>
        <w:t xml:space="preserve">о составе, порядке подготовки документов территориального планирования, порядке подготовки изменений и внесения их в такие документы, а также </w:t>
      </w:r>
      <w:r w:rsidR="007619FC" w:rsidRPr="007619FC">
        <w:rPr>
          <w:b/>
        </w:rPr>
        <w:t>состав</w:t>
      </w:r>
      <w:r w:rsidRPr="007619FC">
        <w:rPr>
          <w:b/>
        </w:rPr>
        <w:t>, поряд</w:t>
      </w:r>
      <w:r w:rsidR="007619FC" w:rsidRPr="007619FC">
        <w:rPr>
          <w:b/>
        </w:rPr>
        <w:t>ок</w:t>
      </w:r>
      <w:r w:rsidRPr="007619FC">
        <w:rPr>
          <w:b/>
        </w:rPr>
        <w:t xml:space="preserve"> подготовки </w:t>
      </w:r>
      <w:r w:rsidR="007619FC" w:rsidRPr="007619FC">
        <w:rPr>
          <w:b/>
        </w:rPr>
        <w:t xml:space="preserve">планов </w:t>
      </w:r>
      <w:r w:rsidRPr="007619FC">
        <w:rPr>
          <w:b/>
        </w:rPr>
        <w:t>реализации таких документов</w:t>
      </w:r>
    </w:p>
    <w:p w:rsidR="0089271E" w:rsidRDefault="0089271E" w:rsidP="007619FC">
      <w:pPr>
        <w:pStyle w:val="a6"/>
        <w:spacing w:before="0" w:beforeAutospacing="0" w:after="0" w:afterAutospacing="0"/>
        <w:jc w:val="both"/>
      </w:pPr>
      <w:r>
        <w:t> </w:t>
      </w:r>
    </w:p>
    <w:p w:rsidR="0089271E" w:rsidRPr="007619FC" w:rsidRDefault="0089271E" w:rsidP="007619FC">
      <w:pPr>
        <w:numPr>
          <w:ilvl w:val="0"/>
          <w:numId w:val="1"/>
        </w:numPr>
        <w:jc w:val="center"/>
        <w:rPr>
          <w:b/>
        </w:rPr>
      </w:pPr>
      <w:r w:rsidRPr="007619FC">
        <w:rPr>
          <w:b/>
        </w:rPr>
        <w:t>Общие положения</w:t>
      </w:r>
    </w:p>
    <w:p w:rsidR="0089271E" w:rsidRPr="007619FC" w:rsidRDefault="0089271E" w:rsidP="00D27C23">
      <w:pPr>
        <w:pStyle w:val="a6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7619FC">
        <w:rPr>
          <w:sz w:val="26"/>
          <w:szCs w:val="26"/>
        </w:rPr>
        <w:t xml:space="preserve">Положение о составе, порядке подготовки документов территориального планирования, порядке подготовки изменений и внесения их в такие документы, а также </w:t>
      </w:r>
      <w:r w:rsidR="007619FC" w:rsidRPr="007619FC">
        <w:rPr>
          <w:sz w:val="26"/>
          <w:szCs w:val="26"/>
        </w:rPr>
        <w:t>состав</w:t>
      </w:r>
      <w:r w:rsidRPr="007619FC">
        <w:rPr>
          <w:sz w:val="26"/>
          <w:szCs w:val="26"/>
        </w:rPr>
        <w:t>, поряд</w:t>
      </w:r>
      <w:r w:rsidR="007619FC" w:rsidRPr="007619FC">
        <w:rPr>
          <w:sz w:val="26"/>
          <w:szCs w:val="26"/>
        </w:rPr>
        <w:t>ок</w:t>
      </w:r>
      <w:r w:rsidRPr="007619FC">
        <w:rPr>
          <w:sz w:val="26"/>
          <w:szCs w:val="26"/>
        </w:rPr>
        <w:t xml:space="preserve"> подготовки </w:t>
      </w:r>
      <w:r w:rsidR="007619FC" w:rsidRPr="007619FC">
        <w:rPr>
          <w:sz w:val="26"/>
          <w:szCs w:val="26"/>
        </w:rPr>
        <w:t>планов</w:t>
      </w:r>
      <w:r w:rsidRPr="007619FC">
        <w:rPr>
          <w:sz w:val="26"/>
          <w:szCs w:val="26"/>
        </w:rPr>
        <w:t xml:space="preserve"> реализации таких документов (далее - Положение) определяет состав документов территориального планирования </w:t>
      </w:r>
      <w:r w:rsidR="007619FC" w:rsidRPr="007619FC">
        <w:rPr>
          <w:sz w:val="26"/>
          <w:szCs w:val="26"/>
        </w:rPr>
        <w:t>Бурлинского</w:t>
      </w:r>
      <w:r w:rsidRPr="007619FC">
        <w:rPr>
          <w:sz w:val="26"/>
          <w:szCs w:val="26"/>
        </w:rPr>
        <w:t xml:space="preserve">  района </w:t>
      </w:r>
      <w:r w:rsidR="007619FC" w:rsidRPr="007619FC">
        <w:rPr>
          <w:sz w:val="26"/>
          <w:szCs w:val="26"/>
        </w:rPr>
        <w:t>Алтайского края</w:t>
      </w:r>
      <w:r w:rsidRPr="007619FC">
        <w:rPr>
          <w:sz w:val="26"/>
          <w:szCs w:val="26"/>
        </w:rPr>
        <w:t xml:space="preserve"> и сельских поселений, входящих в состав </w:t>
      </w:r>
      <w:r w:rsidR="007619FC" w:rsidRPr="007619FC">
        <w:rPr>
          <w:sz w:val="26"/>
          <w:szCs w:val="26"/>
        </w:rPr>
        <w:t>Бурлинского</w:t>
      </w:r>
      <w:r w:rsidRPr="007619FC">
        <w:rPr>
          <w:sz w:val="26"/>
          <w:szCs w:val="26"/>
        </w:rPr>
        <w:t xml:space="preserve"> района, а также состав, порядок подготовки </w:t>
      </w:r>
      <w:r w:rsidR="007619FC" w:rsidRPr="007619FC">
        <w:rPr>
          <w:sz w:val="26"/>
          <w:szCs w:val="26"/>
        </w:rPr>
        <w:t>планов</w:t>
      </w:r>
      <w:r w:rsidRPr="007619FC">
        <w:rPr>
          <w:sz w:val="26"/>
          <w:szCs w:val="26"/>
        </w:rPr>
        <w:t>, включающих мероприятия по реализации таких документов.</w:t>
      </w:r>
    </w:p>
    <w:p w:rsidR="0089271E" w:rsidRPr="007619FC" w:rsidRDefault="0089271E" w:rsidP="00D27C23">
      <w:pPr>
        <w:ind w:firstLine="360"/>
        <w:rPr>
          <w:szCs w:val="26"/>
        </w:rPr>
      </w:pPr>
      <w:r w:rsidRPr="007619FC">
        <w:rPr>
          <w:szCs w:val="26"/>
        </w:rPr>
        <w:t xml:space="preserve">Подготовка документов территориального планирования </w:t>
      </w:r>
      <w:r w:rsidR="00D27C23">
        <w:rPr>
          <w:szCs w:val="26"/>
        </w:rPr>
        <w:t>Бурлинского</w:t>
      </w:r>
      <w:r w:rsidRPr="007619FC">
        <w:rPr>
          <w:szCs w:val="26"/>
        </w:rPr>
        <w:t xml:space="preserve"> района </w:t>
      </w:r>
      <w:r w:rsidR="00D27C23">
        <w:rPr>
          <w:szCs w:val="26"/>
        </w:rPr>
        <w:t>Алтайского края</w:t>
      </w:r>
      <w:r w:rsidRPr="007619FC">
        <w:rPr>
          <w:szCs w:val="26"/>
        </w:rPr>
        <w:t xml:space="preserve">, </w:t>
      </w:r>
      <w:r w:rsidR="00D27C23">
        <w:rPr>
          <w:szCs w:val="26"/>
        </w:rPr>
        <w:t xml:space="preserve"> осуществляется А</w:t>
      </w:r>
      <w:r w:rsidRPr="007619FC">
        <w:rPr>
          <w:szCs w:val="26"/>
        </w:rPr>
        <w:t xml:space="preserve">дминистрацией </w:t>
      </w:r>
      <w:r w:rsidR="00D27C23">
        <w:rPr>
          <w:szCs w:val="26"/>
        </w:rPr>
        <w:t>Бурлинского</w:t>
      </w:r>
      <w:r w:rsidRPr="007619FC">
        <w:rPr>
          <w:szCs w:val="26"/>
        </w:rPr>
        <w:t xml:space="preserve"> района </w:t>
      </w:r>
      <w:r w:rsidR="00D27C23">
        <w:rPr>
          <w:szCs w:val="26"/>
        </w:rPr>
        <w:t>Алтайского края</w:t>
      </w:r>
      <w:r w:rsidRPr="007619FC">
        <w:rPr>
          <w:szCs w:val="26"/>
        </w:rPr>
        <w:t xml:space="preserve"> (далее - Администрация) самостоятельно, либо иными лицами,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9271E" w:rsidRPr="007619FC" w:rsidRDefault="0089271E" w:rsidP="00D27C23">
      <w:pPr>
        <w:ind w:firstLine="360"/>
        <w:rPr>
          <w:szCs w:val="26"/>
        </w:rPr>
      </w:pPr>
      <w:r w:rsidRPr="007619FC">
        <w:rPr>
          <w:szCs w:val="26"/>
        </w:rPr>
        <w:t xml:space="preserve">Структурное подразделение Администрации – </w:t>
      </w:r>
      <w:r w:rsidR="00D27C23">
        <w:rPr>
          <w:szCs w:val="26"/>
        </w:rPr>
        <w:t>отдел архитектуры и строительства А</w:t>
      </w:r>
      <w:r w:rsidRPr="007619FC">
        <w:rPr>
          <w:szCs w:val="26"/>
        </w:rPr>
        <w:t xml:space="preserve">дминистрации </w:t>
      </w:r>
      <w:r w:rsidR="00D27C23">
        <w:rPr>
          <w:szCs w:val="26"/>
        </w:rPr>
        <w:t>Бурлинского</w:t>
      </w:r>
      <w:r w:rsidRPr="007619FC">
        <w:rPr>
          <w:szCs w:val="26"/>
        </w:rPr>
        <w:t xml:space="preserve"> района (далее Отдел) непосредственно организует работу по разработке, согласованию и подготовке к утверждению документов территориального планирования </w:t>
      </w:r>
      <w:r w:rsidR="00D27C23">
        <w:rPr>
          <w:szCs w:val="26"/>
        </w:rPr>
        <w:t>Бурлинского района</w:t>
      </w:r>
      <w:r w:rsidRPr="007619FC">
        <w:rPr>
          <w:szCs w:val="26"/>
        </w:rPr>
        <w:t xml:space="preserve"> </w:t>
      </w:r>
      <w:r w:rsidR="00D27C23">
        <w:rPr>
          <w:szCs w:val="26"/>
        </w:rPr>
        <w:t>Алтайского края</w:t>
      </w:r>
      <w:r w:rsidRPr="007619FC">
        <w:rPr>
          <w:szCs w:val="26"/>
        </w:rPr>
        <w:t>, в том числе работу по внесению изменений в такие документы.</w:t>
      </w:r>
    </w:p>
    <w:p w:rsidR="0089271E" w:rsidRPr="007619FC" w:rsidRDefault="0089271E" w:rsidP="007619F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 </w:t>
      </w:r>
    </w:p>
    <w:p w:rsidR="0089271E" w:rsidRPr="00D27C23" w:rsidRDefault="0089271E" w:rsidP="00D27C23">
      <w:pPr>
        <w:numPr>
          <w:ilvl w:val="0"/>
          <w:numId w:val="3"/>
        </w:numPr>
        <w:tabs>
          <w:tab w:val="clear" w:pos="720"/>
        </w:tabs>
        <w:ind w:left="0" w:firstLine="0"/>
        <w:jc w:val="center"/>
        <w:rPr>
          <w:b/>
          <w:szCs w:val="26"/>
        </w:rPr>
      </w:pPr>
      <w:r w:rsidRPr="00D27C23">
        <w:rPr>
          <w:b/>
          <w:szCs w:val="26"/>
        </w:rPr>
        <w:t>Состав документов территориального планирования</w:t>
      </w:r>
    </w:p>
    <w:p w:rsidR="0089271E" w:rsidRPr="007619FC" w:rsidRDefault="0089271E" w:rsidP="007619F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 </w:t>
      </w:r>
    </w:p>
    <w:p w:rsidR="0089271E" w:rsidRPr="007619FC" w:rsidRDefault="0089271E" w:rsidP="00D27C23">
      <w:pPr>
        <w:ind w:firstLine="426"/>
        <w:rPr>
          <w:szCs w:val="26"/>
        </w:rPr>
      </w:pPr>
      <w:r w:rsidRPr="007619FC">
        <w:rPr>
          <w:szCs w:val="26"/>
        </w:rPr>
        <w:t xml:space="preserve">Документом территориального планирования </w:t>
      </w:r>
      <w:r w:rsidR="00D27C23">
        <w:rPr>
          <w:szCs w:val="26"/>
        </w:rPr>
        <w:t>Бурлинского</w:t>
      </w:r>
      <w:r w:rsidRPr="007619FC">
        <w:rPr>
          <w:szCs w:val="26"/>
        </w:rPr>
        <w:t xml:space="preserve"> района </w:t>
      </w:r>
      <w:r w:rsidR="00C75D80">
        <w:rPr>
          <w:szCs w:val="26"/>
        </w:rPr>
        <w:t>Алтайского края</w:t>
      </w:r>
      <w:r w:rsidRPr="007619FC">
        <w:rPr>
          <w:szCs w:val="26"/>
        </w:rPr>
        <w:t xml:space="preserve">  является схема территориального планирования </w:t>
      </w:r>
      <w:r w:rsidR="00C75D80">
        <w:rPr>
          <w:szCs w:val="26"/>
        </w:rPr>
        <w:t>Бурлинского</w:t>
      </w:r>
      <w:r w:rsidRPr="007619FC">
        <w:rPr>
          <w:szCs w:val="26"/>
        </w:rPr>
        <w:t xml:space="preserve"> района </w:t>
      </w:r>
      <w:r w:rsidR="00C75D80">
        <w:rPr>
          <w:szCs w:val="26"/>
        </w:rPr>
        <w:t>Алтайского края</w:t>
      </w:r>
      <w:r w:rsidRPr="007619FC">
        <w:rPr>
          <w:szCs w:val="26"/>
        </w:rPr>
        <w:t xml:space="preserve"> (далее схема территориального планирования).</w:t>
      </w:r>
    </w:p>
    <w:p w:rsidR="0089271E" w:rsidRPr="007619FC" w:rsidRDefault="0089271E" w:rsidP="00C75D80">
      <w:pPr>
        <w:pStyle w:val="a6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7619FC">
        <w:rPr>
          <w:sz w:val="26"/>
          <w:szCs w:val="26"/>
        </w:rPr>
        <w:t xml:space="preserve">Документами территориального планирования сельских поселений </w:t>
      </w:r>
      <w:r w:rsidR="00C75D80">
        <w:rPr>
          <w:sz w:val="26"/>
          <w:szCs w:val="26"/>
        </w:rPr>
        <w:t>Бурлинского</w:t>
      </w:r>
      <w:r w:rsidRPr="007619FC">
        <w:rPr>
          <w:sz w:val="26"/>
          <w:szCs w:val="26"/>
        </w:rPr>
        <w:t xml:space="preserve"> района </w:t>
      </w:r>
      <w:r w:rsidR="00C75D80">
        <w:rPr>
          <w:sz w:val="26"/>
          <w:szCs w:val="26"/>
        </w:rPr>
        <w:t>Алтайского края</w:t>
      </w:r>
      <w:r w:rsidRPr="007619FC">
        <w:rPr>
          <w:sz w:val="26"/>
          <w:szCs w:val="26"/>
        </w:rPr>
        <w:t xml:space="preserve">  являются генеральные планы сельских </w:t>
      </w:r>
      <w:r w:rsidR="00C75D80">
        <w:rPr>
          <w:sz w:val="26"/>
          <w:szCs w:val="26"/>
        </w:rPr>
        <w:t>поселений</w:t>
      </w:r>
      <w:r w:rsidRPr="007619FC">
        <w:rPr>
          <w:sz w:val="26"/>
          <w:szCs w:val="26"/>
        </w:rPr>
        <w:t xml:space="preserve"> (далее  генеральные планы).</w:t>
      </w:r>
    </w:p>
    <w:p w:rsidR="0089271E" w:rsidRPr="007619FC" w:rsidRDefault="0089271E" w:rsidP="00C75D80">
      <w:pPr>
        <w:ind w:firstLine="426"/>
        <w:rPr>
          <w:szCs w:val="26"/>
        </w:rPr>
      </w:pPr>
      <w:r w:rsidRPr="007619FC">
        <w:rPr>
          <w:szCs w:val="26"/>
        </w:rPr>
        <w:t>Схема территориального планирования муниципального района содержит:</w:t>
      </w:r>
    </w:p>
    <w:p w:rsidR="0089271E" w:rsidRPr="007619FC" w:rsidRDefault="0089271E" w:rsidP="00C75D80">
      <w:pPr>
        <w:pStyle w:val="a6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- положение о территориальном планировании;</w:t>
      </w:r>
    </w:p>
    <w:p w:rsidR="0089271E" w:rsidRPr="007619FC" w:rsidRDefault="0089271E" w:rsidP="00C75D80">
      <w:pPr>
        <w:pStyle w:val="a6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- карту планируемого размещения объектов местного значения муниципального района.</w:t>
      </w:r>
    </w:p>
    <w:p w:rsidR="0089271E" w:rsidRPr="007619FC" w:rsidRDefault="0089271E" w:rsidP="00C75D80">
      <w:pPr>
        <w:pStyle w:val="a6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К схеме территориального планирования прилагаются материалы по ее обоснованию в текстовой форме и в виде карт.</w:t>
      </w:r>
    </w:p>
    <w:p w:rsidR="0089271E" w:rsidRPr="007619FC" w:rsidRDefault="0089271E" w:rsidP="00C75D80">
      <w:pPr>
        <w:ind w:firstLine="426"/>
        <w:rPr>
          <w:szCs w:val="26"/>
        </w:rPr>
      </w:pPr>
      <w:r w:rsidRPr="007619FC">
        <w:rPr>
          <w:szCs w:val="26"/>
        </w:rPr>
        <w:t>Генеральные планы содержат:</w:t>
      </w:r>
    </w:p>
    <w:p w:rsidR="0089271E" w:rsidRPr="007619FC" w:rsidRDefault="0089271E" w:rsidP="00C75D80">
      <w:pPr>
        <w:pStyle w:val="a6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- положение о территориальном планировании;</w:t>
      </w:r>
    </w:p>
    <w:p w:rsidR="0089271E" w:rsidRPr="007619FC" w:rsidRDefault="0089271E" w:rsidP="00C75D80">
      <w:pPr>
        <w:pStyle w:val="a6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- карту планируемого размещения объектов местного значения поселения;</w:t>
      </w:r>
    </w:p>
    <w:p w:rsidR="0089271E" w:rsidRPr="007619FC" w:rsidRDefault="0089271E" w:rsidP="00C75D80">
      <w:pPr>
        <w:pStyle w:val="a6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- карту границ населенных пунктов (в том числе границ образуемых населенных пунктов), входящих в состав поселения;</w:t>
      </w:r>
    </w:p>
    <w:p w:rsidR="0089271E" w:rsidRPr="007619FC" w:rsidRDefault="0089271E" w:rsidP="00C75D80">
      <w:pPr>
        <w:pStyle w:val="a6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7619FC">
        <w:rPr>
          <w:sz w:val="26"/>
          <w:szCs w:val="26"/>
        </w:rPr>
        <w:lastRenderedPageBreak/>
        <w:t>- карту функциональных зон поселения.</w:t>
      </w:r>
    </w:p>
    <w:p w:rsidR="0089271E" w:rsidRPr="007619FC" w:rsidRDefault="0089271E" w:rsidP="00C75D80">
      <w:pPr>
        <w:pStyle w:val="a6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К генеральному плану прилагаются материалы по его обоснованию в текстовой форме и в виде карт.</w:t>
      </w:r>
    </w:p>
    <w:p w:rsidR="0089271E" w:rsidRPr="007619FC" w:rsidRDefault="0089271E" w:rsidP="00C75D80">
      <w:pPr>
        <w:ind w:firstLine="426"/>
        <w:rPr>
          <w:szCs w:val="26"/>
        </w:rPr>
      </w:pPr>
      <w:r w:rsidRPr="007619FC">
        <w:rPr>
          <w:szCs w:val="26"/>
        </w:rPr>
        <w:t>Обязательным приложением к генеральным планам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89271E" w:rsidRPr="007619FC" w:rsidRDefault="0089271E" w:rsidP="00C75D80">
      <w:pPr>
        <w:pStyle w:val="a6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Администрация также вправе подготовить текстовое описание местоположения границ населенных пунктов.</w:t>
      </w:r>
    </w:p>
    <w:p w:rsidR="0089271E" w:rsidRPr="007619FC" w:rsidRDefault="0089271E" w:rsidP="00C75D80">
      <w:pPr>
        <w:pStyle w:val="a6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Графическое и текстовое описание местоположения границ населенных пунктов, входящих в состав поселения, осуществляется по формам,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89271E" w:rsidRPr="007619FC" w:rsidRDefault="0089271E" w:rsidP="007619F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 </w:t>
      </w:r>
    </w:p>
    <w:p w:rsidR="0089271E" w:rsidRPr="00C75D80" w:rsidRDefault="0089271E" w:rsidP="00C75D80">
      <w:pPr>
        <w:numPr>
          <w:ilvl w:val="0"/>
          <w:numId w:val="8"/>
        </w:numPr>
        <w:tabs>
          <w:tab w:val="clear" w:pos="720"/>
        </w:tabs>
        <w:ind w:left="0" w:firstLine="0"/>
        <w:jc w:val="center"/>
        <w:rPr>
          <w:b/>
          <w:szCs w:val="26"/>
        </w:rPr>
      </w:pPr>
      <w:r w:rsidRPr="00C75D80">
        <w:rPr>
          <w:b/>
          <w:szCs w:val="26"/>
        </w:rPr>
        <w:t>Порядок подготовки документа территориального планирования</w:t>
      </w:r>
    </w:p>
    <w:p w:rsidR="0089271E" w:rsidRPr="007619FC" w:rsidRDefault="0089271E" w:rsidP="007619F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 </w:t>
      </w:r>
    </w:p>
    <w:p w:rsidR="0089271E" w:rsidRPr="007619FC" w:rsidRDefault="0089271E" w:rsidP="00C75D80">
      <w:pPr>
        <w:ind w:firstLine="708"/>
        <w:rPr>
          <w:szCs w:val="26"/>
        </w:rPr>
      </w:pPr>
      <w:r w:rsidRPr="007619FC">
        <w:rPr>
          <w:szCs w:val="26"/>
        </w:rPr>
        <w:t>Подготовка документов территориального планирования и внесения изменений в них включает в себя следующие этапы:</w:t>
      </w:r>
    </w:p>
    <w:p w:rsidR="0089271E" w:rsidRPr="007619FC" w:rsidRDefault="0089271E" w:rsidP="00C75D80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1.1. Принятие решения о подготовке проекта документа территориального планирования, внесения в него изменений.</w:t>
      </w:r>
    </w:p>
    <w:p w:rsidR="0089271E" w:rsidRPr="007619FC" w:rsidRDefault="0089271E" w:rsidP="00C75D80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1.2. Подготовка технического задания на подготовку проекта документа территориального планирования, внесения в него изменений.</w:t>
      </w:r>
    </w:p>
    <w:p w:rsidR="0089271E" w:rsidRPr="007619FC" w:rsidRDefault="0089271E" w:rsidP="00C75D80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1.3. Выполнение работ по подготовке проекта документа территориального планирования, внесения в него изменений.</w:t>
      </w:r>
    </w:p>
    <w:p w:rsidR="0089271E" w:rsidRPr="007619FC" w:rsidRDefault="0089271E" w:rsidP="00C75D80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1.4. Обеспечение доступа к проекту документа территориального планирования, внесения в него изменений.</w:t>
      </w:r>
    </w:p>
    <w:p w:rsidR="0089271E" w:rsidRPr="007619FC" w:rsidRDefault="0089271E" w:rsidP="00C75D80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1.5. Рассмотрение проекта документа территориального планирования территории, внесения в него изменений на публичных слушаниях в случаях, предусмотренных законодательством.</w:t>
      </w:r>
    </w:p>
    <w:p w:rsidR="0089271E" w:rsidRPr="007619FC" w:rsidRDefault="0089271E" w:rsidP="00C75D80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1.6. Согласование проекта документа территориального планирования, внесения в него изменений. Работа согласительной комиссии.</w:t>
      </w:r>
    </w:p>
    <w:p w:rsidR="0089271E" w:rsidRPr="007619FC" w:rsidRDefault="00C75D80" w:rsidP="00C75D80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1.7. Принятие решения г</w:t>
      </w:r>
      <w:r w:rsidR="0089271E" w:rsidRPr="007619FC">
        <w:rPr>
          <w:sz w:val="26"/>
          <w:szCs w:val="26"/>
        </w:rPr>
        <w:t xml:space="preserve">лавой </w:t>
      </w:r>
      <w:r>
        <w:rPr>
          <w:sz w:val="26"/>
          <w:szCs w:val="26"/>
        </w:rPr>
        <w:t>Бурлинского</w:t>
      </w:r>
      <w:r w:rsidR="0089271E" w:rsidRPr="007619FC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Алтайского края</w:t>
      </w:r>
      <w:r w:rsidR="0089271E" w:rsidRPr="007619FC">
        <w:rPr>
          <w:sz w:val="26"/>
          <w:szCs w:val="26"/>
        </w:rPr>
        <w:t xml:space="preserve">  о направлении проекта документа территориального планирования, внесения в него изменений для утверждения в  </w:t>
      </w:r>
      <w:r>
        <w:rPr>
          <w:sz w:val="26"/>
          <w:szCs w:val="26"/>
        </w:rPr>
        <w:t>Бурлинский</w:t>
      </w:r>
      <w:r w:rsidR="0089271E" w:rsidRPr="007619FC">
        <w:rPr>
          <w:sz w:val="26"/>
          <w:szCs w:val="26"/>
        </w:rPr>
        <w:t xml:space="preserve">  районный Совет народных депутатов.</w:t>
      </w:r>
    </w:p>
    <w:p w:rsidR="0089271E" w:rsidRPr="007619FC" w:rsidRDefault="0089271E" w:rsidP="00C75D80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619FC">
        <w:rPr>
          <w:sz w:val="26"/>
          <w:szCs w:val="26"/>
        </w:rPr>
        <w:t xml:space="preserve">1.8. Утверждение (отклонение) </w:t>
      </w:r>
      <w:r w:rsidR="00C75D80">
        <w:rPr>
          <w:sz w:val="26"/>
          <w:szCs w:val="26"/>
        </w:rPr>
        <w:t>Бурлинским</w:t>
      </w:r>
      <w:r w:rsidRPr="007619FC">
        <w:rPr>
          <w:sz w:val="26"/>
          <w:szCs w:val="26"/>
        </w:rPr>
        <w:t xml:space="preserve">  районным Советом народных депутатов проекта документа территориального планирования, внесения в него изменений. Обеспечение доступа к утвержденным документам отделом.</w:t>
      </w:r>
    </w:p>
    <w:p w:rsidR="0089271E" w:rsidRPr="007619FC" w:rsidRDefault="0089271E" w:rsidP="007619F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 </w:t>
      </w:r>
    </w:p>
    <w:p w:rsidR="0089271E" w:rsidRPr="00C75D80" w:rsidRDefault="0089271E" w:rsidP="00C75D80">
      <w:pPr>
        <w:numPr>
          <w:ilvl w:val="0"/>
          <w:numId w:val="10"/>
        </w:numPr>
        <w:tabs>
          <w:tab w:val="clear" w:pos="720"/>
        </w:tabs>
        <w:ind w:left="0" w:firstLine="0"/>
        <w:jc w:val="center"/>
        <w:rPr>
          <w:b/>
          <w:szCs w:val="26"/>
        </w:rPr>
      </w:pPr>
      <w:r w:rsidRPr="00C75D80">
        <w:rPr>
          <w:b/>
          <w:szCs w:val="26"/>
        </w:rPr>
        <w:t>Принятие решения о подготовке проекта документа территориального планирования, а также решения о подготовке в него изменений</w:t>
      </w:r>
    </w:p>
    <w:p w:rsidR="0089271E" w:rsidRPr="00C75D80" w:rsidRDefault="0089271E" w:rsidP="00C75D80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9271E" w:rsidRPr="007619FC" w:rsidRDefault="0089271E" w:rsidP="00C75D80">
      <w:pPr>
        <w:ind w:firstLine="708"/>
        <w:rPr>
          <w:szCs w:val="26"/>
        </w:rPr>
      </w:pPr>
      <w:r w:rsidRPr="007619FC">
        <w:rPr>
          <w:szCs w:val="26"/>
        </w:rPr>
        <w:t>Решение о подготовке проекта документа территориального планирования, а также решение о подготовке в него изменений принимается Администрацией в форме постановления, в котором могут определяться сроки подготовки проекта документа территориального планирования, внесения в него изменений.</w:t>
      </w:r>
    </w:p>
    <w:p w:rsidR="0089271E" w:rsidRPr="007619FC" w:rsidRDefault="0089271E" w:rsidP="00C75D80">
      <w:pPr>
        <w:ind w:firstLine="708"/>
        <w:rPr>
          <w:szCs w:val="26"/>
        </w:rPr>
      </w:pPr>
      <w:r w:rsidRPr="007619FC">
        <w:rPr>
          <w:szCs w:val="26"/>
        </w:rPr>
        <w:lastRenderedPageBreak/>
        <w:t xml:space="preserve">Подготовка проекта схемы территориального планирования осуществляется в соответствии с требованиями </w:t>
      </w:r>
      <w:hyperlink r:id="rId5" w:history="1">
        <w:r w:rsidRPr="007619FC">
          <w:rPr>
            <w:rStyle w:val="a5"/>
            <w:szCs w:val="26"/>
          </w:rPr>
          <w:t>статей 9</w:t>
        </w:r>
      </w:hyperlink>
      <w:r w:rsidRPr="007619FC">
        <w:rPr>
          <w:szCs w:val="26"/>
        </w:rPr>
        <w:t xml:space="preserve">, 19, </w:t>
      </w:r>
      <w:hyperlink r:id="rId6" w:history="1">
        <w:r w:rsidRPr="007619FC">
          <w:rPr>
            <w:rStyle w:val="a5"/>
            <w:szCs w:val="26"/>
          </w:rPr>
          <w:t>20</w:t>
        </w:r>
      </w:hyperlink>
      <w:r w:rsidRPr="007619FC">
        <w:rPr>
          <w:szCs w:val="26"/>
        </w:rPr>
        <w:t xml:space="preserve">, </w:t>
      </w:r>
      <w:hyperlink r:id="rId7" w:history="1">
        <w:r w:rsidRPr="007619FC">
          <w:rPr>
            <w:rStyle w:val="a5"/>
            <w:szCs w:val="26"/>
          </w:rPr>
          <w:t>21</w:t>
        </w:r>
      </w:hyperlink>
      <w:r w:rsidRPr="007619FC">
        <w:rPr>
          <w:szCs w:val="26"/>
        </w:rPr>
        <w:t xml:space="preserve"> Градостроительного кодекса Российской Федерации (Градостроительный кодекс РФ) и с учетом региональных и местных нормативов градостроительного проектирования, а также с учетом предложений заинтересованных лиц.</w:t>
      </w:r>
    </w:p>
    <w:p w:rsidR="0089271E" w:rsidRPr="007619FC" w:rsidRDefault="0089271E" w:rsidP="00C75D80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619FC">
        <w:rPr>
          <w:sz w:val="26"/>
          <w:szCs w:val="26"/>
        </w:rPr>
        <w:t xml:space="preserve">Подготовка проекта генерального плана осуществляется в соответствии с требованиями </w:t>
      </w:r>
      <w:hyperlink r:id="rId8" w:history="1">
        <w:r w:rsidRPr="007619FC">
          <w:rPr>
            <w:rStyle w:val="a5"/>
            <w:sz w:val="26"/>
            <w:szCs w:val="26"/>
          </w:rPr>
          <w:t>статей 9</w:t>
        </w:r>
      </w:hyperlink>
      <w:r w:rsidRPr="007619FC">
        <w:rPr>
          <w:sz w:val="26"/>
          <w:szCs w:val="26"/>
        </w:rPr>
        <w:t xml:space="preserve">, 23, </w:t>
      </w:r>
      <w:hyperlink r:id="rId9" w:history="1">
        <w:r w:rsidRPr="007619FC">
          <w:rPr>
            <w:rStyle w:val="a5"/>
            <w:sz w:val="26"/>
            <w:szCs w:val="26"/>
          </w:rPr>
          <w:t>24</w:t>
        </w:r>
      </w:hyperlink>
      <w:r w:rsidRPr="007619FC">
        <w:rPr>
          <w:sz w:val="26"/>
          <w:szCs w:val="26"/>
        </w:rPr>
        <w:t xml:space="preserve">, </w:t>
      </w:r>
      <w:hyperlink r:id="rId10" w:history="1">
        <w:r w:rsidRPr="007619FC">
          <w:rPr>
            <w:rStyle w:val="a5"/>
            <w:sz w:val="26"/>
            <w:szCs w:val="26"/>
          </w:rPr>
          <w:t>25</w:t>
        </w:r>
      </w:hyperlink>
      <w:r w:rsidRPr="007619FC">
        <w:rPr>
          <w:sz w:val="26"/>
          <w:szCs w:val="26"/>
        </w:rPr>
        <w:t xml:space="preserve"> Градостроительного кодекса РФ и с учетом региональных и местных нормативов градостроительного проектирования, заключения о результатах публичных слушаний по проекту генерального плана, а также с учетом предложений заинтересованных лиц.</w:t>
      </w:r>
    </w:p>
    <w:p w:rsidR="0089271E" w:rsidRPr="007619FC" w:rsidRDefault="0089271E" w:rsidP="00C75D80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Подготовка генеральных планов может осуществляться применительно к отдельным населенным пунктам, входящим в состав поселения, с последующим внесением в генеральный план изменений, относящихся к другим частям территорий поселений. Подготовка генеральных планов и внесение в генеральные планы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поселений.</w:t>
      </w:r>
    </w:p>
    <w:p w:rsidR="0089271E" w:rsidRPr="007619FC" w:rsidRDefault="0089271E" w:rsidP="007619F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 </w:t>
      </w:r>
    </w:p>
    <w:p w:rsidR="0089271E" w:rsidRPr="00C75D80" w:rsidRDefault="0089271E" w:rsidP="00C75D80">
      <w:pPr>
        <w:numPr>
          <w:ilvl w:val="0"/>
          <w:numId w:val="12"/>
        </w:numPr>
        <w:tabs>
          <w:tab w:val="clear" w:pos="720"/>
        </w:tabs>
        <w:ind w:left="0" w:firstLine="0"/>
        <w:jc w:val="center"/>
        <w:rPr>
          <w:b/>
          <w:szCs w:val="26"/>
        </w:rPr>
      </w:pPr>
      <w:r w:rsidRPr="00C75D80">
        <w:rPr>
          <w:b/>
          <w:szCs w:val="26"/>
        </w:rPr>
        <w:t>Обеспечение доступа к проекту документа территориального планирования</w:t>
      </w:r>
    </w:p>
    <w:p w:rsidR="0089271E" w:rsidRPr="007619FC" w:rsidRDefault="0089271E" w:rsidP="007619F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 </w:t>
      </w:r>
    </w:p>
    <w:p w:rsidR="0089271E" w:rsidRPr="007619FC" w:rsidRDefault="0089271E" w:rsidP="00C75D80">
      <w:pPr>
        <w:ind w:firstLine="708"/>
        <w:rPr>
          <w:szCs w:val="26"/>
        </w:rPr>
      </w:pPr>
      <w:r w:rsidRPr="007619FC">
        <w:rPr>
          <w:szCs w:val="26"/>
        </w:rPr>
        <w:t>Администрация должна обеспечить доступ к проекту документа территориального планирования и материалам по обоснованию такого проекта в федеральной государственной информационной системе территориального планирования (далее ФГИС ТП) с использованием официального сайта в сети "Интернет" не менее чем за три месяца до их утверждения.</w:t>
      </w:r>
    </w:p>
    <w:p w:rsidR="0089271E" w:rsidRPr="007619FC" w:rsidRDefault="0089271E" w:rsidP="00C75D80">
      <w:pPr>
        <w:ind w:firstLine="708"/>
        <w:rPr>
          <w:szCs w:val="26"/>
        </w:rPr>
      </w:pPr>
      <w:r w:rsidRPr="007619FC">
        <w:rPr>
          <w:szCs w:val="26"/>
        </w:rPr>
        <w:t>Администрация направляет уведомление в электронной форме и (или) посредством почтового отправления в заинтересованные органы, определенные градостроительным законодательством об обеспечении доступа к проекту и материалам по обоснованию проекта в трехдневный срок со дня обеспечения данного доступа.</w:t>
      </w:r>
    </w:p>
    <w:p w:rsidR="0089271E" w:rsidRPr="007619FC" w:rsidRDefault="0089271E" w:rsidP="007619F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 </w:t>
      </w:r>
    </w:p>
    <w:p w:rsidR="0089271E" w:rsidRPr="00CF5911" w:rsidRDefault="0089271E" w:rsidP="00CE2DA5">
      <w:pPr>
        <w:pStyle w:val="a7"/>
        <w:numPr>
          <w:ilvl w:val="0"/>
          <w:numId w:val="12"/>
        </w:numPr>
        <w:jc w:val="center"/>
        <w:rPr>
          <w:b/>
          <w:szCs w:val="26"/>
        </w:rPr>
      </w:pPr>
      <w:r w:rsidRPr="00CF5911">
        <w:rPr>
          <w:b/>
          <w:szCs w:val="26"/>
        </w:rPr>
        <w:t>Рассмотрение проекта документа территориального планирования</w:t>
      </w:r>
    </w:p>
    <w:p w:rsidR="0089271E" w:rsidRPr="007619FC" w:rsidRDefault="0089271E" w:rsidP="007619F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 </w:t>
      </w:r>
    </w:p>
    <w:p w:rsidR="0089271E" w:rsidRPr="007619FC" w:rsidRDefault="0089271E" w:rsidP="00C75D80">
      <w:pPr>
        <w:ind w:firstLine="708"/>
        <w:rPr>
          <w:szCs w:val="26"/>
        </w:rPr>
      </w:pPr>
      <w:r w:rsidRPr="007619FC">
        <w:rPr>
          <w:szCs w:val="26"/>
        </w:rPr>
        <w:t>Проекты генеральных планов, внесения изменений в них до их утверждения подлежат рассмотрению на публичных слушаниях</w:t>
      </w:r>
      <w:r w:rsidR="00C75D80">
        <w:rPr>
          <w:szCs w:val="26"/>
        </w:rPr>
        <w:t xml:space="preserve"> или общественных обсуждениях</w:t>
      </w:r>
      <w:r w:rsidRPr="007619FC">
        <w:rPr>
          <w:szCs w:val="26"/>
        </w:rPr>
        <w:t xml:space="preserve"> в случаях, предусмотренных законодательством.</w:t>
      </w:r>
    </w:p>
    <w:p w:rsidR="0089271E" w:rsidRPr="007619FC" w:rsidRDefault="0089271E" w:rsidP="00C75D80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</w:t>
      </w:r>
      <w:r w:rsidR="00C31F77">
        <w:rPr>
          <w:sz w:val="26"/>
          <w:szCs w:val="26"/>
        </w:rPr>
        <w:t xml:space="preserve"> или общественных обсуждений</w:t>
      </w:r>
      <w:r w:rsidRPr="007619FC">
        <w:rPr>
          <w:sz w:val="26"/>
          <w:szCs w:val="26"/>
        </w:rPr>
        <w:t>.</w:t>
      </w:r>
    </w:p>
    <w:p w:rsidR="0089271E" w:rsidRPr="007619FC" w:rsidRDefault="0089271E" w:rsidP="00C75D80">
      <w:pPr>
        <w:ind w:firstLine="708"/>
        <w:rPr>
          <w:szCs w:val="26"/>
        </w:rPr>
      </w:pPr>
      <w:r w:rsidRPr="007619FC">
        <w:rPr>
          <w:szCs w:val="26"/>
        </w:rPr>
        <w:t xml:space="preserve">Порядок организации </w:t>
      </w:r>
      <w:r w:rsidR="00C75D80">
        <w:rPr>
          <w:szCs w:val="26"/>
        </w:rPr>
        <w:t>и проведения публичных слушаний или общественных обсуждений</w:t>
      </w:r>
      <w:r w:rsidRPr="007619FC">
        <w:rPr>
          <w:szCs w:val="26"/>
        </w:rPr>
        <w:t xml:space="preserve"> определяется в соответствии с </w:t>
      </w:r>
      <w:hyperlink r:id="rId11" w:history="1">
        <w:r w:rsidRPr="00C75D80">
          <w:rPr>
            <w:rStyle w:val="a5"/>
            <w:color w:val="auto"/>
            <w:szCs w:val="26"/>
            <w:u w:val="none"/>
          </w:rPr>
          <w:t>Уставом</w:t>
        </w:r>
      </w:hyperlink>
      <w:r w:rsidRPr="007619FC">
        <w:rPr>
          <w:szCs w:val="26"/>
        </w:rPr>
        <w:t xml:space="preserve"> </w:t>
      </w:r>
      <w:r w:rsidR="00C75D80">
        <w:rPr>
          <w:szCs w:val="26"/>
        </w:rPr>
        <w:t>Бурлинского</w:t>
      </w:r>
      <w:r w:rsidRPr="007619FC">
        <w:rPr>
          <w:szCs w:val="26"/>
        </w:rPr>
        <w:t xml:space="preserve"> района </w:t>
      </w:r>
      <w:r w:rsidR="00C75D80">
        <w:rPr>
          <w:szCs w:val="26"/>
        </w:rPr>
        <w:t>Алтайского края</w:t>
      </w:r>
      <w:r w:rsidRPr="007619FC">
        <w:rPr>
          <w:szCs w:val="26"/>
        </w:rPr>
        <w:t>, а также Порядком организации и проведения публичных слушаний</w:t>
      </w:r>
      <w:r w:rsidR="00CE2DA5">
        <w:rPr>
          <w:szCs w:val="26"/>
        </w:rPr>
        <w:t xml:space="preserve"> или общественных обсуждений</w:t>
      </w:r>
      <w:r w:rsidRPr="007619FC">
        <w:rPr>
          <w:szCs w:val="26"/>
        </w:rPr>
        <w:t xml:space="preserve"> по проектам документов в сфере градостроительной деятельности </w:t>
      </w:r>
      <w:r w:rsidR="00CE2DA5">
        <w:rPr>
          <w:szCs w:val="26"/>
        </w:rPr>
        <w:t>Бурлинского</w:t>
      </w:r>
      <w:r w:rsidRPr="007619FC">
        <w:rPr>
          <w:szCs w:val="26"/>
        </w:rPr>
        <w:t xml:space="preserve"> района </w:t>
      </w:r>
      <w:r w:rsidR="00CE2DA5">
        <w:rPr>
          <w:szCs w:val="26"/>
        </w:rPr>
        <w:t>Алтайского края</w:t>
      </w:r>
      <w:r w:rsidRPr="007619FC">
        <w:rPr>
          <w:szCs w:val="26"/>
        </w:rPr>
        <w:t>.</w:t>
      </w:r>
    </w:p>
    <w:p w:rsidR="0089271E" w:rsidRPr="007619FC" w:rsidRDefault="0089271E" w:rsidP="00CE2DA5">
      <w:pPr>
        <w:ind w:firstLine="708"/>
        <w:rPr>
          <w:szCs w:val="26"/>
        </w:rPr>
      </w:pPr>
      <w:r w:rsidRPr="007619FC">
        <w:rPr>
          <w:szCs w:val="26"/>
        </w:rPr>
        <w:t>Публичные слушания</w:t>
      </w:r>
      <w:r w:rsidR="00C31F77">
        <w:rPr>
          <w:szCs w:val="26"/>
        </w:rPr>
        <w:t xml:space="preserve"> или общественные обсуждения</w:t>
      </w:r>
      <w:r w:rsidRPr="007619FC">
        <w:rPr>
          <w:szCs w:val="26"/>
        </w:rPr>
        <w:t xml:space="preserve"> проводятся в каждом населенном пункте сельского поселения, относительно которого подготовлен проект генерального плана и внесения изменений в него.</w:t>
      </w:r>
    </w:p>
    <w:p w:rsidR="0089271E" w:rsidRPr="007619FC" w:rsidRDefault="0089271E" w:rsidP="00CE2DA5">
      <w:pPr>
        <w:ind w:firstLine="708"/>
        <w:rPr>
          <w:szCs w:val="26"/>
        </w:rPr>
      </w:pPr>
      <w:r w:rsidRPr="007619FC">
        <w:rPr>
          <w:szCs w:val="26"/>
        </w:rPr>
        <w:t>Сро</w:t>
      </w:r>
      <w:r w:rsidR="00C31F77">
        <w:rPr>
          <w:szCs w:val="26"/>
        </w:rPr>
        <w:t>к проведения публичных слушаний или общественных обсуждений</w:t>
      </w:r>
      <w:r w:rsidRPr="007619FC">
        <w:rPr>
          <w:szCs w:val="26"/>
        </w:rPr>
        <w:t xml:space="preserve"> с момента оповещения жителей сельского поселения, в отношении которого подготовлен проект генерального плана, внесения изменений в него, о месте их проведения до дня </w:t>
      </w:r>
      <w:r w:rsidRPr="007619FC">
        <w:rPr>
          <w:szCs w:val="26"/>
        </w:rPr>
        <w:lastRenderedPageBreak/>
        <w:t>опубликования заключения о результатах публичных слушаний</w:t>
      </w:r>
      <w:r w:rsidR="00CE2DA5">
        <w:rPr>
          <w:szCs w:val="26"/>
        </w:rPr>
        <w:t xml:space="preserve"> или общественных об</w:t>
      </w:r>
      <w:r w:rsidR="009D73B1">
        <w:rPr>
          <w:szCs w:val="26"/>
        </w:rPr>
        <w:t>с</w:t>
      </w:r>
      <w:r w:rsidR="00CE2DA5">
        <w:rPr>
          <w:szCs w:val="26"/>
        </w:rPr>
        <w:t>уждений</w:t>
      </w:r>
      <w:r w:rsidRPr="007619FC">
        <w:rPr>
          <w:szCs w:val="26"/>
        </w:rPr>
        <w:t xml:space="preserve"> не может быть менее одного месяца и более трех месяцев.</w:t>
      </w:r>
    </w:p>
    <w:p w:rsidR="0089271E" w:rsidRPr="007619FC" w:rsidRDefault="0089271E" w:rsidP="00CE2DA5">
      <w:pPr>
        <w:ind w:firstLine="708"/>
        <w:rPr>
          <w:szCs w:val="26"/>
        </w:rPr>
      </w:pPr>
      <w:r w:rsidRPr="007619FC">
        <w:rPr>
          <w:szCs w:val="26"/>
        </w:rPr>
        <w:t>Результатом проведения публичных слушаний</w:t>
      </w:r>
      <w:r w:rsidR="00C31F77">
        <w:rPr>
          <w:szCs w:val="26"/>
        </w:rPr>
        <w:t xml:space="preserve"> или общественных обсуждений</w:t>
      </w:r>
      <w:r w:rsidRPr="007619FC">
        <w:rPr>
          <w:szCs w:val="26"/>
        </w:rPr>
        <w:t xml:space="preserve"> являются протоколы публичных слушаний</w:t>
      </w:r>
      <w:r w:rsidR="00C31F77">
        <w:rPr>
          <w:szCs w:val="26"/>
        </w:rPr>
        <w:t xml:space="preserve"> или общественных обсуждений</w:t>
      </w:r>
      <w:r w:rsidRPr="007619FC">
        <w:rPr>
          <w:szCs w:val="26"/>
        </w:rPr>
        <w:t xml:space="preserve"> по проекту генерального плана, внесения изменений в него, заключение о результатах таких публичных слушаний</w:t>
      </w:r>
      <w:r w:rsidR="00C31F77">
        <w:rPr>
          <w:szCs w:val="26"/>
        </w:rPr>
        <w:t xml:space="preserve"> или общественных обсуждений</w:t>
      </w:r>
      <w:r w:rsidRPr="007619FC">
        <w:rPr>
          <w:szCs w:val="26"/>
        </w:rPr>
        <w:t>.</w:t>
      </w:r>
    </w:p>
    <w:p w:rsidR="0089271E" w:rsidRPr="007619FC" w:rsidRDefault="0089271E" w:rsidP="00C31F77">
      <w:pPr>
        <w:ind w:firstLine="708"/>
        <w:rPr>
          <w:szCs w:val="26"/>
        </w:rPr>
      </w:pPr>
      <w:r w:rsidRPr="007619FC">
        <w:rPr>
          <w:szCs w:val="26"/>
        </w:rPr>
        <w:t xml:space="preserve">Глава </w:t>
      </w:r>
      <w:r w:rsidR="00C31F77">
        <w:rPr>
          <w:szCs w:val="26"/>
        </w:rPr>
        <w:t>Бурлинского</w:t>
      </w:r>
      <w:r w:rsidRPr="007619FC">
        <w:rPr>
          <w:szCs w:val="26"/>
        </w:rPr>
        <w:t xml:space="preserve"> района </w:t>
      </w:r>
      <w:r w:rsidR="00C31F77">
        <w:rPr>
          <w:szCs w:val="26"/>
        </w:rPr>
        <w:t>Алтайского края</w:t>
      </w:r>
      <w:r w:rsidRPr="007619FC">
        <w:rPr>
          <w:szCs w:val="26"/>
        </w:rPr>
        <w:t xml:space="preserve"> с учетом заключения о результатах публичных слушаний принимает решение:</w:t>
      </w:r>
    </w:p>
    <w:p w:rsidR="0089271E" w:rsidRPr="007619FC" w:rsidRDefault="0089271E" w:rsidP="00C31F77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619FC">
        <w:rPr>
          <w:sz w:val="26"/>
          <w:szCs w:val="26"/>
        </w:rPr>
        <w:t xml:space="preserve">- о согласии с проектом генерального плана, внесения в него изменений и направлении его в </w:t>
      </w:r>
      <w:r w:rsidR="00C31F77">
        <w:rPr>
          <w:sz w:val="26"/>
          <w:szCs w:val="26"/>
        </w:rPr>
        <w:t>А</w:t>
      </w:r>
      <w:r w:rsidRPr="007619FC">
        <w:rPr>
          <w:sz w:val="26"/>
          <w:szCs w:val="26"/>
        </w:rPr>
        <w:t xml:space="preserve">дминистрацию </w:t>
      </w:r>
      <w:r w:rsidR="00C31F77">
        <w:rPr>
          <w:sz w:val="26"/>
          <w:szCs w:val="26"/>
        </w:rPr>
        <w:t>Бурлинского</w:t>
      </w:r>
      <w:r w:rsidRPr="007619FC">
        <w:rPr>
          <w:sz w:val="26"/>
          <w:szCs w:val="26"/>
        </w:rPr>
        <w:t xml:space="preserve"> района </w:t>
      </w:r>
      <w:r w:rsidR="00C31F77">
        <w:rPr>
          <w:sz w:val="26"/>
          <w:szCs w:val="26"/>
        </w:rPr>
        <w:t>Алтайского края</w:t>
      </w:r>
      <w:r w:rsidRPr="007619FC">
        <w:rPr>
          <w:sz w:val="26"/>
          <w:szCs w:val="26"/>
        </w:rPr>
        <w:t>;</w:t>
      </w:r>
    </w:p>
    <w:p w:rsidR="0089271E" w:rsidRPr="007619FC" w:rsidRDefault="0089271E" w:rsidP="00C31F77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- об отклонении проекта генерального плана, внесения в него изменений и о направлении его на доработку.</w:t>
      </w:r>
    </w:p>
    <w:p w:rsidR="0089271E" w:rsidRPr="007619FC" w:rsidRDefault="0089271E" w:rsidP="007619F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 </w:t>
      </w:r>
    </w:p>
    <w:p w:rsidR="0089271E" w:rsidRPr="00CF5911" w:rsidRDefault="0089271E" w:rsidP="00CF5911">
      <w:pPr>
        <w:numPr>
          <w:ilvl w:val="0"/>
          <w:numId w:val="17"/>
        </w:numPr>
        <w:tabs>
          <w:tab w:val="clear" w:pos="720"/>
        </w:tabs>
        <w:ind w:left="0" w:firstLine="0"/>
        <w:jc w:val="center"/>
        <w:rPr>
          <w:b/>
          <w:szCs w:val="26"/>
        </w:rPr>
      </w:pPr>
      <w:r w:rsidRPr="00CF5911">
        <w:rPr>
          <w:b/>
          <w:szCs w:val="26"/>
        </w:rPr>
        <w:t>Согласование проекта документа территориального планирования</w:t>
      </w:r>
    </w:p>
    <w:p w:rsidR="0089271E" w:rsidRPr="007619FC" w:rsidRDefault="0089271E" w:rsidP="007619F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 </w:t>
      </w:r>
    </w:p>
    <w:p w:rsidR="00CF5911" w:rsidRDefault="0089271E" w:rsidP="00CF5911">
      <w:pPr>
        <w:ind w:firstLine="708"/>
        <w:rPr>
          <w:szCs w:val="26"/>
        </w:rPr>
      </w:pPr>
      <w:r w:rsidRPr="007619FC">
        <w:rPr>
          <w:szCs w:val="26"/>
        </w:rPr>
        <w:t xml:space="preserve">Документы территориального планирования и внесение в них изменений до утверждения подлежат в соответствии со </w:t>
      </w:r>
      <w:hyperlink r:id="rId12" w:history="1">
        <w:r w:rsidRPr="007619FC">
          <w:rPr>
            <w:rStyle w:val="a5"/>
            <w:szCs w:val="26"/>
          </w:rPr>
          <w:t>статьями 21</w:t>
        </w:r>
      </w:hyperlink>
      <w:r w:rsidRPr="007619FC">
        <w:rPr>
          <w:szCs w:val="26"/>
        </w:rPr>
        <w:t xml:space="preserve">, </w:t>
      </w:r>
      <w:hyperlink r:id="rId13" w:history="1">
        <w:r w:rsidRPr="007619FC">
          <w:rPr>
            <w:rStyle w:val="a5"/>
            <w:szCs w:val="26"/>
          </w:rPr>
          <w:t>25</w:t>
        </w:r>
      </w:hyperlink>
      <w:r w:rsidRPr="007619FC">
        <w:rPr>
          <w:szCs w:val="26"/>
        </w:rPr>
        <w:t xml:space="preserve"> Градостроительного кодекса РФ обязательному согласованию в порядке, установленном уполномоченным Правительством Российской Федерации федеральным органом исполнительной власти.</w:t>
      </w:r>
    </w:p>
    <w:p w:rsidR="0089271E" w:rsidRPr="007619FC" w:rsidRDefault="0089271E" w:rsidP="00CF5911">
      <w:pPr>
        <w:ind w:firstLine="708"/>
        <w:rPr>
          <w:szCs w:val="26"/>
        </w:rPr>
      </w:pPr>
      <w:r w:rsidRPr="007619FC">
        <w:rPr>
          <w:szCs w:val="26"/>
        </w:rPr>
        <w:t xml:space="preserve">Согласование документов территориального планирования и внесение в них изменений проводится с уполномоченным федеральным органом исполнительной власти, высшим исполнительным органом государственной власти Брянской области, органами местного самоуправления муниципальных образований, имеющих общую границу с </w:t>
      </w:r>
      <w:r w:rsidR="00CF5911">
        <w:rPr>
          <w:szCs w:val="26"/>
        </w:rPr>
        <w:t>Бурлинским</w:t>
      </w:r>
      <w:r w:rsidRPr="007619FC">
        <w:rPr>
          <w:szCs w:val="26"/>
        </w:rPr>
        <w:t xml:space="preserve"> районом </w:t>
      </w:r>
      <w:r w:rsidR="00CF5911">
        <w:rPr>
          <w:szCs w:val="26"/>
        </w:rPr>
        <w:t>Алтайского края</w:t>
      </w:r>
      <w:r w:rsidRPr="007619FC">
        <w:rPr>
          <w:szCs w:val="26"/>
        </w:rPr>
        <w:t xml:space="preserve">, сельскими поселениями, входящими в состав </w:t>
      </w:r>
      <w:r w:rsidR="00CF5911">
        <w:rPr>
          <w:szCs w:val="26"/>
        </w:rPr>
        <w:t>Бурлинского</w:t>
      </w:r>
      <w:r w:rsidRPr="007619FC">
        <w:rPr>
          <w:szCs w:val="26"/>
        </w:rPr>
        <w:t xml:space="preserve"> района </w:t>
      </w:r>
      <w:r w:rsidR="00CF5911">
        <w:rPr>
          <w:szCs w:val="26"/>
        </w:rPr>
        <w:t>Алтайского края</w:t>
      </w:r>
      <w:r w:rsidRPr="007619FC">
        <w:rPr>
          <w:szCs w:val="26"/>
        </w:rPr>
        <w:t>, осуществляется в трехмесячный срок со дня поступления в эти органы уведомления об обеспечении доступа к проекту документа территориального планирования и материалам по его обоснованию в ФГИС ТП.</w:t>
      </w:r>
    </w:p>
    <w:p w:rsidR="0089271E" w:rsidRPr="007619FC" w:rsidRDefault="0089271E" w:rsidP="00CF5911">
      <w:pPr>
        <w:ind w:firstLine="708"/>
        <w:rPr>
          <w:szCs w:val="26"/>
        </w:rPr>
      </w:pPr>
      <w:r w:rsidRPr="007619FC">
        <w:rPr>
          <w:szCs w:val="26"/>
        </w:rPr>
        <w:t>Срок согласования документов территориального планирования и внесения изменений в них не может превышать три месяца со дня поступления уведомления об обеспечении доступа к указанному проекту и материалам по его обоснованию в ФГИС ТП.</w:t>
      </w:r>
    </w:p>
    <w:p w:rsidR="0089271E" w:rsidRPr="007619FC" w:rsidRDefault="0089271E" w:rsidP="00CF5911">
      <w:pPr>
        <w:ind w:firstLine="708"/>
        <w:rPr>
          <w:szCs w:val="26"/>
        </w:rPr>
      </w:pPr>
      <w:r w:rsidRPr="007619FC">
        <w:rPr>
          <w:szCs w:val="26"/>
        </w:rPr>
        <w:t xml:space="preserve">В случае не поступления в установленный срок заключений на проект документа территориального планирования и внесения в него изменений от указанных в </w:t>
      </w:r>
      <w:hyperlink r:id="rId14" w:anchor="P137" w:history="1">
        <w:r w:rsidRPr="007619FC">
          <w:rPr>
            <w:rStyle w:val="a5"/>
            <w:szCs w:val="26"/>
          </w:rPr>
          <w:t>п. 2</w:t>
        </w:r>
      </w:hyperlink>
      <w:r w:rsidRPr="007619FC">
        <w:rPr>
          <w:szCs w:val="26"/>
        </w:rPr>
        <w:t xml:space="preserve"> настоящего раздела органов данный проект считается согласованным с такими органами.</w:t>
      </w:r>
    </w:p>
    <w:p w:rsidR="0089271E" w:rsidRPr="007619FC" w:rsidRDefault="0089271E" w:rsidP="00CF5911">
      <w:pPr>
        <w:ind w:firstLine="708"/>
        <w:rPr>
          <w:szCs w:val="26"/>
        </w:rPr>
      </w:pPr>
      <w:r w:rsidRPr="007619FC">
        <w:rPr>
          <w:szCs w:val="26"/>
        </w:rPr>
        <w:t xml:space="preserve">В случае поступления от одного или нескольких указанных </w:t>
      </w:r>
      <w:hyperlink r:id="rId15" w:anchor="P137" w:history="1">
        <w:r w:rsidRPr="007619FC">
          <w:rPr>
            <w:rStyle w:val="a5"/>
            <w:szCs w:val="26"/>
          </w:rPr>
          <w:t>п. 2</w:t>
        </w:r>
      </w:hyperlink>
      <w:r w:rsidRPr="007619FC">
        <w:rPr>
          <w:szCs w:val="26"/>
        </w:rPr>
        <w:t xml:space="preserve"> настоящего раздела органов заключений, содержащих положения о несогласии с проектом документа территориального планирования с обоснованием принятого решения, Глава </w:t>
      </w:r>
      <w:r w:rsidR="00CF5911">
        <w:rPr>
          <w:szCs w:val="26"/>
        </w:rPr>
        <w:t>Бурлинского</w:t>
      </w:r>
      <w:r w:rsidRPr="007619FC">
        <w:rPr>
          <w:szCs w:val="26"/>
        </w:rPr>
        <w:t xml:space="preserve"> района </w:t>
      </w:r>
      <w:r w:rsidR="00CF5911">
        <w:rPr>
          <w:szCs w:val="26"/>
        </w:rPr>
        <w:t>Алтайского края</w:t>
      </w:r>
      <w:r w:rsidRPr="007619FC">
        <w:rPr>
          <w:szCs w:val="26"/>
        </w:rPr>
        <w:t xml:space="preserve"> в течение тридцати дней со дня истечения установленного срока согласования проекта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89271E" w:rsidRPr="007619FC" w:rsidRDefault="0089271E" w:rsidP="00CF5911">
      <w:pPr>
        <w:ind w:firstLine="708"/>
        <w:rPr>
          <w:szCs w:val="26"/>
        </w:rPr>
      </w:pPr>
      <w:r w:rsidRPr="007619FC">
        <w:rPr>
          <w:szCs w:val="26"/>
        </w:rPr>
        <w:t xml:space="preserve">Согласительная комиссия по результатам своей работы представляет документы и материалы в соответствии с положениями </w:t>
      </w:r>
      <w:hyperlink r:id="rId16" w:history="1">
        <w:r w:rsidRPr="007619FC">
          <w:rPr>
            <w:rStyle w:val="a5"/>
            <w:szCs w:val="26"/>
          </w:rPr>
          <w:t>статей 21</w:t>
        </w:r>
      </w:hyperlink>
      <w:r w:rsidRPr="007619FC">
        <w:rPr>
          <w:szCs w:val="26"/>
        </w:rPr>
        <w:t xml:space="preserve">, </w:t>
      </w:r>
      <w:hyperlink r:id="rId17" w:history="1">
        <w:r w:rsidRPr="007619FC">
          <w:rPr>
            <w:rStyle w:val="a5"/>
            <w:szCs w:val="26"/>
          </w:rPr>
          <w:t>25</w:t>
        </w:r>
      </w:hyperlink>
      <w:r w:rsidR="00CF5911">
        <w:rPr>
          <w:szCs w:val="26"/>
        </w:rPr>
        <w:t xml:space="preserve"> Градостроительного кодекса РФ г</w:t>
      </w:r>
      <w:r w:rsidRPr="007619FC">
        <w:rPr>
          <w:szCs w:val="26"/>
        </w:rPr>
        <w:t xml:space="preserve">лаве </w:t>
      </w:r>
      <w:r w:rsidR="00CF5911">
        <w:rPr>
          <w:szCs w:val="26"/>
        </w:rPr>
        <w:t>Бурлинского</w:t>
      </w:r>
      <w:r w:rsidRPr="007619FC">
        <w:rPr>
          <w:szCs w:val="26"/>
        </w:rPr>
        <w:t xml:space="preserve"> района </w:t>
      </w:r>
      <w:r w:rsidR="00CF5911">
        <w:rPr>
          <w:szCs w:val="26"/>
        </w:rPr>
        <w:t>Алтайского края</w:t>
      </w:r>
      <w:r w:rsidRPr="007619FC">
        <w:rPr>
          <w:szCs w:val="26"/>
        </w:rPr>
        <w:t>.</w:t>
      </w:r>
    </w:p>
    <w:p w:rsidR="0089271E" w:rsidRPr="007619FC" w:rsidRDefault="0089271E" w:rsidP="00CF5911">
      <w:pPr>
        <w:ind w:firstLine="708"/>
        <w:rPr>
          <w:szCs w:val="26"/>
        </w:rPr>
      </w:pPr>
      <w:r w:rsidRPr="007619FC">
        <w:rPr>
          <w:szCs w:val="26"/>
        </w:rPr>
        <w:t>На основании документов и материалов, представленных согласительной комисс</w:t>
      </w:r>
      <w:r w:rsidR="00CF5911">
        <w:rPr>
          <w:szCs w:val="26"/>
        </w:rPr>
        <w:t>ией, г</w:t>
      </w:r>
      <w:r w:rsidRPr="007619FC">
        <w:rPr>
          <w:szCs w:val="26"/>
        </w:rPr>
        <w:t xml:space="preserve">лава района </w:t>
      </w:r>
      <w:r w:rsidR="00CF5911">
        <w:rPr>
          <w:szCs w:val="26"/>
        </w:rPr>
        <w:t xml:space="preserve">принимает </w:t>
      </w:r>
      <w:r w:rsidRPr="007619FC">
        <w:rPr>
          <w:szCs w:val="26"/>
        </w:rPr>
        <w:t xml:space="preserve">решение о направлении согласованного или несогласованного в определенной части проекта документа территориального планирования в </w:t>
      </w:r>
      <w:r w:rsidR="00CF5911">
        <w:rPr>
          <w:szCs w:val="26"/>
        </w:rPr>
        <w:t>Бурлинский</w:t>
      </w:r>
      <w:r w:rsidRPr="007619FC">
        <w:rPr>
          <w:szCs w:val="26"/>
        </w:rPr>
        <w:t xml:space="preserve"> районный Совет народных депутатов или об отклонении такого проекта и о направлении его на доработку.</w:t>
      </w:r>
    </w:p>
    <w:p w:rsidR="0089271E" w:rsidRPr="007619FC" w:rsidRDefault="0089271E" w:rsidP="007619F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7619FC">
        <w:rPr>
          <w:sz w:val="26"/>
          <w:szCs w:val="26"/>
        </w:rPr>
        <w:lastRenderedPageBreak/>
        <w:t> </w:t>
      </w:r>
    </w:p>
    <w:p w:rsidR="0089271E" w:rsidRPr="00CF5911" w:rsidRDefault="0089271E" w:rsidP="00CF5911">
      <w:pPr>
        <w:numPr>
          <w:ilvl w:val="0"/>
          <w:numId w:val="19"/>
        </w:numPr>
        <w:tabs>
          <w:tab w:val="clear" w:pos="720"/>
        </w:tabs>
        <w:ind w:left="0" w:firstLine="0"/>
        <w:jc w:val="center"/>
        <w:rPr>
          <w:b/>
          <w:szCs w:val="26"/>
        </w:rPr>
      </w:pPr>
      <w:r w:rsidRPr="00CF5911">
        <w:rPr>
          <w:b/>
          <w:szCs w:val="26"/>
        </w:rPr>
        <w:t>Обеспечение доступа к утвержденным материалам</w:t>
      </w:r>
    </w:p>
    <w:p w:rsidR="0089271E" w:rsidRPr="007619FC" w:rsidRDefault="0089271E" w:rsidP="007619F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 </w:t>
      </w:r>
    </w:p>
    <w:p w:rsidR="0089271E" w:rsidRPr="007619FC" w:rsidRDefault="0089271E" w:rsidP="00CF5911">
      <w:pPr>
        <w:ind w:firstLine="708"/>
        <w:rPr>
          <w:szCs w:val="26"/>
        </w:rPr>
      </w:pPr>
      <w:r w:rsidRPr="007619FC">
        <w:rPr>
          <w:szCs w:val="26"/>
        </w:rPr>
        <w:t>Решение об утверждении документа территориального планирования и внесении изменений в него подлежит опубликованию в порядке, установленном для официального опубликования муниципальных правовых актов Администрации и р</w:t>
      </w:r>
      <w:r w:rsidR="00CF5911">
        <w:rPr>
          <w:szCs w:val="26"/>
        </w:rPr>
        <w:t>азмещению на официальном сайте А</w:t>
      </w:r>
      <w:r w:rsidRPr="007619FC">
        <w:rPr>
          <w:szCs w:val="26"/>
        </w:rPr>
        <w:t xml:space="preserve">дминистрации </w:t>
      </w:r>
      <w:r w:rsidR="00CF5911">
        <w:rPr>
          <w:szCs w:val="26"/>
        </w:rPr>
        <w:t xml:space="preserve">Бурлинского </w:t>
      </w:r>
      <w:r w:rsidRPr="007619FC">
        <w:rPr>
          <w:szCs w:val="26"/>
        </w:rPr>
        <w:t xml:space="preserve">района в информационно-телекоммуникационной сети "Интернет" </w:t>
      </w:r>
      <w:r w:rsidR="00CF5911">
        <w:rPr>
          <w:szCs w:val="26"/>
        </w:rPr>
        <w:t>в разделе</w:t>
      </w:r>
      <w:r w:rsidRPr="007619FC">
        <w:rPr>
          <w:szCs w:val="26"/>
        </w:rPr>
        <w:t xml:space="preserve"> Градостроительство.</w:t>
      </w:r>
    </w:p>
    <w:p w:rsidR="0089271E" w:rsidRPr="007619FC" w:rsidRDefault="0089271E" w:rsidP="00CF5911">
      <w:pPr>
        <w:ind w:firstLine="708"/>
        <w:rPr>
          <w:szCs w:val="26"/>
        </w:rPr>
      </w:pPr>
      <w:r w:rsidRPr="007619FC">
        <w:rPr>
          <w:szCs w:val="26"/>
        </w:rPr>
        <w:t>Администрация обеспечивает доступ к утвержденным материалам с использованием сайта в информационно-телекоммуникационной сети "Интернет" ФГИС ТП в срок, не превышающий десяти дней со дня утверждения таких документов, а также в государственной информационной системе обеспечения градостроительной деятельности.</w:t>
      </w:r>
    </w:p>
    <w:p w:rsidR="0089271E" w:rsidRPr="007619FC" w:rsidRDefault="0089271E" w:rsidP="00CF5911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Обязательным приложением к проекту ген</w:t>
      </w:r>
      <w:r w:rsidR="00CF5911">
        <w:rPr>
          <w:sz w:val="26"/>
          <w:szCs w:val="26"/>
        </w:rPr>
        <w:t>ерального плана, направляемому г</w:t>
      </w:r>
      <w:r w:rsidRPr="007619FC">
        <w:rPr>
          <w:sz w:val="26"/>
          <w:szCs w:val="26"/>
        </w:rPr>
        <w:t xml:space="preserve">лавой </w:t>
      </w:r>
      <w:r w:rsidR="00CF5911">
        <w:rPr>
          <w:sz w:val="26"/>
          <w:szCs w:val="26"/>
        </w:rPr>
        <w:t>Бурлинского</w:t>
      </w:r>
      <w:r w:rsidRPr="007619FC">
        <w:rPr>
          <w:sz w:val="26"/>
          <w:szCs w:val="26"/>
        </w:rPr>
        <w:t xml:space="preserve"> района </w:t>
      </w:r>
      <w:r w:rsidR="00CF5911">
        <w:rPr>
          <w:sz w:val="26"/>
          <w:szCs w:val="26"/>
        </w:rPr>
        <w:t>Алтайского края</w:t>
      </w:r>
      <w:r w:rsidRPr="007619FC">
        <w:rPr>
          <w:sz w:val="26"/>
          <w:szCs w:val="26"/>
        </w:rPr>
        <w:t xml:space="preserve"> в </w:t>
      </w:r>
      <w:r w:rsidR="00CF5911">
        <w:rPr>
          <w:sz w:val="26"/>
          <w:szCs w:val="26"/>
        </w:rPr>
        <w:t>Бурлинский</w:t>
      </w:r>
      <w:r w:rsidRPr="007619FC">
        <w:rPr>
          <w:sz w:val="26"/>
          <w:szCs w:val="26"/>
        </w:rPr>
        <w:t xml:space="preserve"> районный Совет народных депутатов является протокол публичных слушаний, заключение о результатах публичных слушаний и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89271E" w:rsidRPr="00CF5911" w:rsidRDefault="0089271E" w:rsidP="007619FC">
      <w:pPr>
        <w:pStyle w:val="a6"/>
        <w:spacing w:before="0" w:beforeAutospacing="0" w:after="0" w:afterAutospacing="0"/>
        <w:jc w:val="both"/>
        <w:rPr>
          <w:b/>
          <w:sz w:val="26"/>
          <w:szCs w:val="26"/>
        </w:rPr>
      </w:pPr>
      <w:r w:rsidRPr="00CF5911">
        <w:rPr>
          <w:b/>
          <w:sz w:val="26"/>
          <w:szCs w:val="26"/>
        </w:rPr>
        <w:t> </w:t>
      </w:r>
    </w:p>
    <w:p w:rsidR="0089271E" w:rsidRPr="00CF5911" w:rsidRDefault="0089271E" w:rsidP="00CF5911">
      <w:pPr>
        <w:numPr>
          <w:ilvl w:val="0"/>
          <w:numId w:val="21"/>
        </w:numPr>
        <w:tabs>
          <w:tab w:val="clear" w:pos="720"/>
        </w:tabs>
        <w:ind w:left="0" w:firstLine="0"/>
        <w:jc w:val="center"/>
        <w:rPr>
          <w:b/>
          <w:szCs w:val="26"/>
        </w:rPr>
      </w:pPr>
      <w:r w:rsidRPr="00CF5911">
        <w:rPr>
          <w:b/>
          <w:szCs w:val="26"/>
        </w:rPr>
        <w:t>Реализация документов территориального планирования</w:t>
      </w:r>
    </w:p>
    <w:p w:rsidR="0089271E" w:rsidRPr="007619FC" w:rsidRDefault="0089271E" w:rsidP="007619F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 </w:t>
      </w:r>
    </w:p>
    <w:p w:rsidR="0089271E" w:rsidRPr="007619FC" w:rsidRDefault="0089271E" w:rsidP="00CF5911">
      <w:pPr>
        <w:ind w:firstLine="708"/>
        <w:rPr>
          <w:szCs w:val="26"/>
        </w:rPr>
      </w:pPr>
      <w:r w:rsidRPr="007619FC">
        <w:rPr>
          <w:szCs w:val="26"/>
        </w:rPr>
        <w:t>Реализация документов территориального планирования осуществляется путем:</w:t>
      </w:r>
    </w:p>
    <w:p w:rsidR="0089271E" w:rsidRPr="007619FC" w:rsidRDefault="0089271E" w:rsidP="00CF5911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619FC">
        <w:rPr>
          <w:sz w:val="26"/>
          <w:szCs w:val="26"/>
        </w:rPr>
        <w:t xml:space="preserve">- подготовки и утверждения документации по планировке территории в соответствии с документами территориального планирования </w:t>
      </w:r>
      <w:r w:rsidR="00CF5911">
        <w:rPr>
          <w:sz w:val="26"/>
          <w:szCs w:val="26"/>
        </w:rPr>
        <w:t>Бурлинского</w:t>
      </w:r>
      <w:r w:rsidRPr="007619FC">
        <w:rPr>
          <w:sz w:val="26"/>
          <w:szCs w:val="26"/>
        </w:rPr>
        <w:t xml:space="preserve"> района </w:t>
      </w:r>
      <w:r w:rsidR="00CF5911">
        <w:rPr>
          <w:sz w:val="26"/>
          <w:szCs w:val="26"/>
        </w:rPr>
        <w:t>Алтайского края</w:t>
      </w:r>
      <w:r w:rsidRPr="007619FC">
        <w:rPr>
          <w:sz w:val="26"/>
          <w:szCs w:val="26"/>
        </w:rPr>
        <w:t xml:space="preserve"> и сельских поселений, входящих в его состав;</w:t>
      </w:r>
    </w:p>
    <w:p w:rsidR="0089271E" w:rsidRPr="007619FC" w:rsidRDefault="0089271E" w:rsidP="00CF5911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619FC">
        <w:rPr>
          <w:sz w:val="26"/>
          <w:szCs w:val="26"/>
        </w:rPr>
        <w:t>- создания объектов местного значения на основании документации по планировке территории.</w:t>
      </w:r>
    </w:p>
    <w:p w:rsidR="0089271E" w:rsidRPr="007619FC" w:rsidRDefault="0089271E" w:rsidP="00CF5911">
      <w:pPr>
        <w:ind w:firstLine="708"/>
        <w:rPr>
          <w:szCs w:val="26"/>
        </w:rPr>
      </w:pPr>
      <w:r w:rsidRPr="007619FC">
        <w:rPr>
          <w:szCs w:val="26"/>
        </w:rPr>
        <w:t xml:space="preserve">Реализация схемы территориального планирования осуществляется путем выполнения мероприятий, которые предусмотрены муниципальными программами, утвержденными Администрацией и реализуемыми за счет средств бюджета </w:t>
      </w:r>
      <w:r w:rsidR="00CF5911">
        <w:rPr>
          <w:szCs w:val="26"/>
        </w:rPr>
        <w:t>Бурлинского</w:t>
      </w:r>
      <w:r w:rsidRPr="007619FC">
        <w:rPr>
          <w:szCs w:val="26"/>
        </w:rPr>
        <w:t xml:space="preserve"> района </w:t>
      </w:r>
      <w:r w:rsidR="00CF5911">
        <w:rPr>
          <w:szCs w:val="26"/>
        </w:rPr>
        <w:t>Алтайского края</w:t>
      </w:r>
      <w:r w:rsidRPr="007619FC">
        <w:rPr>
          <w:szCs w:val="26"/>
        </w:rPr>
        <w:t>, или нормативными правовыми актами Администрации, или в установленном Администрацией порядке решениями главных распорядителей средств местного бюджета, или инвестиционными программами организаций коммунального комплекса.</w:t>
      </w:r>
    </w:p>
    <w:p w:rsidR="0089271E" w:rsidRPr="007619FC" w:rsidRDefault="0089271E" w:rsidP="00CF5911">
      <w:pPr>
        <w:ind w:firstLine="708"/>
        <w:rPr>
          <w:szCs w:val="26"/>
        </w:rPr>
      </w:pPr>
      <w:r w:rsidRPr="007619FC">
        <w:rPr>
          <w:szCs w:val="26"/>
        </w:rPr>
        <w:t xml:space="preserve">Реализация генеральных планов, осуществляется путем выполнения мероприятий, которые предусмотрены программами, утвержденными нормативными правовыми актами Администрации, или в случае заключения соглашений о передаче соответствующих полномочий - администрациями сельских поселений </w:t>
      </w:r>
      <w:r w:rsidR="00CF5911">
        <w:rPr>
          <w:szCs w:val="26"/>
        </w:rPr>
        <w:t xml:space="preserve">Бурлинского </w:t>
      </w:r>
      <w:r w:rsidRPr="007619FC">
        <w:rPr>
          <w:szCs w:val="26"/>
        </w:rPr>
        <w:t xml:space="preserve">района </w:t>
      </w:r>
      <w:r w:rsidR="00CF5911">
        <w:rPr>
          <w:szCs w:val="26"/>
        </w:rPr>
        <w:t>Алтайского края</w:t>
      </w:r>
      <w:r w:rsidRPr="007619FC">
        <w:rPr>
          <w:szCs w:val="26"/>
        </w:rPr>
        <w:t xml:space="preserve">  и реализуемыми за счет средств местного бюджета поселений, или в установленном порядке решениями главных распорядителей средств местного бюджета, программами комплексного развития систем коммунальной инфраструктуры поселений, программами комплексного развития транспортной инфраструктуры поселений, программами комплексного развития социальной инфраструктуры поселений, и (при наличии) инвестиционными программами организаций коммунального комплекса.</w:t>
      </w:r>
    </w:p>
    <w:p w:rsidR="0089271E" w:rsidRPr="007619FC" w:rsidRDefault="0089271E" w:rsidP="00CF5911">
      <w:pPr>
        <w:ind w:firstLine="708"/>
        <w:rPr>
          <w:szCs w:val="26"/>
        </w:rPr>
      </w:pPr>
      <w:r w:rsidRPr="007619FC">
        <w:rPr>
          <w:szCs w:val="26"/>
        </w:rPr>
        <w:t xml:space="preserve">В случае если программы, реализуемые за счет средств бюджета </w:t>
      </w:r>
      <w:r w:rsidR="00CF5911">
        <w:rPr>
          <w:szCs w:val="26"/>
        </w:rPr>
        <w:t>Бурлинского</w:t>
      </w:r>
      <w:r w:rsidRPr="007619FC">
        <w:rPr>
          <w:szCs w:val="26"/>
        </w:rPr>
        <w:t xml:space="preserve"> района </w:t>
      </w:r>
      <w:r w:rsidR="00CF5911">
        <w:rPr>
          <w:szCs w:val="26"/>
        </w:rPr>
        <w:t>Алтайского края</w:t>
      </w:r>
      <w:r w:rsidRPr="007619FC">
        <w:rPr>
          <w:szCs w:val="26"/>
        </w:rPr>
        <w:t xml:space="preserve">  и сельских поселений, в его составе, решения Администрации и администраций сельских поселений, входящих в состав </w:t>
      </w:r>
      <w:r w:rsidR="00CF5911">
        <w:rPr>
          <w:szCs w:val="26"/>
        </w:rPr>
        <w:t>Бурлинского</w:t>
      </w:r>
      <w:r w:rsidR="00CF5911" w:rsidRPr="007619FC">
        <w:rPr>
          <w:szCs w:val="26"/>
        </w:rPr>
        <w:t xml:space="preserve"> района </w:t>
      </w:r>
      <w:r w:rsidR="00CF5911">
        <w:rPr>
          <w:szCs w:val="26"/>
        </w:rPr>
        <w:lastRenderedPageBreak/>
        <w:t>Алтайского края</w:t>
      </w:r>
      <w:r w:rsidRPr="007619FC">
        <w:rPr>
          <w:szCs w:val="26"/>
        </w:rPr>
        <w:t>, иных главных распорядителей средств,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приняты до утверждения документов территориального планирования и предусматривают создание объектов местного значения, подлежащих отображению в документах территориального планирования, но не предусмотренные ранее, такие программы и решения подлежат в двухмесячный срок с даты утверждения документов территориального планирования приведению в соответствие с ними.</w:t>
      </w:r>
    </w:p>
    <w:p w:rsidR="0089271E" w:rsidRPr="007619FC" w:rsidRDefault="0089271E" w:rsidP="00CF5911">
      <w:pPr>
        <w:ind w:firstLine="708"/>
        <w:rPr>
          <w:szCs w:val="26"/>
        </w:rPr>
      </w:pPr>
      <w:r w:rsidRPr="007619FC">
        <w:rPr>
          <w:szCs w:val="26"/>
        </w:rPr>
        <w:t xml:space="preserve">В случае если программы, реализуемые за счет бюджета </w:t>
      </w:r>
      <w:r w:rsidR="00CF5911">
        <w:rPr>
          <w:szCs w:val="26"/>
        </w:rPr>
        <w:t>Бурлинского</w:t>
      </w:r>
      <w:r w:rsidR="00CF5911" w:rsidRPr="007619FC">
        <w:rPr>
          <w:szCs w:val="26"/>
        </w:rPr>
        <w:t xml:space="preserve"> района </w:t>
      </w:r>
      <w:r w:rsidR="00CF5911">
        <w:rPr>
          <w:szCs w:val="26"/>
        </w:rPr>
        <w:t>Алтайского края</w:t>
      </w:r>
      <w:r w:rsidRPr="007619FC">
        <w:rPr>
          <w:szCs w:val="26"/>
        </w:rPr>
        <w:t xml:space="preserve">  и средств бюджетов сельских поселений, входящих в состав, решения Администрации и сельских поселений, иных главных распорядителей средств,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принимаются после утверждения документации территориального планирования и предусматривают создание объектов местного значения, подлежащих отображению в документах территориального планирования, но не предусмотренные ранее, в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изменения.</w:t>
      </w:r>
    </w:p>
    <w:p w:rsidR="0089271E" w:rsidRPr="007619FC" w:rsidRDefault="0089271E" w:rsidP="00CF5911">
      <w:pPr>
        <w:ind w:firstLine="708"/>
        <w:rPr>
          <w:szCs w:val="26"/>
        </w:rPr>
      </w:pPr>
      <w:r w:rsidRPr="007619FC">
        <w:rPr>
          <w:szCs w:val="26"/>
        </w:rPr>
        <w:t xml:space="preserve">Состав, правила разработки и реализации муниципальных программ </w:t>
      </w:r>
      <w:r w:rsidR="00CF5911">
        <w:rPr>
          <w:szCs w:val="26"/>
        </w:rPr>
        <w:t>Бурлинского</w:t>
      </w:r>
      <w:r w:rsidR="00CF5911" w:rsidRPr="007619FC">
        <w:rPr>
          <w:szCs w:val="26"/>
        </w:rPr>
        <w:t xml:space="preserve"> района </w:t>
      </w:r>
      <w:r w:rsidR="00CF5911">
        <w:rPr>
          <w:szCs w:val="26"/>
        </w:rPr>
        <w:t>Алтайского края</w:t>
      </w:r>
      <w:r w:rsidRPr="007619FC">
        <w:rPr>
          <w:szCs w:val="26"/>
        </w:rPr>
        <w:t xml:space="preserve">  определяет Порядок разработки и реализации муниципальных программ </w:t>
      </w:r>
      <w:r w:rsidR="00CF5911">
        <w:rPr>
          <w:szCs w:val="26"/>
        </w:rPr>
        <w:t>Бурлинского</w:t>
      </w:r>
      <w:r w:rsidR="00CF5911" w:rsidRPr="007619FC">
        <w:rPr>
          <w:szCs w:val="26"/>
        </w:rPr>
        <w:t xml:space="preserve"> района </w:t>
      </w:r>
      <w:r w:rsidR="00CF5911">
        <w:rPr>
          <w:szCs w:val="26"/>
        </w:rPr>
        <w:t>Алтайского края</w:t>
      </w:r>
      <w:r w:rsidRPr="007619FC">
        <w:rPr>
          <w:szCs w:val="26"/>
        </w:rPr>
        <w:t>. Муниципальные программы и изменения к ним утверждаются постановлением Администрации. Разработка, согласование проекта муниципальных программ осуществляется ответственным исполнителем Администрации в установленном порядке.</w:t>
      </w:r>
    </w:p>
    <w:p w:rsidR="0089271E" w:rsidRPr="007619FC" w:rsidRDefault="0089271E" w:rsidP="007619FC">
      <w:pPr>
        <w:ind w:firstLine="0"/>
        <w:rPr>
          <w:szCs w:val="26"/>
        </w:rPr>
      </w:pPr>
    </w:p>
    <w:p w:rsidR="0089271E" w:rsidRPr="007619FC" w:rsidRDefault="0089271E" w:rsidP="007619FC">
      <w:pPr>
        <w:ind w:firstLine="0"/>
        <w:rPr>
          <w:szCs w:val="26"/>
        </w:rPr>
      </w:pPr>
    </w:p>
    <w:p w:rsidR="009802AF" w:rsidRPr="007619FC" w:rsidRDefault="009802AF" w:rsidP="007619FC">
      <w:pPr>
        <w:ind w:firstLine="0"/>
        <w:jc w:val="center"/>
        <w:textAlignment w:val="baseline"/>
        <w:rPr>
          <w:szCs w:val="26"/>
        </w:rPr>
      </w:pPr>
    </w:p>
    <w:sectPr w:rsidR="009802AF" w:rsidRPr="007619FC" w:rsidSect="005A726D">
      <w:pgSz w:w="11905" w:h="16837"/>
      <w:pgMar w:top="851" w:right="567" w:bottom="709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7BC"/>
    <w:multiLevelType w:val="multilevel"/>
    <w:tmpl w:val="5B54FC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F5B80"/>
    <w:multiLevelType w:val="multilevel"/>
    <w:tmpl w:val="26FA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922D4"/>
    <w:multiLevelType w:val="multilevel"/>
    <w:tmpl w:val="D1C8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D070F"/>
    <w:multiLevelType w:val="multilevel"/>
    <w:tmpl w:val="F9E2E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00907"/>
    <w:multiLevelType w:val="multilevel"/>
    <w:tmpl w:val="03A640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E2787"/>
    <w:multiLevelType w:val="multilevel"/>
    <w:tmpl w:val="495EE8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14F79"/>
    <w:multiLevelType w:val="multilevel"/>
    <w:tmpl w:val="574C8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4263F"/>
    <w:multiLevelType w:val="multilevel"/>
    <w:tmpl w:val="FD180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A50CC"/>
    <w:multiLevelType w:val="multilevel"/>
    <w:tmpl w:val="B5FAC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42DCF"/>
    <w:multiLevelType w:val="multilevel"/>
    <w:tmpl w:val="47A85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B7091"/>
    <w:multiLevelType w:val="multilevel"/>
    <w:tmpl w:val="77383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A3264F"/>
    <w:multiLevelType w:val="multilevel"/>
    <w:tmpl w:val="B802BF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06D50"/>
    <w:multiLevelType w:val="multilevel"/>
    <w:tmpl w:val="B7BC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CB7D9F"/>
    <w:multiLevelType w:val="multilevel"/>
    <w:tmpl w:val="FF90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868A7"/>
    <w:multiLevelType w:val="multilevel"/>
    <w:tmpl w:val="4D2E6B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A02307"/>
    <w:multiLevelType w:val="multilevel"/>
    <w:tmpl w:val="E62841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516E12"/>
    <w:multiLevelType w:val="multilevel"/>
    <w:tmpl w:val="D29897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7F3A0C"/>
    <w:multiLevelType w:val="multilevel"/>
    <w:tmpl w:val="5286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D707A6"/>
    <w:multiLevelType w:val="multilevel"/>
    <w:tmpl w:val="351CF3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9C212F"/>
    <w:multiLevelType w:val="multilevel"/>
    <w:tmpl w:val="81DC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6A4819"/>
    <w:multiLevelType w:val="multilevel"/>
    <w:tmpl w:val="4A122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3400C7"/>
    <w:multiLevelType w:val="multilevel"/>
    <w:tmpl w:val="F0BE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F46C86"/>
    <w:multiLevelType w:val="multilevel"/>
    <w:tmpl w:val="3B24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3"/>
  </w:num>
  <w:num w:numId="7">
    <w:abstractNumId w:val="16"/>
  </w:num>
  <w:num w:numId="8">
    <w:abstractNumId w:val="14"/>
  </w:num>
  <w:num w:numId="9">
    <w:abstractNumId w:val="19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11"/>
  </w:num>
  <w:num w:numId="15">
    <w:abstractNumId w:val="17"/>
  </w:num>
  <w:num w:numId="16">
    <w:abstractNumId w:val="5"/>
  </w:num>
  <w:num w:numId="17">
    <w:abstractNumId w:val="0"/>
  </w:num>
  <w:num w:numId="18">
    <w:abstractNumId w:val="22"/>
  </w:num>
  <w:num w:numId="19">
    <w:abstractNumId w:val="15"/>
  </w:num>
  <w:num w:numId="20">
    <w:abstractNumId w:val="1"/>
  </w:num>
  <w:num w:numId="21">
    <w:abstractNumId w:val="18"/>
  </w:num>
  <w:num w:numId="22">
    <w:abstractNumId w:val="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9271E"/>
    <w:rsid w:val="001C5B27"/>
    <w:rsid w:val="0023744D"/>
    <w:rsid w:val="006C0931"/>
    <w:rsid w:val="007619FC"/>
    <w:rsid w:val="0089271E"/>
    <w:rsid w:val="00946142"/>
    <w:rsid w:val="009802AF"/>
    <w:rsid w:val="009D73B1"/>
    <w:rsid w:val="00A14850"/>
    <w:rsid w:val="00C31F77"/>
    <w:rsid w:val="00C75D80"/>
    <w:rsid w:val="00CE2DA5"/>
    <w:rsid w:val="00CF5911"/>
    <w:rsid w:val="00D27C23"/>
    <w:rsid w:val="00DE770C"/>
    <w:rsid w:val="00F5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71E"/>
    <w:pPr>
      <w:ind w:firstLine="0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9271E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89271E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character" w:styleId="a5">
    <w:name w:val="Hyperlink"/>
    <w:basedOn w:val="a0"/>
    <w:rsid w:val="0089271E"/>
    <w:rPr>
      <w:color w:val="0000FF"/>
      <w:u w:val="single"/>
    </w:rPr>
  </w:style>
  <w:style w:type="paragraph" w:styleId="a6">
    <w:name w:val="Normal (Web)"/>
    <w:basedOn w:val="a"/>
    <w:rsid w:val="0089271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2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B44CCF083BD61528D135000DD656D78C152C1151297081BBC261E8F920FEEB290E6D345BEF6293F78ADF83FE9AA36A3B063D1A460E379Z9G1N" TargetMode="External"/><Relationship Id="rId13" Type="http://schemas.openxmlformats.org/officeDocument/2006/relationships/hyperlink" Target="consultantplus://offline/ref=93CB44CCF083BD61528D135000DD656D78C152C1151297081BBC261E8F920FEEB290E6D345BFF0213E78ADF83FE9AA36A3B063D1A460E379Z9G1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CB44CCF083BD61528D135000DD656D78C152C1151297081BBC261E8F920FEEB290E6D345BFF0293B78ADF83FE9AA36A3B063D1A460E379Z9G1N" TargetMode="External"/><Relationship Id="rId12" Type="http://schemas.openxmlformats.org/officeDocument/2006/relationships/hyperlink" Target="consultantplus://offline/ref=93CB44CCF083BD61528D135000DD656D78C152C1151297081BBC261E8F920FEEB290E6D345BFF0293B78ADF83FE9AA36A3B063D1A460E379Z9G1N" TargetMode="External"/><Relationship Id="rId17" Type="http://schemas.openxmlformats.org/officeDocument/2006/relationships/hyperlink" Target="consultantplus://offline/ref=93CB44CCF083BD61528D135000DD656D78C152C1151297081BBC261E8F920FEEB290E6D345BFF0213E78ADF83FE9AA36A3B063D1A460E379Z9G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CB44CCF083BD61528D135000DD656D78C152C1151297081BBC261E8F920FEEB290E6D345BFF0293B78ADF83FE9AA36A3B063D1A460E379Z9G1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CB44CCF083BD61528D135000DD656D78C152C1151297081BBC261E8F920FEEB290E6D345BFF0283B78ADF83FE9AA36A3B063D1A460E379Z9G1N" TargetMode="External"/><Relationship Id="rId11" Type="http://schemas.openxmlformats.org/officeDocument/2006/relationships/hyperlink" Target="consultantplus://offline/ref=93CB44CCF083BD61528D0D5D16B13A687BCE0ECC171A955A41EC2049D0C209BBF2D0E08614FBA6253977E7A978A2A536A5ZAGEN" TargetMode="External"/><Relationship Id="rId5" Type="http://schemas.openxmlformats.org/officeDocument/2006/relationships/hyperlink" Target="consultantplus://offline/ref=93CB44CCF083BD61528D135000DD656D78C152C1151297081BBC261E8F920FEEB290E6D345BEF6293F78ADF83FE9AA36A3B063D1A460E379Z9G1N" TargetMode="External"/><Relationship Id="rId15" Type="http://schemas.openxmlformats.org/officeDocument/2006/relationships/hyperlink" Target="https://www.rakams.ru/documents/proekty-normativno-pravovykh-aktov/item/5839-ob-utverzhdenii-polozheniya-o-sostave-poryadke-podgotovki-dokumentov-territorialnogo-planirovaniya" TargetMode="External"/><Relationship Id="rId10" Type="http://schemas.openxmlformats.org/officeDocument/2006/relationships/hyperlink" Target="consultantplus://offline/ref=93CB44CCF083BD61528D135000DD656D78C152C1151297081BBC261E8F920FEEB290E6D345BFF0213E78ADF83FE9AA36A3B063D1A460E379Z9G1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CB44CCF083BD61528D135000DD656D78C152C1151297081BBC261E8F920FEEB290E6D345BFF02F3078ADF83FE9AA36A3B063D1A460E379Z9G1N" TargetMode="External"/><Relationship Id="rId14" Type="http://schemas.openxmlformats.org/officeDocument/2006/relationships/hyperlink" Target="https://www.rakams.ru/documents/proekty-normativno-pravovykh-aktov/item/5839-ob-utverzhdenii-polozheniya-o-sostave-poryadke-podgotovki-dokumentov-territorialnogo-planir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Lyapko</dc:creator>
  <cp:lastModifiedBy>Lyapko</cp:lastModifiedBy>
  <cp:revision>3</cp:revision>
  <cp:lastPrinted>2022-04-15T04:04:00Z</cp:lastPrinted>
  <dcterms:created xsi:type="dcterms:W3CDTF">2022-04-14T08:34:00Z</dcterms:created>
  <dcterms:modified xsi:type="dcterms:W3CDTF">2022-04-18T03:35:00Z</dcterms:modified>
</cp:coreProperties>
</file>