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24" w:rsidRPr="00335C0C" w:rsidRDefault="00B55B24" w:rsidP="00B55B24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B55B24" w:rsidRPr="00335C0C" w:rsidRDefault="00B55B24" w:rsidP="00B55B24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B55B24" w:rsidRPr="00335C0C" w:rsidRDefault="00B55B24" w:rsidP="00B55B24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B55B24" w:rsidRDefault="00B55B24" w:rsidP="00B55B24">
      <w:pPr>
        <w:ind w:hanging="142"/>
        <w:jc w:val="center"/>
        <w:rPr>
          <w:b/>
          <w:sz w:val="26"/>
        </w:rPr>
      </w:pPr>
    </w:p>
    <w:p w:rsidR="00B55B24" w:rsidRDefault="00B55B24" w:rsidP="00B55B24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55B24" w:rsidRPr="00335C0C" w:rsidRDefault="00B55B24" w:rsidP="00B55B24">
      <w:pPr>
        <w:ind w:hanging="142"/>
        <w:rPr>
          <w:b/>
          <w:sz w:val="28"/>
          <w:szCs w:val="28"/>
        </w:rPr>
      </w:pPr>
    </w:p>
    <w:p w:rsidR="00B55B24" w:rsidRDefault="00B55B24" w:rsidP="00B55B24">
      <w:pPr>
        <w:rPr>
          <w:sz w:val="26"/>
        </w:rPr>
      </w:pPr>
      <w:r>
        <w:rPr>
          <w:sz w:val="26"/>
        </w:rPr>
        <w:t xml:space="preserve">  </w:t>
      </w:r>
      <w:r w:rsidR="00297950">
        <w:rPr>
          <w:sz w:val="26"/>
        </w:rPr>
        <w:t>04</w:t>
      </w:r>
      <w:r>
        <w:rPr>
          <w:sz w:val="26"/>
        </w:rPr>
        <w:t xml:space="preserve"> апреля 2022 г.                                                                                                          № </w:t>
      </w:r>
      <w:r w:rsidR="00297950">
        <w:rPr>
          <w:sz w:val="26"/>
        </w:rPr>
        <w:t>9</w:t>
      </w:r>
      <w:r w:rsidR="0001193F">
        <w:rPr>
          <w:sz w:val="26"/>
        </w:rPr>
        <w:t>0</w:t>
      </w:r>
    </w:p>
    <w:p w:rsidR="00B55B24" w:rsidRDefault="00B55B24" w:rsidP="00B55B24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B55B24" w:rsidRDefault="00B55B24" w:rsidP="00B55B24">
      <w:pPr>
        <w:ind w:hanging="142"/>
        <w:rPr>
          <w:sz w:val="22"/>
          <w:szCs w:val="22"/>
        </w:rPr>
      </w:pPr>
    </w:p>
    <w:p w:rsidR="00B55B24" w:rsidRDefault="00B55B24" w:rsidP="00B55B24">
      <w:pPr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</w:t>
      </w:r>
      <w:hyperlink r:id="rId5" w:history="1">
        <w:r w:rsidRPr="00B55B24">
          <w:rPr>
            <w:b/>
            <w:sz w:val="28"/>
            <w:szCs w:val="28"/>
          </w:rPr>
          <w:t>Положение</w:t>
        </w:r>
      </w:hyperlink>
      <w:r w:rsidRPr="00B55B24">
        <w:rPr>
          <w:b/>
          <w:sz w:val="28"/>
          <w:szCs w:val="28"/>
        </w:rPr>
        <w:t xml:space="preserve"> </w:t>
      </w:r>
    </w:p>
    <w:p w:rsidR="00B55B24" w:rsidRDefault="00B55B24" w:rsidP="00B55B24">
      <w:pPr>
        <w:rPr>
          <w:b/>
          <w:sz w:val="28"/>
          <w:szCs w:val="28"/>
        </w:rPr>
      </w:pPr>
      <w:r w:rsidRPr="00B55B24">
        <w:rPr>
          <w:b/>
          <w:sz w:val="28"/>
          <w:szCs w:val="28"/>
        </w:rPr>
        <w:t xml:space="preserve">о комиссии по предупреждению и </w:t>
      </w:r>
    </w:p>
    <w:p w:rsidR="00B55B24" w:rsidRDefault="00B55B24" w:rsidP="00B55B24">
      <w:pPr>
        <w:rPr>
          <w:b/>
          <w:sz w:val="28"/>
          <w:szCs w:val="28"/>
        </w:rPr>
      </w:pPr>
      <w:r w:rsidRPr="00B55B24">
        <w:rPr>
          <w:b/>
          <w:sz w:val="28"/>
          <w:szCs w:val="28"/>
        </w:rPr>
        <w:t xml:space="preserve">ликвидации чрезвычайных ситуаций </w:t>
      </w:r>
    </w:p>
    <w:p w:rsidR="00B55B24" w:rsidRDefault="00B55B24" w:rsidP="00B55B24">
      <w:pPr>
        <w:rPr>
          <w:b/>
          <w:sz w:val="28"/>
          <w:szCs w:val="28"/>
        </w:rPr>
      </w:pPr>
      <w:r w:rsidRPr="00B55B24">
        <w:rPr>
          <w:b/>
          <w:sz w:val="28"/>
          <w:szCs w:val="28"/>
        </w:rPr>
        <w:t xml:space="preserve">и обеспечению пожарной безопасности </w:t>
      </w:r>
    </w:p>
    <w:p w:rsidR="00B55B24" w:rsidRDefault="00B55B24" w:rsidP="00B55B24">
      <w:pPr>
        <w:rPr>
          <w:szCs w:val="28"/>
        </w:rPr>
      </w:pPr>
      <w:r w:rsidRPr="00B55B24">
        <w:rPr>
          <w:b/>
          <w:sz w:val="28"/>
          <w:szCs w:val="28"/>
        </w:rPr>
        <w:t>Бурлинского района Алтайского края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B55B24" w:rsidRDefault="00B55B24" w:rsidP="00B55B24">
      <w:pPr>
        <w:rPr>
          <w:b/>
          <w:sz w:val="28"/>
        </w:rPr>
      </w:pPr>
      <w:r>
        <w:rPr>
          <w:b/>
          <w:sz w:val="28"/>
          <w:szCs w:val="28"/>
        </w:rPr>
        <w:t>у</w:t>
      </w:r>
      <w:r w:rsidRPr="00260FC4">
        <w:rPr>
          <w:b/>
          <w:sz w:val="28"/>
          <w:szCs w:val="28"/>
        </w:rPr>
        <w:t>твержденного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постановление </w:t>
      </w:r>
    </w:p>
    <w:p w:rsidR="00B55B24" w:rsidRDefault="00B55B24" w:rsidP="00B55B24">
      <w:pPr>
        <w:rPr>
          <w:b/>
          <w:sz w:val="28"/>
        </w:rPr>
      </w:pPr>
      <w:r>
        <w:rPr>
          <w:b/>
          <w:sz w:val="28"/>
        </w:rPr>
        <w:t xml:space="preserve">Администрации района от 14 мая </w:t>
      </w:r>
    </w:p>
    <w:p w:rsidR="00B55B24" w:rsidRDefault="00B55B24" w:rsidP="00B55B24">
      <w:pPr>
        <w:rPr>
          <w:b/>
        </w:rPr>
      </w:pPr>
      <w:r>
        <w:rPr>
          <w:b/>
          <w:sz w:val="28"/>
        </w:rPr>
        <w:t>2021 г. № 115</w:t>
      </w:r>
    </w:p>
    <w:p w:rsidR="00B55B24" w:rsidRDefault="00B55B24" w:rsidP="00B55B24">
      <w:pPr>
        <w:pStyle w:val="1"/>
        <w:shd w:val="clear" w:color="auto" w:fill="FFFFFF"/>
        <w:spacing w:before="161" w:after="161"/>
        <w:jc w:val="both"/>
        <w:rPr>
          <w:b w:val="0"/>
          <w:color w:val="000000"/>
          <w:sz w:val="26"/>
          <w:szCs w:val="26"/>
        </w:rPr>
      </w:pPr>
      <w:r>
        <w:t xml:space="preserve">          </w:t>
      </w:r>
      <w:r w:rsidRPr="001A5723">
        <w:rPr>
          <w:b w:val="0"/>
          <w:sz w:val="26"/>
          <w:szCs w:val="26"/>
        </w:rPr>
        <w:t>На основании</w:t>
      </w:r>
      <w:r>
        <w:rPr>
          <w:b w:val="0"/>
          <w:sz w:val="26"/>
          <w:szCs w:val="26"/>
        </w:rPr>
        <w:t xml:space="preserve"> статьи 4.1 пункт 2.4</w:t>
      </w:r>
      <w:r w:rsidRPr="001A5723">
        <w:rPr>
          <w:b w:val="0"/>
          <w:color w:val="000000"/>
          <w:sz w:val="26"/>
          <w:szCs w:val="26"/>
        </w:rPr>
        <w:t xml:space="preserve"> Федеральн</w:t>
      </w:r>
      <w:r>
        <w:rPr>
          <w:b w:val="0"/>
          <w:color w:val="000000"/>
          <w:sz w:val="26"/>
          <w:szCs w:val="26"/>
        </w:rPr>
        <w:t>ого</w:t>
      </w:r>
      <w:r w:rsidRPr="001A5723">
        <w:rPr>
          <w:b w:val="0"/>
          <w:color w:val="000000"/>
          <w:sz w:val="26"/>
          <w:szCs w:val="26"/>
        </w:rPr>
        <w:t xml:space="preserve"> закон</w:t>
      </w:r>
      <w:r>
        <w:rPr>
          <w:b w:val="0"/>
          <w:color w:val="000000"/>
          <w:sz w:val="26"/>
          <w:szCs w:val="26"/>
        </w:rPr>
        <w:t>а</w:t>
      </w:r>
      <w:r w:rsidRPr="001A5723">
        <w:rPr>
          <w:b w:val="0"/>
          <w:color w:val="000000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 от 21.12.1994 N 68-ФЗ (последняя редакция)</w:t>
      </w:r>
      <w:r>
        <w:rPr>
          <w:b w:val="0"/>
          <w:color w:val="000000"/>
          <w:sz w:val="26"/>
          <w:szCs w:val="26"/>
        </w:rPr>
        <w:t>,</w:t>
      </w:r>
    </w:p>
    <w:p w:rsidR="00B55B24" w:rsidRPr="007215B8" w:rsidRDefault="00B55B24" w:rsidP="00B55B24">
      <w:pPr>
        <w:jc w:val="center"/>
        <w:rPr>
          <w:b/>
          <w:sz w:val="26"/>
        </w:rPr>
      </w:pPr>
      <w:r w:rsidRPr="007215B8">
        <w:rPr>
          <w:sz w:val="26"/>
        </w:rPr>
        <w:t>П О С Т А Н О В Л Я Ю:</w:t>
      </w:r>
    </w:p>
    <w:p w:rsidR="00B55B24" w:rsidRPr="003E75B0" w:rsidRDefault="00B55B24" w:rsidP="00B55B24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Внести в главу </w:t>
      </w:r>
      <w:r>
        <w:rPr>
          <w:sz w:val="26"/>
          <w:lang w:val="en-US"/>
        </w:rPr>
        <w:t>II</w:t>
      </w:r>
      <w:r>
        <w:rPr>
          <w:sz w:val="26"/>
        </w:rPr>
        <w:t xml:space="preserve"> </w:t>
      </w:r>
      <w:hyperlink r:id="rId6" w:history="1">
        <w:r w:rsidRPr="00F605BB">
          <w:rPr>
            <w:sz w:val="26"/>
            <w:szCs w:val="26"/>
          </w:rPr>
          <w:t>Положени</w:t>
        </w:r>
      </w:hyperlink>
      <w:r>
        <w:rPr>
          <w:sz w:val="26"/>
          <w:szCs w:val="26"/>
        </w:rPr>
        <w:t>я</w:t>
      </w:r>
      <w:r w:rsidRPr="00F605BB">
        <w:rPr>
          <w:sz w:val="26"/>
          <w:szCs w:val="26"/>
        </w:rPr>
        <w:t xml:space="preserve"> о комиссии по предупреждению и ликвидации чрезвычайных ситуаций и обеспечению пожарной безопасности Бурлинского района Алтайского края</w:t>
      </w:r>
      <w:r>
        <w:rPr>
          <w:sz w:val="26"/>
          <w:szCs w:val="26"/>
        </w:rPr>
        <w:t xml:space="preserve">,  </w:t>
      </w:r>
      <w:r w:rsidRPr="00077440">
        <w:rPr>
          <w:sz w:val="26"/>
          <w:szCs w:val="26"/>
        </w:rPr>
        <w:t>утвержденно</w:t>
      </w:r>
      <w:r>
        <w:rPr>
          <w:sz w:val="26"/>
          <w:szCs w:val="26"/>
        </w:rPr>
        <w:t>го</w:t>
      </w:r>
      <w:r w:rsidRPr="00077440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077440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Pr="00077440">
        <w:rPr>
          <w:sz w:val="26"/>
          <w:szCs w:val="26"/>
        </w:rPr>
        <w:t xml:space="preserve">района от </w:t>
      </w:r>
      <w:r>
        <w:rPr>
          <w:sz w:val="26"/>
          <w:szCs w:val="26"/>
        </w:rPr>
        <w:t>14 мая</w:t>
      </w:r>
      <w:r w:rsidRPr="00077440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077440">
        <w:rPr>
          <w:sz w:val="26"/>
          <w:szCs w:val="26"/>
        </w:rPr>
        <w:t xml:space="preserve"> г. № </w:t>
      </w:r>
      <w:r>
        <w:rPr>
          <w:sz w:val="26"/>
          <w:szCs w:val="26"/>
        </w:rPr>
        <w:t>115, следующие изменения:</w:t>
      </w:r>
    </w:p>
    <w:p w:rsidR="00B55B24" w:rsidRPr="001A5723" w:rsidRDefault="00B55B24" w:rsidP="00B55B24">
      <w:pPr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  добавить в главу </w:t>
      </w:r>
      <w:r w:rsidRPr="00B55B24">
        <w:rPr>
          <w:sz w:val="28"/>
          <w:szCs w:val="28"/>
        </w:rPr>
        <w:t>II Основные задачи и функции комиссии</w:t>
      </w:r>
      <w:r w:rsidR="000C34FA">
        <w:rPr>
          <w:sz w:val="28"/>
          <w:szCs w:val="28"/>
        </w:rPr>
        <w:t>,</w:t>
      </w:r>
      <w:r>
        <w:rPr>
          <w:color w:val="333333"/>
          <w:sz w:val="26"/>
          <w:szCs w:val="26"/>
          <w:shd w:val="clear" w:color="auto" w:fill="FFFFFF"/>
        </w:rPr>
        <w:t xml:space="preserve"> п</w:t>
      </w:r>
      <w:r w:rsidRPr="001A5723">
        <w:rPr>
          <w:color w:val="333333"/>
          <w:sz w:val="26"/>
          <w:szCs w:val="26"/>
          <w:shd w:val="clear" w:color="auto" w:fill="FFFFFF"/>
        </w:rPr>
        <w:t xml:space="preserve">ункт </w:t>
      </w:r>
      <w:r>
        <w:rPr>
          <w:color w:val="333333"/>
          <w:sz w:val="26"/>
          <w:szCs w:val="26"/>
          <w:shd w:val="clear" w:color="auto" w:fill="FFFFFF"/>
        </w:rPr>
        <w:t>6 и</w:t>
      </w:r>
      <w:r w:rsidRPr="001A5723">
        <w:rPr>
          <w:color w:val="333333"/>
          <w:sz w:val="26"/>
          <w:szCs w:val="26"/>
          <w:shd w:val="clear" w:color="auto" w:fill="FFFFFF"/>
        </w:rPr>
        <w:t xml:space="preserve"> изложить</w:t>
      </w:r>
      <w:r w:rsidRPr="00B55B24">
        <w:rPr>
          <w:color w:val="333333"/>
          <w:sz w:val="26"/>
          <w:szCs w:val="26"/>
          <w:shd w:val="clear" w:color="auto" w:fill="FFFFFF"/>
        </w:rPr>
        <w:t xml:space="preserve"> </w:t>
      </w:r>
      <w:r>
        <w:rPr>
          <w:color w:val="333333"/>
          <w:sz w:val="26"/>
          <w:szCs w:val="26"/>
          <w:shd w:val="clear" w:color="auto" w:fill="FFFFFF"/>
        </w:rPr>
        <w:t>его</w:t>
      </w:r>
      <w:r w:rsidRPr="001A5723">
        <w:rPr>
          <w:color w:val="333333"/>
          <w:sz w:val="26"/>
          <w:szCs w:val="26"/>
          <w:shd w:val="clear" w:color="auto" w:fill="FFFFFF"/>
        </w:rPr>
        <w:t xml:space="preserve"> в следующей редакции:</w:t>
      </w:r>
    </w:p>
    <w:p w:rsidR="000C34FA" w:rsidRPr="000C34FA" w:rsidRDefault="000C34FA" w:rsidP="000C34F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         </w:t>
      </w:r>
      <w:r w:rsidR="00B55B24">
        <w:rPr>
          <w:color w:val="333333"/>
          <w:sz w:val="26"/>
          <w:szCs w:val="26"/>
          <w:shd w:val="clear" w:color="auto" w:fill="FFFFFF"/>
        </w:rPr>
        <w:t xml:space="preserve">- </w:t>
      </w:r>
      <w:r w:rsidRPr="000C34FA">
        <w:rPr>
          <w:sz w:val="26"/>
          <w:szCs w:val="26"/>
        </w:rPr>
        <w:t>право принятия решения о проведении эвакуации населения</w:t>
      </w:r>
      <w:r w:rsidRPr="000C34FA">
        <w:rPr>
          <w:spacing w:val="-1"/>
          <w:sz w:val="26"/>
          <w:szCs w:val="26"/>
        </w:rPr>
        <w:t xml:space="preserve"> Бурлинского района</w:t>
      </w:r>
      <w:r w:rsidRPr="000C34FA">
        <w:rPr>
          <w:sz w:val="26"/>
          <w:szCs w:val="26"/>
        </w:rPr>
        <w:t>.</w:t>
      </w:r>
    </w:p>
    <w:p w:rsidR="00B55B24" w:rsidRDefault="00B55B24" w:rsidP="000C34FA">
      <w:pPr>
        <w:shd w:val="clear" w:color="auto" w:fill="FFFFFF"/>
        <w:tabs>
          <w:tab w:val="left" w:pos="0"/>
        </w:tabs>
        <w:ind w:firstLine="567"/>
        <w:jc w:val="both"/>
        <w:rPr>
          <w:sz w:val="26"/>
        </w:rPr>
      </w:pPr>
      <w:bookmarkStart w:id="0" w:name="_GoBack"/>
      <w:bookmarkEnd w:id="0"/>
      <w:r>
        <w:rPr>
          <w:color w:val="333333"/>
          <w:sz w:val="26"/>
          <w:szCs w:val="26"/>
          <w:shd w:val="clear" w:color="auto" w:fill="FFFFFF"/>
        </w:rPr>
        <w:t>2</w:t>
      </w:r>
      <w:r>
        <w:rPr>
          <w:sz w:val="26"/>
          <w:szCs w:val="26"/>
        </w:rPr>
        <w:t xml:space="preserve">. </w:t>
      </w:r>
      <w:r w:rsidRPr="000A1293">
        <w:rPr>
          <w:sz w:val="26"/>
        </w:rPr>
        <w:t xml:space="preserve">Контроль </w:t>
      </w:r>
      <w:r>
        <w:rPr>
          <w:sz w:val="26"/>
        </w:rPr>
        <w:t xml:space="preserve">за </w:t>
      </w:r>
      <w:r w:rsidRPr="000A1293">
        <w:rPr>
          <w:sz w:val="26"/>
        </w:rPr>
        <w:t>исполнени</w:t>
      </w:r>
      <w:r>
        <w:rPr>
          <w:sz w:val="26"/>
        </w:rPr>
        <w:t>ем</w:t>
      </w:r>
      <w:r w:rsidRPr="000A1293">
        <w:rPr>
          <w:sz w:val="26"/>
        </w:rPr>
        <w:t xml:space="preserve"> настоящего постановления возложить на начальника отдела ГОЧС и МОБ работы Администрации района Сапа Ю.Н. </w:t>
      </w:r>
    </w:p>
    <w:p w:rsidR="00B55B24" w:rsidRDefault="00B55B24" w:rsidP="00B55B24">
      <w:pPr>
        <w:ind w:left="567"/>
        <w:jc w:val="both"/>
        <w:rPr>
          <w:sz w:val="26"/>
        </w:rPr>
      </w:pPr>
    </w:p>
    <w:p w:rsidR="00B55B24" w:rsidRPr="000A1293" w:rsidRDefault="00B55B24" w:rsidP="00B55B24">
      <w:pPr>
        <w:ind w:left="567"/>
        <w:jc w:val="both"/>
        <w:rPr>
          <w:sz w:val="26"/>
        </w:rPr>
      </w:pPr>
    </w:p>
    <w:p w:rsidR="00B55B24" w:rsidRDefault="00B55B24" w:rsidP="00B55B24">
      <w:pPr>
        <w:rPr>
          <w:sz w:val="26"/>
        </w:rPr>
      </w:pPr>
      <w:r>
        <w:rPr>
          <w:sz w:val="26"/>
        </w:rPr>
        <w:t xml:space="preserve">Глава района                                                                                                     С.А. Давыденко                                                                                           </w:t>
      </w: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Default="00B55B24" w:rsidP="00B55B24">
      <w:pPr>
        <w:rPr>
          <w:sz w:val="26"/>
        </w:rPr>
      </w:pPr>
    </w:p>
    <w:p w:rsidR="00B55B24" w:rsidRPr="00757EBF" w:rsidRDefault="00B55B24" w:rsidP="00B55B24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B55B24" w:rsidRPr="00757EBF" w:rsidRDefault="00B55B24" w:rsidP="00B55B24">
      <w:pPr>
        <w:rPr>
          <w:sz w:val="22"/>
          <w:szCs w:val="22"/>
        </w:rPr>
      </w:pPr>
      <w:r w:rsidRPr="00757EBF">
        <w:rPr>
          <w:sz w:val="22"/>
          <w:szCs w:val="22"/>
        </w:rPr>
        <w:t>Ю.Н. Сапа</w:t>
      </w:r>
    </w:p>
    <w:p w:rsidR="00B55B24" w:rsidRDefault="00B55B24" w:rsidP="00B55B24"/>
    <w:p w:rsidR="00BE6233" w:rsidRDefault="00BE6233"/>
    <w:sectPr w:rsidR="00BE6233" w:rsidSect="00B55B2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F25"/>
    <w:multiLevelType w:val="multilevel"/>
    <w:tmpl w:val="DBE4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55B24"/>
    <w:rsid w:val="0001193F"/>
    <w:rsid w:val="000C34FA"/>
    <w:rsid w:val="002171BC"/>
    <w:rsid w:val="00297950"/>
    <w:rsid w:val="00795785"/>
    <w:rsid w:val="00885456"/>
    <w:rsid w:val="00A33894"/>
    <w:rsid w:val="00B55B24"/>
    <w:rsid w:val="00B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2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55B2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5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5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E9B6085F28D8ECEA16B2ACD56EC97D3FA34EA70B13893D5D8F526203E1800FD892ACE832893262A9B48ABi779J" TargetMode="External"/><Relationship Id="rId5" Type="http://schemas.openxmlformats.org/officeDocument/2006/relationships/hyperlink" Target="consultantplus://offline/ref=0B7E9B6085F28D8ECEA16B2ACD56EC97D3FA34EA70B13893D5D8F526203E1800FD892ACE832893262A9B48ABi77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Links>
    <vt:vector size="12" baseType="variant">
      <vt:variant>
        <vt:i4>2424893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consultantplus://offline/ref=0B7E9B6085F28D8ECEA16B2ACD56EC97D3FA34EA70B13893D5D8F526203E1800FD892ACE832893262A9B48ABi779J</vt:lpwstr>
      </vt:variant>
      <vt:variant>
        <vt:lpwstr/>
      </vt:variant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consultantplus://offline/ref=0B7E9B6085F28D8ECEA16B2ACD56EC97D3FA34EA70B13893D5D8F526203E1800FD892ACE832893262A9B48ABi779J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dcterms:created xsi:type="dcterms:W3CDTF">2022-04-06T07:56:00Z</dcterms:created>
  <dcterms:modified xsi:type="dcterms:W3CDTF">2022-04-06T07:56:00Z</dcterms:modified>
</cp:coreProperties>
</file>