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5F" w:rsidRPr="00A40C9A" w:rsidRDefault="00FC3B5F" w:rsidP="00971BB2">
      <w:pPr>
        <w:tabs>
          <w:tab w:val="left" w:pos="-426"/>
        </w:tabs>
        <w:spacing w:after="0" w:line="240" w:lineRule="auto"/>
        <w:ind w:right="-2"/>
        <w:jc w:val="center"/>
        <w:rPr>
          <w:rFonts w:ascii="Times New Roman" w:eastAsia="Times New Roman" w:hAnsi="Times New Roman" w:cs="Times New Roman"/>
          <w:b/>
          <w:bCs/>
          <w:sz w:val="24"/>
          <w:szCs w:val="24"/>
          <w:lang w:eastAsia="ru-RU"/>
        </w:rPr>
      </w:pPr>
      <w:r w:rsidRPr="00A40C9A">
        <w:rPr>
          <w:rFonts w:ascii="Times New Roman" w:eastAsia="Times New Roman" w:hAnsi="Times New Roman" w:cs="Times New Roman"/>
          <w:b/>
          <w:bCs/>
          <w:sz w:val="24"/>
          <w:szCs w:val="24"/>
          <w:lang w:eastAsia="ru-RU"/>
        </w:rPr>
        <w:t>РОССИЙСКАЯ ФЕДЕРАЦИЯ</w:t>
      </w:r>
    </w:p>
    <w:p w:rsidR="00FC3B5F" w:rsidRPr="00A40C9A" w:rsidRDefault="00FC3B5F" w:rsidP="00FC3B5F">
      <w:pPr>
        <w:tabs>
          <w:tab w:val="left" w:pos="-426"/>
        </w:tabs>
        <w:spacing w:after="0" w:line="240" w:lineRule="auto"/>
        <w:ind w:right="-2" w:firstLine="567"/>
        <w:jc w:val="center"/>
        <w:rPr>
          <w:rFonts w:ascii="Times New Roman" w:eastAsia="Times New Roman" w:hAnsi="Times New Roman" w:cs="Times New Roman"/>
          <w:b/>
          <w:bCs/>
          <w:sz w:val="24"/>
          <w:szCs w:val="24"/>
          <w:lang w:eastAsia="ru-RU"/>
        </w:rPr>
      </w:pPr>
      <w:r w:rsidRPr="00A40C9A">
        <w:rPr>
          <w:rFonts w:ascii="Times New Roman" w:eastAsia="Times New Roman" w:hAnsi="Times New Roman" w:cs="Times New Roman"/>
          <w:b/>
          <w:bCs/>
          <w:sz w:val="24"/>
          <w:szCs w:val="24"/>
          <w:lang w:eastAsia="ru-RU"/>
        </w:rPr>
        <w:t>БУРЛИНСКИЙ РАЙОННЫЙ СОВЕТ НАРОДНЫХ ДЕПУТАТОВ</w:t>
      </w:r>
    </w:p>
    <w:p w:rsidR="00FC3B5F" w:rsidRPr="00A40C9A" w:rsidRDefault="00FC3B5F" w:rsidP="00FC3B5F">
      <w:pPr>
        <w:tabs>
          <w:tab w:val="left" w:pos="-426"/>
        </w:tabs>
        <w:spacing w:after="0" w:line="240" w:lineRule="auto"/>
        <w:ind w:right="-2" w:firstLine="567"/>
        <w:jc w:val="center"/>
        <w:rPr>
          <w:rFonts w:ascii="Times New Roman" w:eastAsia="Times New Roman" w:hAnsi="Times New Roman" w:cs="Times New Roman"/>
          <w:b/>
          <w:bCs/>
          <w:sz w:val="24"/>
          <w:szCs w:val="24"/>
          <w:lang w:eastAsia="ru-RU"/>
        </w:rPr>
      </w:pPr>
      <w:r w:rsidRPr="00A40C9A">
        <w:rPr>
          <w:rFonts w:ascii="Times New Roman" w:eastAsia="Times New Roman" w:hAnsi="Times New Roman" w:cs="Times New Roman"/>
          <w:b/>
          <w:bCs/>
          <w:sz w:val="24"/>
          <w:szCs w:val="24"/>
          <w:lang w:eastAsia="ru-RU"/>
        </w:rPr>
        <w:t>АЛТАЙСКОГО КРАЯ</w:t>
      </w:r>
    </w:p>
    <w:p w:rsidR="00FC3B5F" w:rsidRPr="00A40C9A" w:rsidRDefault="00FC3B5F" w:rsidP="00FC3B5F">
      <w:pPr>
        <w:tabs>
          <w:tab w:val="left" w:pos="-426"/>
        </w:tabs>
        <w:spacing w:after="0" w:line="240" w:lineRule="auto"/>
        <w:ind w:right="-2" w:firstLine="567"/>
        <w:jc w:val="center"/>
        <w:rPr>
          <w:rFonts w:ascii="Times New Roman" w:eastAsia="Times New Roman" w:hAnsi="Times New Roman" w:cs="Times New Roman"/>
          <w:b/>
          <w:bCs/>
          <w:sz w:val="24"/>
          <w:szCs w:val="24"/>
          <w:lang w:eastAsia="ru-RU"/>
        </w:rPr>
      </w:pPr>
    </w:p>
    <w:p w:rsidR="00A84F23" w:rsidRPr="00A40C9A" w:rsidRDefault="00A84F23" w:rsidP="00FC3B5F">
      <w:pPr>
        <w:tabs>
          <w:tab w:val="left" w:pos="-426"/>
        </w:tabs>
        <w:spacing w:after="0" w:line="240" w:lineRule="auto"/>
        <w:ind w:right="-2" w:firstLine="567"/>
        <w:jc w:val="center"/>
        <w:rPr>
          <w:rFonts w:ascii="Times New Roman" w:eastAsia="Times New Roman" w:hAnsi="Times New Roman" w:cs="Times New Roman"/>
          <w:b/>
          <w:bCs/>
          <w:sz w:val="24"/>
          <w:szCs w:val="24"/>
          <w:lang w:eastAsia="ru-RU"/>
        </w:rPr>
      </w:pPr>
    </w:p>
    <w:p w:rsidR="00FC3B5F" w:rsidRPr="00A40C9A" w:rsidRDefault="00FC3B5F" w:rsidP="00FC3B5F">
      <w:pPr>
        <w:tabs>
          <w:tab w:val="left" w:pos="-426"/>
        </w:tabs>
        <w:spacing w:after="0" w:line="240" w:lineRule="auto"/>
        <w:ind w:right="-2" w:firstLine="567"/>
        <w:jc w:val="center"/>
        <w:rPr>
          <w:rFonts w:ascii="Times New Roman" w:eastAsia="Times New Roman" w:hAnsi="Times New Roman" w:cs="Times New Roman"/>
          <w:sz w:val="28"/>
          <w:szCs w:val="28"/>
          <w:lang w:eastAsia="ru-RU"/>
        </w:rPr>
      </w:pPr>
      <w:r w:rsidRPr="00A40C9A">
        <w:rPr>
          <w:rFonts w:ascii="Times New Roman" w:eastAsia="Times New Roman" w:hAnsi="Times New Roman" w:cs="Times New Roman"/>
          <w:b/>
          <w:bCs/>
          <w:sz w:val="28"/>
          <w:szCs w:val="28"/>
          <w:lang w:eastAsia="ru-RU"/>
        </w:rPr>
        <w:t>Р</w:t>
      </w:r>
      <w:r w:rsidR="00A84F23" w:rsidRPr="00A40C9A">
        <w:rPr>
          <w:rFonts w:ascii="Times New Roman" w:eastAsia="Times New Roman" w:hAnsi="Times New Roman" w:cs="Times New Roman"/>
          <w:b/>
          <w:bCs/>
          <w:sz w:val="28"/>
          <w:szCs w:val="28"/>
          <w:lang w:eastAsia="ru-RU"/>
        </w:rPr>
        <w:t xml:space="preserve"> </w:t>
      </w:r>
      <w:r w:rsidRPr="00A40C9A">
        <w:rPr>
          <w:rFonts w:ascii="Times New Roman" w:eastAsia="Times New Roman" w:hAnsi="Times New Roman" w:cs="Times New Roman"/>
          <w:b/>
          <w:bCs/>
          <w:sz w:val="28"/>
          <w:szCs w:val="28"/>
          <w:lang w:eastAsia="ru-RU"/>
        </w:rPr>
        <w:t>Е</w:t>
      </w:r>
      <w:r w:rsidR="00A84F23" w:rsidRPr="00A40C9A">
        <w:rPr>
          <w:rFonts w:ascii="Times New Roman" w:eastAsia="Times New Roman" w:hAnsi="Times New Roman" w:cs="Times New Roman"/>
          <w:b/>
          <w:bCs/>
          <w:sz w:val="28"/>
          <w:szCs w:val="28"/>
          <w:lang w:eastAsia="ru-RU"/>
        </w:rPr>
        <w:t xml:space="preserve"> </w:t>
      </w:r>
      <w:r w:rsidRPr="00A40C9A">
        <w:rPr>
          <w:rFonts w:ascii="Times New Roman" w:eastAsia="Times New Roman" w:hAnsi="Times New Roman" w:cs="Times New Roman"/>
          <w:b/>
          <w:bCs/>
          <w:sz w:val="28"/>
          <w:szCs w:val="28"/>
          <w:lang w:eastAsia="ru-RU"/>
        </w:rPr>
        <w:t>Ш</w:t>
      </w:r>
      <w:r w:rsidR="00A84F23" w:rsidRPr="00A40C9A">
        <w:rPr>
          <w:rFonts w:ascii="Times New Roman" w:eastAsia="Times New Roman" w:hAnsi="Times New Roman" w:cs="Times New Roman"/>
          <w:b/>
          <w:bCs/>
          <w:sz w:val="28"/>
          <w:szCs w:val="28"/>
          <w:lang w:eastAsia="ru-RU"/>
        </w:rPr>
        <w:t xml:space="preserve"> </w:t>
      </w:r>
      <w:r w:rsidRPr="00A40C9A">
        <w:rPr>
          <w:rFonts w:ascii="Times New Roman" w:eastAsia="Times New Roman" w:hAnsi="Times New Roman" w:cs="Times New Roman"/>
          <w:b/>
          <w:bCs/>
          <w:sz w:val="28"/>
          <w:szCs w:val="28"/>
          <w:lang w:eastAsia="ru-RU"/>
        </w:rPr>
        <w:t>Е</w:t>
      </w:r>
      <w:r w:rsidR="00A84F23" w:rsidRPr="00A40C9A">
        <w:rPr>
          <w:rFonts w:ascii="Times New Roman" w:eastAsia="Times New Roman" w:hAnsi="Times New Roman" w:cs="Times New Roman"/>
          <w:b/>
          <w:bCs/>
          <w:sz w:val="28"/>
          <w:szCs w:val="28"/>
          <w:lang w:eastAsia="ru-RU"/>
        </w:rPr>
        <w:t xml:space="preserve"> </w:t>
      </w:r>
      <w:r w:rsidRPr="00A40C9A">
        <w:rPr>
          <w:rFonts w:ascii="Times New Roman" w:eastAsia="Times New Roman" w:hAnsi="Times New Roman" w:cs="Times New Roman"/>
          <w:b/>
          <w:bCs/>
          <w:sz w:val="28"/>
          <w:szCs w:val="28"/>
          <w:lang w:eastAsia="ru-RU"/>
        </w:rPr>
        <w:t>Н</w:t>
      </w:r>
      <w:r w:rsidR="00A84F23" w:rsidRPr="00A40C9A">
        <w:rPr>
          <w:rFonts w:ascii="Times New Roman" w:eastAsia="Times New Roman" w:hAnsi="Times New Roman" w:cs="Times New Roman"/>
          <w:b/>
          <w:bCs/>
          <w:sz w:val="28"/>
          <w:szCs w:val="28"/>
          <w:lang w:eastAsia="ru-RU"/>
        </w:rPr>
        <w:t xml:space="preserve"> </w:t>
      </w:r>
      <w:r w:rsidRPr="00A40C9A">
        <w:rPr>
          <w:rFonts w:ascii="Times New Roman" w:eastAsia="Times New Roman" w:hAnsi="Times New Roman" w:cs="Times New Roman"/>
          <w:b/>
          <w:bCs/>
          <w:sz w:val="28"/>
          <w:szCs w:val="28"/>
          <w:lang w:eastAsia="ru-RU"/>
        </w:rPr>
        <w:t>И</w:t>
      </w:r>
      <w:r w:rsidR="00A84F23" w:rsidRPr="00A40C9A">
        <w:rPr>
          <w:rFonts w:ascii="Times New Roman" w:eastAsia="Times New Roman" w:hAnsi="Times New Roman" w:cs="Times New Roman"/>
          <w:b/>
          <w:bCs/>
          <w:sz w:val="28"/>
          <w:szCs w:val="28"/>
          <w:lang w:eastAsia="ru-RU"/>
        </w:rPr>
        <w:t xml:space="preserve"> </w:t>
      </w:r>
      <w:r w:rsidRPr="00A40C9A">
        <w:rPr>
          <w:rFonts w:ascii="Times New Roman" w:eastAsia="Times New Roman" w:hAnsi="Times New Roman" w:cs="Times New Roman"/>
          <w:b/>
          <w:bCs/>
          <w:sz w:val="28"/>
          <w:szCs w:val="28"/>
          <w:lang w:eastAsia="ru-RU"/>
        </w:rPr>
        <w:t>Е</w:t>
      </w:r>
    </w:p>
    <w:p w:rsidR="00FC3B5F" w:rsidRPr="00A40C9A" w:rsidRDefault="00FC3B5F" w:rsidP="00FC3B5F">
      <w:pPr>
        <w:tabs>
          <w:tab w:val="left" w:pos="-426"/>
        </w:tabs>
        <w:spacing w:after="0" w:line="240" w:lineRule="auto"/>
        <w:ind w:right="-2" w:firstLine="567"/>
        <w:jc w:val="center"/>
        <w:rPr>
          <w:rFonts w:ascii="Times New Roman" w:eastAsia="Times New Roman" w:hAnsi="Times New Roman" w:cs="Times New Roman"/>
          <w:sz w:val="28"/>
          <w:szCs w:val="28"/>
          <w:lang w:eastAsia="ru-RU"/>
        </w:rPr>
      </w:pPr>
    </w:p>
    <w:p w:rsidR="00FC3B5F" w:rsidRPr="00A40C9A" w:rsidRDefault="00FC3B5F" w:rsidP="00FC3B5F">
      <w:pPr>
        <w:shd w:val="clear" w:color="auto" w:fill="FFFFFF"/>
        <w:tabs>
          <w:tab w:val="left" w:pos="0"/>
        </w:tabs>
        <w:spacing w:after="0" w:line="240" w:lineRule="auto"/>
        <w:ind w:right="-2" w:firstLine="567"/>
        <w:rPr>
          <w:rFonts w:ascii="Times New Roman" w:eastAsia="Times New Roman" w:hAnsi="Times New Roman" w:cs="Times New Roman"/>
          <w:sz w:val="28"/>
          <w:szCs w:val="28"/>
          <w:lang w:eastAsia="ru-RU"/>
        </w:rPr>
      </w:pPr>
    </w:p>
    <w:p w:rsidR="00FC3B5F" w:rsidRPr="00A40C9A" w:rsidRDefault="00A84F23" w:rsidP="00FC3B5F">
      <w:pPr>
        <w:shd w:val="clear" w:color="auto" w:fill="FFFFFF"/>
        <w:tabs>
          <w:tab w:val="left" w:pos="0"/>
        </w:tabs>
        <w:spacing w:after="0" w:line="240" w:lineRule="auto"/>
        <w:ind w:right="-2"/>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28 </w:t>
      </w:r>
      <w:r w:rsidR="00FC3B5F" w:rsidRPr="00A40C9A">
        <w:rPr>
          <w:rFonts w:ascii="Times New Roman" w:eastAsia="Times New Roman" w:hAnsi="Times New Roman" w:cs="Times New Roman"/>
          <w:sz w:val="26"/>
          <w:szCs w:val="26"/>
          <w:lang w:eastAsia="ru-RU"/>
        </w:rPr>
        <w:t>февраля 2023 г.</w:t>
      </w:r>
      <w:r w:rsidR="00FC3B5F" w:rsidRPr="00A40C9A">
        <w:rPr>
          <w:rFonts w:ascii="Times New Roman" w:eastAsia="Times New Roman" w:hAnsi="Times New Roman" w:cs="Times New Roman"/>
          <w:sz w:val="26"/>
          <w:szCs w:val="26"/>
          <w:lang w:eastAsia="ru-RU"/>
        </w:rPr>
        <w:tab/>
        <w:t xml:space="preserve">                                                                                        </w:t>
      </w:r>
      <w:r w:rsidRPr="00A40C9A">
        <w:rPr>
          <w:rFonts w:ascii="Times New Roman" w:eastAsia="Times New Roman" w:hAnsi="Times New Roman" w:cs="Times New Roman"/>
          <w:sz w:val="26"/>
          <w:szCs w:val="26"/>
          <w:lang w:eastAsia="ru-RU"/>
        </w:rPr>
        <w:t xml:space="preserve">              </w:t>
      </w:r>
      <w:r w:rsidR="00C47181" w:rsidRPr="00A40C9A">
        <w:rPr>
          <w:rFonts w:ascii="Times New Roman" w:eastAsia="Times New Roman" w:hAnsi="Times New Roman" w:cs="Times New Roman"/>
          <w:sz w:val="26"/>
          <w:szCs w:val="26"/>
          <w:lang w:eastAsia="ru-RU"/>
        </w:rPr>
        <w:t xml:space="preserve">     </w:t>
      </w:r>
      <w:r w:rsidRPr="00A40C9A">
        <w:rPr>
          <w:rFonts w:ascii="Times New Roman" w:eastAsia="Times New Roman" w:hAnsi="Times New Roman" w:cs="Times New Roman"/>
          <w:sz w:val="26"/>
          <w:szCs w:val="26"/>
          <w:lang w:eastAsia="ru-RU"/>
        </w:rPr>
        <w:t xml:space="preserve">   </w:t>
      </w:r>
      <w:r w:rsidR="00FC3B5F" w:rsidRPr="00A40C9A">
        <w:rPr>
          <w:rFonts w:ascii="Times New Roman" w:eastAsia="Times New Roman" w:hAnsi="Times New Roman" w:cs="Times New Roman"/>
          <w:sz w:val="26"/>
          <w:szCs w:val="26"/>
          <w:lang w:eastAsia="ru-RU"/>
        </w:rPr>
        <w:t xml:space="preserve"> № </w:t>
      </w:r>
      <w:r w:rsidR="00C47181" w:rsidRPr="00A40C9A">
        <w:rPr>
          <w:rFonts w:ascii="Times New Roman" w:eastAsia="Times New Roman" w:hAnsi="Times New Roman" w:cs="Times New Roman"/>
          <w:sz w:val="26"/>
          <w:szCs w:val="26"/>
          <w:lang w:eastAsia="ru-RU"/>
        </w:rPr>
        <w:t>05</w:t>
      </w:r>
    </w:p>
    <w:p w:rsidR="00FC3B5F" w:rsidRPr="00A40C9A" w:rsidRDefault="00A84F23" w:rsidP="00A84F23">
      <w:pPr>
        <w:shd w:val="clear" w:color="auto" w:fill="FFFFFF"/>
        <w:tabs>
          <w:tab w:val="left" w:pos="0"/>
          <w:tab w:val="center" w:pos="5245"/>
          <w:tab w:val="left" w:pos="6165"/>
        </w:tabs>
        <w:spacing w:after="0" w:line="240" w:lineRule="auto"/>
        <w:ind w:right="-2" w:firstLine="567"/>
        <w:rPr>
          <w:rFonts w:ascii="Times New Roman" w:eastAsia="Times New Roman" w:hAnsi="Times New Roman" w:cs="Times New Roman"/>
          <w:lang w:eastAsia="ru-RU"/>
        </w:rPr>
      </w:pPr>
      <w:r w:rsidRPr="00A40C9A">
        <w:rPr>
          <w:rFonts w:ascii="Times New Roman" w:eastAsia="Times New Roman" w:hAnsi="Times New Roman" w:cs="Times New Roman"/>
          <w:lang w:eastAsia="ru-RU"/>
        </w:rPr>
        <w:tab/>
      </w:r>
      <w:r w:rsidR="00FC3B5F" w:rsidRPr="00A40C9A">
        <w:rPr>
          <w:rFonts w:ascii="Times New Roman" w:eastAsia="Times New Roman" w:hAnsi="Times New Roman" w:cs="Times New Roman"/>
          <w:lang w:eastAsia="ru-RU"/>
        </w:rPr>
        <w:t>с. Бурла</w:t>
      </w:r>
      <w:r w:rsidRPr="00A40C9A">
        <w:rPr>
          <w:rFonts w:ascii="Times New Roman" w:eastAsia="Times New Roman" w:hAnsi="Times New Roman" w:cs="Times New Roman"/>
          <w:lang w:eastAsia="ru-RU"/>
        </w:rPr>
        <w:tab/>
      </w:r>
    </w:p>
    <w:p w:rsidR="00FC3B5F" w:rsidRPr="00A40C9A" w:rsidRDefault="00FC3B5F" w:rsidP="00FC3B5F">
      <w:pPr>
        <w:shd w:val="clear" w:color="auto" w:fill="FFFFFF"/>
        <w:tabs>
          <w:tab w:val="left" w:pos="-426"/>
          <w:tab w:val="left" w:pos="360"/>
        </w:tabs>
        <w:spacing w:after="0" w:line="240" w:lineRule="auto"/>
        <w:ind w:right="-2" w:firstLine="567"/>
        <w:jc w:val="both"/>
        <w:rPr>
          <w:rFonts w:ascii="Times New Roman" w:eastAsia="Times New Roman" w:hAnsi="Times New Roman" w:cs="Times New Roman"/>
          <w:lang w:eastAsia="ru-RU"/>
        </w:rPr>
      </w:pPr>
    </w:p>
    <w:p w:rsidR="00FC3B5F" w:rsidRPr="00A40C9A" w:rsidRDefault="00FC3B5F" w:rsidP="00FC3B5F">
      <w:pPr>
        <w:tabs>
          <w:tab w:val="left" w:pos="-426"/>
          <w:tab w:val="left" w:pos="0"/>
          <w:tab w:val="left" w:pos="9781"/>
        </w:tabs>
        <w:spacing w:after="0" w:line="240" w:lineRule="auto"/>
        <w:ind w:right="-2"/>
        <w:jc w:val="both"/>
        <w:rPr>
          <w:rFonts w:ascii="Times New Roman" w:eastAsia="Times New Roman" w:hAnsi="Times New Roman" w:cs="Times New Roman"/>
          <w:b/>
          <w:sz w:val="28"/>
          <w:szCs w:val="28"/>
          <w:lang w:eastAsia="ru-RU"/>
        </w:rPr>
      </w:pPr>
      <w:r w:rsidRPr="00A40C9A">
        <w:rPr>
          <w:rFonts w:ascii="Times New Roman" w:eastAsia="Times New Roman" w:hAnsi="Times New Roman" w:cs="Times New Roman"/>
          <w:b/>
          <w:sz w:val="28"/>
          <w:szCs w:val="28"/>
          <w:lang w:eastAsia="ru-RU"/>
        </w:rPr>
        <w:t xml:space="preserve">О внесении изменений и дополнений </w:t>
      </w:r>
    </w:p>
    <w:p w:rsidR="00FC3B5F" w:rsidRPr="00A40C9A" w:rsidRDefault="00FC3B5F" w:rsidP="00FC3B5F">
      <w:pPr>
        <w:tabs>
          <w:tab w:val="left" w:pos="-426"/>
          <w:tab w:val="left" w:pos="0"/>
          <w:tab w:val="left" w:pos="9781"/>
        </w:tabs>
        <w:spacing w:after="0" w:line="240" w:lineRule="auto"/>
        <w:ind w:right="-2"/>
        <w:jc w:val="both"/>
        <w:rPr>
          <w:rFonts w:ascii="Times New Roman" w:eastAsia="Times New Roman" w:hAnsi="Times New Roman" w:cs="Times New Roman"/>
          <w:b/>
          <w:sz w:val="28"/>
          <w:szCs w:val="28"/>
          <w:lang w:eastAsia="ru-RU"/>
        </w:rPr>
      </w:pPr>
      <w:r w:rsidRPr="00A40C9A">
        <w:rPr>
          <w:rFonts w:ascii="Times New Roman" w:eastAsia="Times New Roman" w:hAnsi="Times New Roman" w:cs="Times New Roman"/>
          <w:b/>
          <w:sz w:val="28"/>
          <w:szCs w:val="28"/>
          <w:lang w:eastAsia="ru-RU"/>
        </w:rPr>
        <w:t xml:space="preserve">в Устав муниципального образования </w:t>
      </w:r>
    </w:p>
    <w:p w:rsidR="00FC3B5F" w:rsidRPr="00A40C9A" w:rsidRDefault="00FC3B5F" w:rsidP="00FC3B5F">
      <w:pPr>
        <w:tabs>
          <w:tab w:val="left" w:pos="-426"/>
          <w:tab w:val="left" w:pos="0"/>
          <w:tab w:val="left" w:pos="9781"/>
        </w:tabs>
        <w:spacing w:after="0" w:line="240" w:lineRule="auto"/>
        <w:ind w:right="-2"/>
        <w:jc w:val="both"/>
        <w:rPr>
          <w:rFonts w:ascii="Times New Roman" w:eastAsia="Times New Roman" w:hAnsi="Times New Roman" w:cs="Times New Roman"/>
          <w:b/>
          <w:sz w:val="28"/>
          <w:szCs w:val="28"/>
          <w:lang w:eastAsia="ru-RU"/>
        </w:rPr>
      </w:pPr>
      <w:r w:rsidRPr="00A40C9A">
        <w:rPr>
          <w:rFonts w:ascii="Times New Roman" w:eastAsia="Times New Roman" w:hAnsi="Times New Roman" w:cs="Times New Roman"/>
          <w:b/>
          <w:sz w:val="28"/>
          <w:szCs w:val="28"/>
          <w:lang w:eastAsia="ru-RU"/>
        </w:rPr>
        <w:t>Бурлинский район Алтайского края</w:t>
      </w:r>
    </w:p>
    <w:p w:rsidR="00FC3B5F" w:rsidRPr="00A40C9A" w:rsidRDefault="00FC3B5F" w:rsidP="00FC3B5F">
      <w:pPr>
        <w:tabs>
          <w:tab w:val="left" w:pos="-426"/>
        </w:tabs>
        <w:spacing w:after="0" w:line="240" w:lineRule="auto"/>
        <w:ind w:right="-2" w:firstLine="567"/>
        <w:jc w:val="both"/>
        <w:rPr>
          <w:rFonts w:ascii="Times New Roman" w:eastAsia="Times New Roman" w:hAnsi="Times New Roman" w:cs="Times New Roman"/>
          <w:bCs/>
          <w:sz w:val="28"/>
          <w:szCs w:val="28"/>
          <w:lang w:eastAsia="ru-RU"/>
        </w:rPr>
      </w:pPr>
    </w:p>
    <w:p w:rsidR="00FC3B5F" w:rsidRPr="00A40C9A" w:rsidRDefault="00FC3B5F" w:rsidP="00DB2419">
      <w:pPr>
        <w:tabs>
          <w:tab w:val="left" w:pos="-426"/>
        </w:tabs>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 xml:space="preserve">В целях приведения Устава муниципального образования Бурлинский район Алтайского края в соответствие с действующим законодательством, руководствуясь статьей 44 </w:t>
      </w:r>
      <w:r w:rsidRPr="00A40C9A">
        <w:rPr>
          <w:rFonts w:ascii="Times New Roman" w:eastAsia="Times New Roman" w:hAnsi="Times New Roman" w:cs="Times New Roman"/>
          <w:sz w:val="26"/>
          <w:szCs w:val="26"/>
          <w:lang w:eastAsia="ru-RU"/>
        </w:rPr>
        <w:t xml:space="preserve">Федерального закона от 6 октября 2003 года № 131-ФЗ «Об общих принципах организации местного самоуправления в Российской Федерации», статьей 51 </w:t>
      </w:r>
      <w:r w:rsidRPr="00A40C9A">
        <w:rPr>
          <w:rFonts w:ascii="Times New Roman" w:eastAsia="Times New Roman" w:hAnsi="Times New Roman" w:cs="Times New Roman"/>
          <w:bCs/>
          <w:sz w:val="26"/>
          <w:szCs w:val="26"/>
          <w:lang w:eastAsia="ru-RU"/>
        </w:rPr>
        <w:t xml:space="preserve">Устава муниципального образования Бурлинский район Алтайского края, районный Совет народных депутатов, </w:t>
      </w:r>
    </w:p>
    <w:p w:rsidR="00FC3B5F" w:rsidRPr="00A40C9A" w:rsidRDefault="00FC3B5F" w:rsidP="00971BB2">
      <w:pPr>
        <w:tabs>
          <w:tab w:val="left" w:pos="-426"/>
        </w:tabs>
        <w:spacing w:after="0" w:line="240" w:lineRule="auto"/>
        <w:ind w:right="-2"/>
        <w:jc w:val="center"/>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Р Е Ш И Л:</w:t>
      </w:r>
    </w:p>
    <w:p w:rsidR="00FC3B5F" w:rsidRPr="00A40C9A" w:rsidRDefault="00FC3B5F" w:rsidP="00DB2419">
      <w:pPr>
        <w:tabs>
          <w:tab w:val="left" w:pos="-426"/>
        </w:tabs>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1. Внести в Устав муниципального образования Бурлинский район Алтайского края следующие изменения и дополнения:</w:t>
      </w:r>
    </w:p>
    <w:p w:rsidR="00E41A40" w:rsidRPr="00A40C9A" w:rsidRDefault="00E41A40" w:rsidP="00DB2419">
      <w:pPr>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1) в статье 11:</w:t>
      </w:r>
    </w:p>
    <w:p w:rsidR="00FC3B5F" w:rsidRPr="00A40C9A" w:rsidRDefault="00E41A40" w:rsidP="00DB2419">
      <w:pPr>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 xml:space="preserve">а) части 3, 4 </w:t>
      </w:r>
      <w:r w:rsidR="00FC3B5F" w:rsidRPr="00A40C9A">
        <w:rPr>
          <w:rFonts w:ascii="Times New Roman" w:eastAsia="Times New Roman" w:hAnsi="Times New Roman" w:cs="Times New Roman"/>
          <w:bCs/>
          <w:sz w:val="26"/>
          <w:szCs w:val="26"/>
          <w:lang w:eastAsia="ru-RU"/>
        </w:rPr>
        <w:t>изложить в следующей редакции:</w:t>
      </w:r>
    </w:p>
    <w:p w:rsidR="00FC3B5F" w:rsidRPr="00A40C9A" w:rsidRDefault="00FC3B5F" w:rsidP="00DB241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bCs/>
          <w:sz w:val="26"/>
          <w:szCs w:val="26"/>
          <w:lang w:eastAsia="ru-RU"/>
        </w:rPr>
        <w:t>«</w:t>
      </w:r>
      <w:r w:rsidRPr="00A40C9A">
        <w:rPr>
          <w:rFonts w:ascii="Times New Roman" w:eastAsia="Times New Roman" w:hAnsi="Times New Roman" w:cs="Times New Roman"/>
          <w:sz w:val="26"/>
          <w:szCs w:val="26"/>
          <w:lang w:eastAsia="ru-RU"/>
        </w:rPr>
        <w:t>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w:t>
      </w:r>
      <w:r w:rsidR="00B1636D" w:rsidRPr="00A40C9A">
        <w:rPr>
          <w:rFonts w:ascii="Times New Roman" w:eastAsia="Times New Roman" w:hAnsi="Times New Roman" w:cs="Times New Roman"/>
          <w:sz w:val="26"/>
          <w:szCs w:val="26"/>
          <w:lang w:eastAsia="ru-RU"/>
        </w:rPr>
        <w:t xml:space="preserve"> </w:t>
      </w:r>
      <w:r w:rsidRPr="00A40C9A">
        <w:rPr>
          <w:rFonts w:ascii="Times New Roman" w:eastAsia="Times New Roman" w:hAnsi="Times New Roman" w:cs="Times New Roman"/>
          <w:sz w:val="26"/>
          <w:szCs w:val="26"/>
          <w:lang w:eastAsia="ru-RU"/>
        </w:rPr>
        <w:t>самоуправления.</w:t>
      </w:r>
    </w:p>
    <w:p w:rsidR="00E41A40"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w:t>
      </w:r>
      <w:r w:rsidR="00E41A40" w:rsidRPr="00A40C9A">
        <w:rPr>
          <w:rFonts w:ascii="Times New Roman" w:eastAsia="Times New Roman" w:hAnsi="Times New Roman" w:cs="Times New Roman"/>
          <w:sz w:val="26"/>
          <w:szCs w:val="26"/>
          <w:lang w:eastAsia="ru-RU"/>
        </w:rPr>
        <w:t>астью 2 настоящей статьи.</w:t>
      </w:r>
    </w:p>
    <w:p w:rsidR="00FC3B5F"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bCs/>
          <w:sz w:val="26"/>
          <w:szCs w:val="26"/>
          <w:lang w:eastAsia="ru-RU"/>
        </w:rPr>
        <w:t xml:space="preserve">4. </w:t>
      </w:r>
      <w:r w:rsidRPr="00A40C9A">
        <w:rPr>
          <w:rFonts w:ascii="Times New Roman" w:eastAsia="Times New Roman" w:hAnsi="Times New Roman" w:cs="Times New Roman"/>
          <w:sz w:val="26"/>
          <w:szCs w:val="26"/>
          <w:lang w:eastAsia="ru-RU"/>
        </w:rPr>
        <w:t>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w:t>
      </w:r>
    </w:p>
    <w:p w:rsidR="00FC3B5F"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соответствующем падеже) в избирательную комиссию,</w:t>
      </w:r>
      <w:r w:rsidRPr="00A40C9A">
        <w:rPr>
          <w:rFonts w:ascii="Times New Roman" w:hAnsi="Times New Roman" w:cs="Times New Roman"/>
          <w:sz w:val="26"/>
          <w:szCs w:val="26"/>
        </w:rPr>
        <w:t xml:space="preserve"> организующую выборы в органы местного самоуправления</w:t>
      </w:r>
      <w:r w:rsidRPr="00A40C9A">
        <w:rPr>
          <w:rFonts w:ascii="Times New Roman" w:eastAsia="Times New Roman" w:hAnsi="Times New Roman" w:cs="Times New Roman"/>
          <w:sz w:val="26"/>
          <w:szCs w:val="26"/>
          <w:lang w:eastAsia="ru-RU"/>
        </w:rPr>
        <w:t>, которая со дня его получения действует в качестве комиссии отзыва.»;</w:t>
      </w:r>
    </w:p>
    <w:p w:rsidR="00FC3B5F" w:rsidRPr="00A40C9A" w:rsidRDefault="00E41A40" w:rsidP="00DB24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б) части 6, 7 </w:t>
      </w:r>
      <w:r w:rsidR="00FC3B5F" w:rsidRPr="00A40C9A">
        <w:rPr>
          <w:rFonts w:ascii="Times New Roman" w:eastAsia="Times New Roman" w:hAnsi="Times New Roman" w:cs="Times New Roman"/>
          <w:bCs/>
          <w:sz w:val="26"/>
          <w:szCs w:val="26"/>
          <w:lang w:eastAsia="ru-RU"/>
        </w:rPr>
        <w:t>изложить в следующей редакции:</w:t>
      </w:r>
    </w:p>
    <w:p w:rsidR="00FC3B5F"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«6. Избирательная комиссия, </w:t>
      </w:r>
      <w:r w:rsidRPr="00A40C9A">
        <w:rPr>
          <w:rFonts w:ascii="Times New Roman" w:hAnsi="Times New Roman" w:cs="Times New Roman"/>
          <w:sz w:val="26"/>
          <w:szCs w:val="26"/>
        </w:rPr>
        <w:t>организующая выборы в органы местного самоуправления,</w:t>
      </w:r>
      <w:r w:rsidRPr="00A40C9A">
        <w:rPr>
          <w:rFonts w:ascii="Times New Roman" w:eastAsia="Times New Roman" w:hAnsi="Times New Roman" w:cs="Times New Roman"/>
          <w:sz w:val="26"/>
          <w:szCs w:val="26"/>
          <w:lang w:eastAsia="ru-RU"/>
        </w:rPr>
        <w:t xml:space="preserve"> в день поступления ходатайства инициативной группы письменно извещает депутата о поступлении ходатайства инициативной группы и времени </w:t>
      </w:r>
      <w:r w:rsidRPr="00A40C9A">
        <w:rPr>
          <w:rFonts w:ascii="Times New Roman" w:eastAsia="Times New Roman" w:hAnsi="Times New Roman" w:cs="Times New Roman"/>
          <w:sz w:val="26"/>
          <w:szCs w:val="26"/>
          <w:lang w:eastAsia="ru-RU"/>
        </w:rPr>
        <w:lastRenderedPageBreak/>
        <w:t xml:space="preserve">заседания избирательной комиссии, </w:t>
      </w:r>
      <w:r w:rsidRPr="00A40C9A">
        <w:rPr>
          <w:rFonts w:ascii="Times New Roman" w:hAnsi="Times New Roman" w:cs="Times New Roman"/>
          <w:sz w:val="26"/>
          <w:szCs w:val="26"/>
        </w:rPr>
        <w:t>организующей выборы в органы местного самоуправления,</w:t>
      </w:r>
      <w:r w:rsidRPr="00A40C9A">
        <w:rPr>
          <w:rFonts w:ascii="Times New Roman" w:eastAsia="Times New Roman" w:hAnsi="Times New Roman" w:cs="Times New Roman"/>
          <w:sz w:val="26"/>
          <w:szCs w:val="26"/>
          <w:lang w:eastAsia="ru-RU"/>
        </w:rPr>
        <w:t xml:space="preserve"> по вопросу инициирования его отзыва.</w:t>
      </w:r>
    </w:p>
    <w:p w:rsidR="00E41A40" w:rsidRPr="00A40C9A" w:rsidRDefault="00FC3B5F" w:rsidP="00DB2419">
      <w:pPr>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sz w:val="26"/>
          <w:szCs w:val="26"/>
          <w:lang w:eastAsia="ru-RU"/>
        </w:rPr>
        <w:t xml:space="preserve">Депутат вправе участвовать в заседании избирательной комиссии, </w:t>
      </w:r>
      <w:r w:rsidRPr="00A40C9A">
        <w:rPr>
          <w:rFonts w:ascii="Times New Roman" w:hAnsi="Times New Roman" w:cs="Times New Roman"/>
          <w:sz w:val="26"/>
          <w:szCs w:val="26"/>
        </w:rPr>
        <w:t>организующей выборы в органы местного самоуправления</w:t>
      </w:r>
      <w:r w:rsidRPr="00A40C9A">
        <w:rPr>
          <w:rFonts w:ascii="Times New Roman" w:eastAsia="Times New Roman" w:hAnsi="Times New Roman" w:cs="Times New Roman"/>
          <w:sz w:val="26"/>
          <w:szCs w:val="26"/>
          <w:lang w:eastAsia="ru-RU"/>
        </w:rPr>
        <w:t>, давать объяснения по поводу оснований его отзыва.</w:t>
      </w:r>
    </w:p>
    <w:p w:rsidR="00FC3B5F" w:rsidRPr="00A40C9A" w:rsidRDefault="00FC3B5F" w:rsidP="00DB2419">
      <w:pPr>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sz w:val="26"/>
          <w:szCs w:val="26"/>
          <w:lang w:eastAsia="ru-RU"/>
        </w:rPr>
        <w:t xml:space="preserve">7. Избирательная комиссия, </w:t>
      </w:r>
      <w:r w:rsidRPr="00A40C9A">
        <w:rPr>
          <w:rFonts w:ascii="Times New Roman" w:hAnsi="Times New Roman" w:cs="Times New Roman"/>
          <w:sz w:val="26"/>
          <w:szCs w:val="26"/>
        </w:rPr>
        <w:t>организующая выборы в органы местного самоуправления,</w:t>
      </w:r>
      <w:r w:rsidRPr="00A40C9A">
        <w:rPr>
          <w:rFonts w:ascii="Times New Roman" w:eastAsia="Times New Roman" w:hAnsi="Times New Roman" w:cs="Times New Roman"/>
          <w:sz w:val="26"/>
          <w:szCs w:val="26"/>
          <w:lang w:eastAsia="ru-RU"/>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FC3B5F"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В случае регистрации инициативной группы избирательная комиссия, </w:t>
      </w:r>
      <w:r w:rsidRPr="00A40C9A">
        <w:rPr>
          <w:rFonts w:ascii="Times New Roman" w:hAnsi="Times New Roman" w:cs="Times New Roman"/>
          <w:sz w:val="26"/>
          <w:szCs w:val="26"/>
        </w:rPr>
        <w:t>организующая выборы в органы местного самоуправления,</w:t>
      </w:r>
      <w:r w:rsidRPr="00A40C9A">
        <w:rPr>
          <w:rFonts w:ascii="Times New Roman" w:eastAsia="Times New Roman" w:hAnsi="Times New Roman" w:cs="Times New Roman"/>
          <w:sz w:val="26"/>
          <w:szCs w:val="26"/>
          <w:lang w:eastAsia="ru-RU"/>
        </w:rPr>
        <w:t xml:space="preserve"> выдает ей регистрационное свидетельство и удостоверения ее членам, а также доводит информацию о регистрации инициативной группы до сведения населения через средства массовой информации.</w:t>
      </w:r>
    </w:p>
    <w:p w:rsidR="00FC3B5F"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Избирательная комиссия, </w:t>
      </w:r>
      <w:r w:rsidRPr="00A40C9A">
        <w:rPr>
          <w:rFonts w:ascii="Times New Roman" w:hAnsi="Times New Roman" w:cs="Times New Roman"/>
          <w:sz w:val="26"/>
          <w:szCs w:val="26"/>
        </w:rPr>
        <w:t>организующая выборы в органы местного самоуправления,</w:t>
      </w:r>
      <w:r w:rsidRPr="00A40C9A">
        <w:rPr>
          <w:rFonts w:ascii="Times New Roman" w:eastAsia="Times New Roman" w:hAnsi="Times New Roman" w:cs="Times New Roman"/>
          <w:sz w:val="26"/>
          <w:szCs w:val="26"/>
          <w:lang w:eastAsia="ru-RU"/>
        </w:rPr>
        <w:t xml:space="preserve"> извещает о принятом решении районный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FC3B5F"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w:t>
      </w:r>
      <w:r w:rsidRPr="00A40C9A">
        <w:rPr>
          <w:rFonts w:ascii="Times New Roman" w:eastAsia="Times New Roman" w:hAnsi="Times New Roman" w:cs="Times New Roman"/>
          <w:bCs/>
          <w:sz w:val="26"/>
          <w:szCs w:val="26"/>
          <w:lang w:eastAsia="ru-RU"/>
        </w:rPr>
        <w:t>»;</w:t>
      </w:r>
    </w:p>
    <w:p w:rsidR="00FC3B5F" w:rsidRPr="00A40C9A" w:rsidRDefault="00FC3B5F" w:rsidP="00DB2419">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FC3B5F" w:rsidRPr="00A40C9A" w:rsidRDefault="00E41A40" w:rsidP="00DB24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bCs/>
          <w:sz w:val="26"/>
          <w:szCs w:val="26"/>
          <w:lang w:eastAsia="ru-RU"/>
        </w:rPr>
        <w:t>2</w:t>
      </w:r>
      <w:r w:rsidR="00FC3B5F" w:rsidRPr="00A40C9A">
        <w:rPr>
          <w:rFonts w:ascii="Times New Roman" w:eastAsia="Times New Roman" w:hAnsi="Times New Roman" w:cs="Times New Roman"/>
          <w:bCs/>
          <w:sz w:val="26"/>
          <w:szCs w:val="26"/>
          <w:lang w:eastAsia="ru-RU"/>
        </w:rPr>
        <w:t xml:space="preserve">) </w:t>
      </w:r>
      <w:r w:rsidR="00FC3B5F" w:rsidRPr="00A40C9A">
        <w:rPr>
          <w:rFonts w:ascii="Times New Roman" w:eastAsia="Times New Roman" w:hAnsi="Times New Roman" w:cs="Times New Roman"/>
          <w:sz w:val="26"/>
          <w:szCs w:val="26"/>
          <w:lang w:eastAsia="ru-RU"/>
        </w:rPr>
        <w:t>часть 1 статьи 23</w:t>
      </w:r>
      <w:r w:rsidR="00FC3B5F" w:rsidRPr="00A40C9A">
        <w:rPr>
          <w:rFonts w:ascii="Times New Roman" w:eastAsia="Times New Roman" w:hAnsi="Times New Roman" w:cs="Times New Roman"/>
          <w:bCs/>
          <w:sz w:val="26"/>
          <w:szCs w:val="26"/>
          <w:lang w:eastAsia="ru-RU"/>
        </w:rPr>
        <w:t xml:space="preserve"> изложить в следующей редакции:</w:t>
      </w:r>
    </w:p>
    <w:p w:rsidR="00FC3B5F"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bCs/>
          <w:sz w:val="26"/>
          <w:szCs w:val="26"/>
          <w:lang w:eastAsia="ru-RU"/>
        </w:rPr>
        <w:t>«</w:t>
      </w:r>
      <w:r w:rsidRPr="00A40C9A">
        <w:rPr>
          <w:rFonts w:ascii="Times New Roman" w:eastAsia="Times New Roman" w:hAnsi="Times New Roman" w:cs="Times New Roman"/>
          <w:sz w:val="26"/>
          <w:szCs w:val="26"/>
          <w:lang w:eastAsia="ru-RU"/>
        </w:rPr>
        <w:t>1. Основной формой деятельности районного Совета народных депутатов является сессия.</w:t>
      </w:r>
    </w:p>
    <w:p w:rsidR="00FC3B5F" w:rsidRPr="00A40C9A" w:rsidRDefault="00FC3B5F" w:rsidP="00DB2419">
      <w:pPr>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Сессии проводятся гласно и носят открытый характер. Районный Совет народных депутатов может принять решение о проведении закрытой сессии (закрытом слушании вопроса).</w:t>
      </w:r>
      <w:r w:rsidRPr="00A40C9A">
        <w:rPr>
          <w:rFonts w:ascii="Times New Roman" w:hAnsi="Times New Roman" w:cs="Times New Roman"/>
          <w:sz w:val="26"/>
          <w:szCs w:val="26"/>
        </w:rPr>
        <w:t xml:space="preserve"> Основания для принятия данного решения устанавливаются Регламентом районного Совета народных депутатов (далее - Регламент), утверждаемым решением районного Совета народных депутатов.</w:t>
      </w:r>
      <w:r w:rsidRPr="00A40C9A">
        <w:rPr>
          <w:rFonts w:ascii="Times New Roman" w:eastAsia="Times New Roman" w:hAnsi="Times New Roman" w:cs="Times New Roman"/>
          <w:sz w:val="26"/>
          <w:szCs w:val="26"/>
          <w:lang w:eastAsia="ru-RU"/>
        </w:rPr>
        <w:t>»;</w:t>
      </w:r>
    </w:p>
    <w:p w:rsidR="00FC3B5F" w:rsidRPr="00A40C9A" w:rsidRDefault="00FC3B5F" w:rsidP="00DB24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41A40" w:rsidRPr="00A40C9A" w:rsidRDefault="00E41A40" w:rsidP="00DB24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3) в статье 26:</w:t>
      </w:r>
    </w:p>
    <w:p w:rsidR="00FC3B5F" w:rsidRPr="00A40C9A" w:rsidRDefault="00E41A40" w:rsidP="00DB24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а) </w:t>
      </w:r>
      <w:r w:rsidRPr="00A40C9A">
        <w:rPr>
          <w:rFonts w:ascii="Times New Roman" w:eastAsia="Times New Roman" w:hAnsi="Times New Roman" w:cs="Times New Roman"/>
          <w:bCs/>
          <w:sz w:val="26"/>
          <w:szCs w:val="26"/>
          <w:lang w:eastAsia="ru-RU"/>
        </w:rPr>
        <w:t>пункт 1 изложить</w:t>
      </w:r>
      <w:r w:rsidR="00FC3B5F" w:rsidRPr="00A40C9A">
        <w:rPr>
          <w:rFonts w:ascii="Times New Roman" w:eastAsia="Times New Roman" w:hAnsi="Times New Roman" w:cs="Times New Roman"/>
          <w:bCs/>
          <w:sz w:val="26"/>
          <w:szCs w:val="26"/>
          <w:lang w:eastAsia="ru-RU"/>
        </w:rPr>
        <w:t xml:space="preserve"> в следующей редакции:</w:t>
      </w:r>
    </w:p>
    <w:p w:rsidR="00031FBC"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bCs/>
          <w:sz w:val="26"/>
          <w:szCs w:val="26"/>
          <w:lang w:eastAsia="ru-RU"/>
        </w:rPr>
        <w:t>«</w:t>
      </w:r>
      <w:r w:rsidR="00031FBC" w:rsidRPr="00A40C9A">
        <w:rPr>
          <w:rFonts w:ascii="Times New Roman" w:eastAsia="Times New Roman" w:hAnsi="Times New Roman" w:cs="Times New Roman"/>
          <w:sz w:val="26"/>
          <w:szCs w:val="26"/>
          <w:lang w:eastAsia="ru-RU"/>
        </w:rPr>
        <w:t xml:space="preserve">1) установление в соответствии с федеральными законами и законами Алтайского края </w:t>
      </w:r>
      <w:r w:rsidR="00031FBC" w:rsidRPr="00A40C9A">
        <w:rPr>
          <w:rFonts w:ascii="Times New Roman" w:hAnsi="Times New Roman" w:cs="Times New Roman"/>
          <w:sz w:val="26"/>
          <w:szCs w:val="26"/>
        </w:rPr>
        <w:t>единых для все поселений муниципального района</w:t>
      </w:r>
      <w:r w:rsidR="00031FBC" w:rsidRPr="00A40C9A">
        <w:rPr>
          <w:rFonts w:ascii="Times New Roman" w:eastAsia="Times New Roman" w:hAnsi="Times New Roman" w:cs="Times New Roman"/>
          <w:sz w:val="26"/>
          <w:szCs w:val="26"/>
          <w:lang w:eastAsia="ru-RU"/>
        </w:rPr>
        <w:t xml:space="preserve">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w:t>
      </w:r>
      <w:r w:rsidR="00031FBC" w:rsidRPr="00A40C9A">
        <w:rPr>
          <w:rFonts w:ascii="Times New Roman" w:hAnsi="Times New Roman" w:cs="Times New Roman"/>
          <w:sz w:val="26"/>
          <w:szCs w:val="26"/>
        </w:rPr>
        <w:t xml:space="preserve">(или) </w:t>
      </w:r>
      <w:r w:rsidR="00031FBC" w:rsidRPr="00A40C9A">
        <w:rPr>
          <w:rFonts w:ascii="Times New Roman" w:eastAsia="Times New Roman" w:hAnsi="Times New Roman" w:cs="Times New Roman"/>
          <w:sz w:val="26"/>
          <w:szCs w:val="26"/>
          <w:lang w:eastAsia="ru-RU"/>
        </w:rPr>
        <w:t xml:space="preserve"> местных налогов, подлежащих зачислению в соответствии с Бюджетным кодексом Российской Федерации и </w:t>
      </w:r>
      <w:r w:rsidR="00031FBC" w:rsidRPr="00A40C9A">
        <w:rPr>
          <w:rFonts w:ascii="Times New Roman" w:hAnsi="Times New Roman" w:cs="Times New Roman"/>
          <w:sz w:val="26"/>
          <w:szCs w:val="26"/>
        </w:rPr>
        <w:t xml:space="preserve">(или) </w:t>
      </w:r>
      <w:r w:rsidR="00031FBC" w:rsidRPr="00A40C9A">
        <w:rPr>
          <w:rFonts w:ascii="Times New Roman" w:eastAsia="Times New Roman" w:hAnsi="Times New Roman" w:cs="Times New Roman"/>
          <w:sz w:val="26"/>
          <w:szCs w:val="26"/>
          <w:lang w:eastAsia="ru-RU"/>
        </w:rPr>
        <w:t>законом Алтайского края в районный бюджет;</w:t>
      </w:r>
      <w:r w:rsidR="0084556B" w:rsidRPr="00A40C9A">
        <w:rPr>
          <w:rFonts w:ascii="Times New Roman" w:eastAsia="Times New Roman" w:hAnsi="Times New Roman" w:cs="Times New Roman"/>
          <w:sz w:val="26"/>
          <w:szCs w:val="26"/>
          <w:lang w:eastAsia="ru-RU"/>
        </w:rPr>
        <w:t>»</w:t>
      </w:r>
      <w:r w:rsidR="00A40C9A">
        <w:rPr>
          <w:rFonts w:ascii="Times New Roman" w:eastAsia="Times New Roman" w:hAnsi="Times New Roman" w:cs="Times New Roman"/>
          <w:sz w:val="26"/>
          <w:szCs w:val="26"/>
          <w:lang w:eastAsia="ru-RU"/>
        </w:rPr>
        <w:t>;</w:t>
      </w:r>
    </w:p>
    <w:p w:rsidR="00E41A40" w:rsidRPr="00A40C9A" w:rsidRDefault="00E41A40" w:rsidP="00DB24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б) </w:t>
      </w:r>
      <w:r w:rsidRPr="00A40C9A">
        <w:rPr>
          <w:rFonts w:ascii="Times New Roman" w:eastAsia="Times New Roman" w:hAnsi="Times New Roman" w:cs="Times New Roman"/>
          <w:bCs/>
          <w:sz w:val="26"/>
          <w:szCs w:val="26"/>
          <w:lang w:eastAsia="ru-RU"/>
        </w:rPr>
        <w:t>пункты 4, 5 изложить в следующей редакции:</w:t>
      </w:r>
    </w:p>
    <w:p w:rsidR="00552C5F" w:rsidRPr="00A40C9A" w:rsidRDefault="00E41A40"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w:t>
      </w:r>
      <w:r w:rsidR="00552C5F" w:rsidRPr="00A40C9A">
        <w:rPr>
          <w:rFonts w:ascii="Times New Roman" w:eastAsia="Times New Roman" w:hAnsi="Times New Roman" w:cs="Times New Roman"/>
          <w:sz w:val="26"/>
          <w:szCs w:val="26"/>
          <w:lang w:eastAsia="ru-RU"/>
        </w:rPr>
        <w:t xml:space="preserve">4) установление дополнительных оснований и </w:t>
      </w:r>
      <w:r w:rsidR="00552C5F" w:rsidRPr="00A40C9A">
        <w:rPr>
          <w:rFonts w:ascii="Times New Roman" w:hAnsi="Times New Roman" w:cs="Times New Roman"/>
          <w:sz w:val="26"/>
          <w:szCs w:val="26"/>
        </w:rPr>
        <w:t xml:space="preserve">иных </w:t>
      </w:r>
      <w:r w:rsidR="00552C5F" w:rsidRPr="00A40C9A">
        <w:rPr>
          <w:rFonts w:ascii="Times New Roman" w:eastAsia="Times New Roman" w:hAnsi="Times New Roman" w:cs="Times New Roman"/>
          <w:sz w:val="26"/>
          <w:szCs w:val="26"/>
          <w:lang w:eastAsia="ru-RU"/>
        </w:rPr>
        <w:t>условий предоставления отсрочки и рассрочки уплаты местных налогов,</w:t>
      </w:r>
      <w:r w:rsidR="00552C5F" w:rsidRPr="00A40C9A">
        <w:rPr>
          <w:rFonts w:ascii="Times New Roman" w:hAnsi="Times New Roman" w:cs="Times New Roman"/>
          <w:sz w:val="26"/>
          <w:szCs w:val="26"/>
        </w:rPr>
        <w:t xml:space="preserve"> пеней, штрафов</w:t>
      </w:r>
      <w:r w:rsidR="00552C5F" w:rsidRPr="00A40C9A">
        <w:rPr>
          <w:rFonts w:ascii="Times New Roman" w:eastAsia="Times New Roman" w:hAnsi="Times New Roman" w:cs="Times New Roman"/>
          <w:sz w:val="26"/>
          <w:szCs w:val="26"/>
          <w:lang w:eastAsia="ru-RU"/>
        </w:rPr>
        <w:t>;</w:t>
      </w:r>
    </w:p>
    <w:p w:rsidR="00FC3B5F" w:rsidRPr="00A40C9A" w:rsidRDefault="00552C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5) установление </w:t>
      </w:r>
      <w:r w:rsidRPr="00A40C9A">
        <w:rPr>
          <w:rFonts w:ascii="Times New Roman" w:hAnsi="Times New Roman" w:cs="Times New Roman"/>
          <w:sz w:val="26"/>
          <w:szCs w:val="26"/>
        </w:rPr>
        <w:t xml:space="preserve">порядка определения </w:t>
      </w:r>
      <w:r w:rsidRPr="00A40C9A">
        <w:rPr>
          <w:rFonts w:ascii="Times New Roman" w:eastAsia="Times New Roman" w:hAnsi="Times New Roman" w:cs="Times New Roman"/>
          <w:sz w:val="26"/>
          <w:szCs w:val="26"/>
          <w:lang w:eastAsia="ru-RU"/>
        </w:rPr>
        <w:t xml:space="preserve">размеров части прибыли муниципальных </w:t>
      </w:r>
      <w:r w:rsidRPr="00A40C9A">
        <w:rPr>
          <w:rFonts w:ascii="Times New Roman" w:hAnsi="Times New Roman" w:cs="Times New Roman"/>
          <w:sz w:val="26"/>
          <w:szCs w:val="26"/>
        </w:rPr>
        <w:t>унитарных</w:t>
      </w:r>
      <w:r w:rsidRPr="00A40C9A">
        <w:rPr>
          <w:rFonts w:ascii="Times New Roman" w:eastAsia="Times New Roman" w:hAnsi="Times New Roman" w:cs="Times New Roman"/>
          <w:sz w:val="26"/>
          <w:szCs w:val="26"/>
          <w:lang w:eastAsia="ru-RU"/>
        </w:rPr>
        <w:t xml:space="preserve"> предприятий, остающейся после уплаты налогов и осуществления иных обязательных платежей, подлежащей перечислению в районный бюджет;</w:t>
      </w:r>
      <w:r w:rsidR="00FC3B5F" w:rsidRPr="00A40C9A">
        <w:rPr>
          <w:rFonts w:ascii="Times New Roman" w:eastAsia="Times New Roman" w:hAnsi="Times New Roman" w:cs="Times New Roman"/>
          <w:sz w:val="26"/>
          <w:szCs w:val="26"/>
          <w:lang w:eastAsia="ru-RU"/>
        </w:rPr>
        <w:t>»;</w:t>
      </w:r>
    </w:p>
    <w:p w:rsidR="00FC3B5F" w:rsidRPr="00A40C9A" w:rsidRDefault="00FC3B5F" w:rsidP="00DB2419">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rsidR="006762C0" w:rsidRPr="00A40C9A" w:rsidRDefault="006762C0" w:rsidP="00DB24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4) в статье 44:</w:t>
      </w:r>
    </w:p>
    <w:p w:rsidR="006762C0" w:rsidRPr="00A40C9A" w:rsidRDefault="006762C0" w:rsidP="00DB24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а) пункт 1 </w:t>
      </w:r>
      <w:r w:rsidRPr="00A40C9A">
        <w:rPr>
          <w:rFonts w:ascii="Times New Roman" w:eastAsia="Times New Roman" w:hAnsi="Times New Roman" w:cs="Times New Roman"/>
          <w:bCs/>
          <w:sz w:val="26"/>
          <w:szCs w:val="26"/>
          <w:lang w:eastAsia="ru-RU"/>
        </w:rPr>
        <w:t>изложить в следующей редакции:</w:t>
      </w:r>
    </w:p>
    <w:p w:rsidR="00552C5F" w:rsidRPr="00A40C9A" w:rsidRDefault="00FC3B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w:t>
      </w:r>
      <w:r w:rsidR="00552C5F" w:rsidRPr="00A40C9A">
        <w:rPr>
          <w:rFonts w:ascii="Times New Roman" w:eastAsia="Times New Roman" w:hAnsi="Times New Roman" w:cs="Times New Roman"/>
          <w:sz w:val="26"/>
          <w:szCs w:val="26"/>
          <w:lang w:eastAsia="ru-RU"/>
        </w:rPr>
        <w:t>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w:t>
      </w:r>
      <w:r w:rsidR="00552C5F" w:rsidRPr="00A40C9A">
        <w:rPr>
          <w:rFonts w:ascii="Times New Roman" w:hAnsi="Times New Roman" w:cs="Times New Roman"/>
          <w:sz w:val="26"/>
          <w:szCs w:val="26"/>
        </w:rPr>
        <w:t xml:space="preserve"> если иное не предусмотрено Бюджетным кодексом Российской Федерации, </w:t>
      </w:r>
      <w:r w:rsidR="00552C5F" w:rsidRPr="00A40C9A">
        <w:rPr>
          <w:rFonts w:ascii="Times New Roman" w:eastAsia="Times New Roman" w:hAnsi="Times New Roman" w:cs="Times New Roman"/>
          <w:sz w:val="26"/>
          <w:szCs w:val="26"/>
          <w:lang w:eastAsia="ru-RU"/>
        </w:rPr>
        <w:t xml:space="preserve">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r w:rsidR="00DB2419" w:rsidRPr="00A40C9A">
        <w:rPr>
          <w:rFonts w:ascii="Times New Roman" w:eastAsia="Times New Roman" w:hAnsi="Times New Roman" w:cs="Times New Roman"/>
          <w:sz w:val="26"/>
          <w:szCs w:val="26"/>
          <w:lang w:eastAsia="ru-RU"/>
        </w:rPr>
        <w:t>»;</w:t>
      </w:r>
    </w:p>
    <w:p w:rsidR="006762C0" w:rsidRPr="00A40C9A" w:rsidRDefault="006762C0" w:rsidP="00DB24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 xml:space="preserve">б) пункт 9 </w:t>
      </w:r>
      <w:r w:rsidRPr="00A40C9A">
        <w:rPr>
          <w:rFonts w:ascii="Times New Roman" w:eastAsia="Times New Roman" w:hAnsi="Times New Roman" w:cs="Times New Roman"/>
          <w:bCs/>
          <w:sz w:val="26"/>
          <w:szCs w:val="26"/>
          <w:lang w:eastAsia="ru-RU"/>
        </w:rPr>
        <w:t>изложить в следующей редакции:</w:t>
      </w:r>
    </w:p>
    <w:p w:rsidR="00FC3B5F" w:rsidRPr="00A40C9A" w:rsidRDefault="006762C0"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w:t>
      </w:r>
      <w:r w:rsidR="00552C5F" w:rsidRPr="00A40C9A">
        <w:rPr>
          <w:rFonts w:ascii="Times New Roman" w:eastAsia="Times New Roman" w:hAnsi="Times New Roman" w:cs="Times New Roman"/>
          <w:sz w:val="26"/>
          <w:szCs w:val="26"/>
          <w:lang w:eastAsia="ru-RU"/>
        </w:rPr>
        <w:t>9)</w:t>
      </w:r>
      <w:r w:rsidR="00552C5F" w:rsidRPr="00A40C9A">
        <w:rPr>
          <w:rFonts w:ascii="Times New Roman" w:hAnsi="Times New Roman" w:cs="Times New Roman"/>
          <w:sz w:val="26"/>
          <w:szCs w:val="26"/>
        </w:rPr>
        <w:t xml:space="preserve"> установление режима работы муниципальных организаций торговли, бытового и иных видов обслуживания потребителей</w:t>
      </w:r>
      <w:r w:rsidR="00552C5F" w:rsidRPr="00A40C9A">
        <w:rPr>
          <w:rFonts w:ascii="Times New Roman" w:eastAsia="Times New Roman" w:hAnsi="Times New Roman" w:cs="Times New Roman"/>
          <w:sz w:val="26"/>
          <w:szCs w:val="26"/>
          <w:lang w:eastAsia="ru-RU"/>
        </w:rPr>
        <w:t>;</w:t>
      </w:r>
      <w:r w:rsidR="009A7703" w:rsidRPr="00A40C9A">
        <w:rPr>
          <w:rFonts w:ascii="Times New Roman" w:eastAsia="Times New Roman" w:hAnsi="Times New Roman" w:cs="Times New Roman"/>
          <w:sz w:val="26"/>
          <w:szCs w:val="26"/>
          <w:lang w:eastAsia="ru-RU"/>
        </w:rPr>
        <w:t>»;</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p>
    <w:p w:rsidR="00552C5F" w:rsidRPr="00A40C9A" w:rsidRDefault="006762C0" w:rsidP="00DB2419">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sz w:val="26"/>
          <w:szCs w:val="26"/>
          <w:lang w:eastAsia="ru-RU"/>
        </w:rPr>
        <w:t>5</w:t>
      </w:r>
      <w:r w:rsidR="00552C5F" w:rsidRPr="00A40C9A">
        <w:rPr>
          <w:rFonts w:ascii="Times New Roman" w:eastAsia="Times New Roman" w:hAnsi="Times New Roman" w:cs="Times New Roman"/>
          <w:sz w:val="26"/>
          <w:szCs w:val="26"/>
          <w:lang w:eastAsia="ru-RU"/>
        </w:rPr>
        <w:t xml:space="preserve">) </w:t>
      </w:r>
      <w:r w:rsidRPr="00A40C9A">
        <w:rPr>
          <w:rFonts w:ascii="Times New Roman" w:eastAsia="Times New Roman" w:hAnsi="Times New Roman" w:cs="Times New Roman"/>
          <w:sz w:val="26"/>
          <w:szCs w:val="26"/>
          <w:lang w:eastAsia="ru-RU"/>
        </w:rPr>
        <w:t>пункт 14</w:t>
      </w:r>
      <w:r w:rsidR="00552C5F" w:rsidRPr="00A40C9A">
        <w:rPr>
          <w:rFonts w:ascii="Times New Roman" w:eastAsia="Times New Roman" w:hAnsi="Times New Roman" w:cs="Times New Roman"/>
          <w:sz w:val="26"/>
          <w:szCs w:val="26"/>
          <w:lang w:eastAsia="ru-RU"/>
        </w:rPr>
        <w:t xml:space="preserve"> </w:t>
      </w:r>
      <w:r w:rsidR="00552C5F" w:rsidRPr="00A40C9A">
        <w:rPr>
          <w:rFonts w:ascii="Times New Roman" w:eastAsia="Times New Roman" w:hAnsi="Times New Roman" w:cs="Times New Roman"/>
          <w:bCs/>
          <w:sz w:val="26"/>
          <w:szCs w:val="26"/>
          <w:lang w:eastAsia="ru-RU"/>
        </w:rPr>
        <w:t>статьи 45 изложить в следующей редакции:</w:t>
      </w:r>
    </w:p>
    <w:p w:rsidR="00552C5F" w:rsidRPr="00A40C9A" w:rsidRDefault="00552C5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bCs/>
          <w:sz w:val="26"/>
          <w:szCs w:val="26"/>
          <w:lang w:eastAsia="ru-RU"/>
        </w:rPr>
        <w:t>«</w:t>
      </w:r>
      <w:r w:rsidRPr="00A40C9A">
        <w:rPr>
          <w:rFonts w:ascii="Times New Roman" w:eastAsia="Times New Roman" w:hAnsi="Times New Roman" w:cs="Times New Roman"/>
          <w:sz w:val="26"/>
          <w:szCs w:val="26"/>
          <w:lang w:eastAsia="ru-RU"/>
        </w:rPr>
        <w:t xml:space="preserve">14) установление гарантий медицинского обслуживания для </w:t>
      </w:r>
      <w:r w:rsidRPr="00A40C9A">
        <w:rPr>
          <w:rFonts w:ascii="Times New Roman" w:hAnsi="Times New Roman" w:cs="Times New Roman"/>
          <w:sz w:val="26"/>
          <w:szCs w:val="26"/>
        </w:rPr>
        <w:t>работников органов местного самоуправления, муниципальных учреждений</w:t>
      </w:r>
      <w:r w:rsidRPr="00A40C9A">
        <w:rPr>
          <w:rFonts w:ascii="Times New Roman" w:eastAsia="Times New Roman" w:hAnsi="Times New Roman" w:cs="Times New Roman"/>
          <w:sz w:val="26"/>
          <w:szCs w:val="26"/>
          <w:lang w:eastAsia="ru-RU"/>
        </w:rPr>
        <w:t>;»</w:t>
      </w:r>
      <w:r w:rsidR="00DB2419" w:rsidRPr="00A40C9A">
        <w:rPr>
          <w:rFonts w:ascii="Times New Roman" w:eastAsia="Times New Roman" w:hAnsi="Times New Roman" w:cs="Times New Roman"/>
          <w:sz w:val="26"/>
          <w:szCs w:val="26"/>
          <w:lang w:eastAsia="ru-RU"/>
        </w:rPr>
        <w:t>;</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p>
    <w:p w:rsidR="00552C5F" w:rsidRPr="00A40C9A" w:rsidRDefault="006762C0" w:rsidP="00DB2419">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sz w:val="26"/>
          <w:szCs w:val="26"/>
          <w:lang w:eastAsia="ru-RU"/>
        </w:rPr>
        <w:t>6</w:t>
      </w:r>
      <w:r w:rsidR="00552C5F" w:rsidRPr="00A40C9A">
        <w:rPr>
          <w:rFonts w:ascii="Times New Roman" w:eastAsia="Times New Roman" w:hAnsi="Times New Roman" w:cs="Times New Roman"/>
          <w:sz w:val="26"/>
          <w:szCs w:val="26"/>
          <w:lang w:eastAsia="ru-RU"/>
        </w:rPr>
        <w:t xml:space="preserve">) часть3 </w:t>
      </w:r>
      <w:r w:rsidR="00552C5F" w:rsidRPr="00A40C9A">
        <w:rPr>
          <w:rFonts w:ascii="Times New Roman" w:eastAsia="Times New Roman" w:hAnsi="Times New Roman" w:cs="Times New Roman"/>
          <w:bCs/>
          <w:sz w:val="26"/>
          <w:szCs w:val="26"/>
          <w:lang w:eastAsia="ru-RU"/>
        </w:rPr>
        <w:t>статьи 49.1 изложить в следующей редакции:</w:t>
      </w:r>
    </w:p>
    <w:p w:rsidR="00B71BEF" w:rsidRPr="00A40C9A" w:rsidRDefault="00552C5F" w:rsidP="00DB2419">
      <w:pPr>
        <w:shd w:val="clear" w:color="auto" w:fill="FCFDFD"/>
        <w:spacing w:after="0" w:line="240" w:lineRule="auto"/>
        <w:ind w:firstLine="709"/>
        <w:jc w:val="both"/>
        <w:rPr>
          <w:rFonts w:ascii="Times New Roman" w:hAnsi="Times New Roman" w:cs="Times New Roman"/>
          <w:sz w:val="26"/>
          <w:szCs w:val="26"/>
        </w:rPr>
      </w:pPr>
      <w:r w:rsidRPr="00A40C9A">
        <w:rPr>
          <w:rFonts w:ascii="Times New Roman" w:eastAsia="Times New Roman" w:hAnsi="Times New Roman" w:cs="Times New Roman"/>
          <w:bCs/>
          <w:sz w:val="26"/>
          <w:szCs w:val="26"/>
          <w:lang w:eastAsia="ru-RU"/>
        </w:rPr>
        <w:t>«</w:t>
      </w:r>
      <w:r w:rsidRPr="00A40C9A">
        <w:rPr>
          <w:rFonts w:ascii="Times New Roman" w:eastAsia="Times New Roman" w:hAnsi="Times New Roman" w:cs="Times New Roman"/>
          <w:sz w:val="26"/>
          <w:szCs w:val="26"/>
          <w:lang w:eastAsia="ru-RU"/>
        </w:rPr>
        <w:t xml:space="preserve">3. Срок полномочий председателя, заместителя председателя и аудиторов контрольно-счетного органа района </w:t>
      </w:r>
      <w:r w:rsidRPr="00A40C9A">
        <w:rPr>
          <w:rFonts w:ascii="Times New Roman" w:hAnsi="Times New Roman" w:cs="Times New Roman"/>
          <w:sz w:val="26"/>
          <w:szCs w:val="26"/>
        </w:rPr>
        <w:t>устанавливается муниципальным нормативным правовым актом и не должен быть менее чем ср</w:t>
      </w:r>
      <w:r w:rsidR="006D10C5" w:rsidRPr="00A40C9A">
        <w:rPr>
          <w:rFonts w:ascii="Times New Roman" w:hAnsi="Times New Roman" w:cs="Times New Roman"/>
          <w:sz w:val="26"/>
          <w:szCs w:val="26"/>
        </w:rPr>
        <w:t>ок полномочий районного Совета</w:t>
      </w:r>
      <w:r w:rsidRPr="00A40C9A">
        <w:rPr>
          <w:rFonts w:ascii="Times New Roman" w:hAnsi="Times New Roman" w:cs="Times New Roman"/>
          <w:sz w:val="26"/>
          <w:szCs w:val="26"/>
        </w:rPr>
        <w:t xml:space="preserve"> депутатов.»</w:t>
      </w:r>
      <w:r w:rsidR="00DB2419" w:rsidRPr="00A40C9A">
        <w:rPr>
          <w:rFonts w:ascii="Times New Roman" w:hAnsi="Times New Roman" w:cs="Times New Roman"/>
          <w:sz w:val="26"/>
          <w:szCs w:val="26"/>
        </w:rPr>
        <w:t>;</w:t>
      </w:r>
    </w:p>
    <w:p w:rsidR="00DB2419" w:rsidRPr="00A40C9A" w:rsidRDefault="00DB2419" w:rsidP="00DB2419">
      <w:pPr>
        <w:shd w:val="clear" w:color="auto" w:fill="FCFDFD"/>
        <w:spacing w:after="0" w:line="240" w:lineRule="auto"/>
        <w:ind w:firstLine="709"/>
        <w:jc w:val="both"/>
        <w:rPr>
          <w:rFonts w:ascii="Times New Roman" w:hAnsi="Times New Roman" w:cs="Times New Roman"/>
          <w:sz w:val="26"/>
          <w:szCs w:val="26"/>
        </w:rPr>
      </w:pPr>
    </w:p>
    <w:p w:rsidR="00552C5F" w:rsidRPr="00A40C9A" w:rsidRDefault="006762C0" w:rsidP="00DB2419">
      <w:pPr>
        <w:shd w:val="clear" w:color="auto" w:fill="FCFDFD"/>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hAnsi="Times New Roman" w:cs="Times New Roman"/>
          <w:sz w:val="26"/>
          <w:szCs w:val="26"/>
        </w:rPr>
        <w:t>7</w:t>
      </w:r>
      <w:r w:rsidR="00552C5F" w:rsidRPr="00A40C9A">
        <w:rPr>
          <w:rFonts w:ascii="Times New Roman" w:hAnsi="Times New Roman" w:cs="Times New Roman"/>
          <w:sz w:val="26"/>
          <w:szCs w:val="26"/>
        </w:rPr>
        <w:t xml:space="preserve">) статью 52 </w:t>
      </w:r>
      <w:r w:rsidR="00552C5F" w:rsidRPr="00A40C9A">
        <w:rPr>
          <w:rFonts w:ascii="Times New Roman" w:eastAsia="Times New Roman" w:hAnsi="Times New Roman" w:cs="Times New Roman"/>
          <w:bCs/>
          <w:sz w:val="26"/>
          <w:szCs w:val="26"/>
          <w:lang w:eastAsia="ru-RU"/>
        </w:rPr>
        <w:t>изложить в следующей редакции:</w:t>
      </w:r>
    </w:p>
    <w:p w:rsidR="006762C0" w:rsidRPr="00A40C9A" w:rsidRDefault="006762C0" w:rsidP="00DB2419">
      <w:pPr>
        <w:spacing w:after="0" w:line="240" w:lineRule="auto"/>
        <w:ind w:firstLine="709"/>
        <w:jc w:val="both"/>
        <w:rPr>
          <w:rFonts w:ascii="Times New Roman" w:hAnsi="Times New Roman" w:cs="Times New Roman"/>
          <w:bCs/>
          <w:sz w:val="26"/>
          <w:szCs w:val="26"/>
        </w:rPr>
      </w:pPr>
      <w:r w:rsidRPr="00A40C9A">
        <w:rPr>
          <w:rFonts w:ascii="Times New Roman" w:eastAsia="Times New Roman" w:hAnsi="Times New Roman" w:cs="Times New Roman"/>
          <w:bCs/>
          <w:sz w:val="26"/>
          <w:szCs w:val="26"/>
          <w:lang w:eastAsia="ru-RU"/>
        </w:rPr>
        <w:t>«</w:t>
      </w:r>
      <w:r w:rsidRPr="00A40C9A">
        <w:rPr>
          <w:rFonts w:ascii="Times New Roman" w:hAnsi="Times New Roman" w:cs="Times New Roman"/>
          <w:bCs/>
          <w:sz w:val="26"/>
          <w:szCs w:val="26"/>
        </w:rPr>
        <w:t>Статья 52. Порядок принятия решений районным Советом народных депутатов</w:t>
      </w:r>
    </w:p>
    <w:p w:rsidR="00552C5F" w:rsidRPr="00A40C9A" w:rsidRDefault="00552C5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1. Районный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w:t>
      </w:r>
    </w:p>
    <w:p w:rsidR="00552C5F" w:rsidRPr="00A40C9A" w:rsidRDefault="00552C5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Федеральным законом от 6 октября 2003 года № 131-ФЗ; </w:t>
      </w:r>
    </w:p>
    <w:p w:rsidR="00552C5F" w:rsidRPr="00A40C9A" w:rsidRDefault="00552C5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bCs/>
          <w:iCs/>
          <w:sz w:val="26"/>
          <w:szCs w:val="26"/>
        </w:rPr>
        <w:t>об удалении главы района в отставку - принимается большинством в две трети голосов от установленной численности депутатов</w:t>
      </w:r>
      <w:r w:rsidRPr="00A40C9A">
        <w:rPr>
          <w:rFonts w:ascii="Times New Roman" w:hAnsi="Times New Roman" w:cs="Times New Roman"/>
          <w:sz w:val="26"/>
          <w:szCs w:val="26"/>
        </w:rPr>
        <w:t xml:space="preserve"> в порядке, установленном статьей 74.1 Федерального закона от 6 октября 2003 года № 131-ФЗ, настоящим Уставом и Регламентом</w:t>
      </w:r>
      <w:r w:rsidRPr="00A40C9A">
        <w:rPr>
          <w:rFonts w:ascii="Times New Roman" w:hAnsi="Times New Roman" w:cs="Times New Roman"/>
          <w:bCs/>
          <w:iCs/>
          <w:sz w:val="26"/>
          <w:szCs w:val="26"/>
        </w:rPr>
        <w:t>;</w:t>
      </w:r>
      <w:r w:rsidRPr="00A40C9A">
        <w:rPr>
          <w:rFonts w:ascii="Times New Roman" w:hAnsi="Times New Roman" w:cs="Times New Roman"/>
          <w:sz w:val="26"/>
          <w:szCs w:val="26"/>
        </w:rPr>
        <w:t xml:space="preserve"> </w:t>
      </w:r>
    </w:p>
    <w:p w:rsidR="00552C5F" w:rsidRPr="00A40C9A" w:rsidRDefault="00552C5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по вопросам организации деятельности районного Совета народных депутатов и по иным 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председателя районного Совета народных депутатов, заместителя председателя районного Совета народных депутатов; об образовании постоянных комиссий, избрании их председателей и заместителей председателей) - принимаются большинством голосов от установленной численности депутатов в порядке, установленном настоящим Уставом и Регламентом.</w:t>
      </w:r>
    </w:p>
    <w:p w:rsidR="00552C5F" w:rsidRPr="00A40C9A" w:rsidRDefault="00552C5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lastRenderedPageBreak/>
        <w:t>2. Порядок принятия иных решений, носящих нормативный характер, а также ненормативных решений, устанавливается Регламентом.</w:t>
      </w:r>
    </w:p>
    <w:p w:rsidR="00552C5F" w:rsidRPr="00A40C9A" w:rsidRDefault="00552C5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 xml:space="preserve">3. Нормативный правовой акт, принятый районным Советом народных депутатов, направляется главе района для подписания и опубликования (обнародования) в течение 10 дней. Глава района имеет право отклонить нормативный правовой акт, принятый районным Советом народных депутатов. В этом случае указанный нормативный правовой акт </w:t>
      </w:r>
      <w:r w:rsidR="006762C0" w:rsidRPr="00A40C9A">
        <w:rPr>
          <w:rFonts w:ascii="Times New Roman" w:hAnsi="Times New Roman" w:cs="Times New Roman"/>
          <w:sz w:val="26"/>
          <w:szCs w:val="26"/>
        </w:rPr>
        <w:t xml:space="preserve">в </w:t>
      </w:r>
      <w:r w:rsidRPr="00A40C9A">
        <w:rPr>
          <w:rFonts w:ascii="Times New Roman" w:hAnsi="Times New Roman" w:cs="Times New Roman"/>
          <w:sz w:val="26"/>
          <w:szCs w:val="26"/>
        </w:rPr>
        <w:t>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w:t>
      </w:r>
      <w:r w:rsidR="006762C0" w:rsidRPr="00A40C9A">
        <w:rPr>
          <w:rFonts w:ascii="Times New Roman" w:hAnsi="Times New Roman" w:cs="Times New Roman"/>
          <w:sz w:val="26"/>
          <w:szCs w:val="26"/>
        </w:rPr>
        <w:t xml:space="preserve"> и опубликованию</w:t>
      </w:r>
      <w:r w:rsidRPr="00A40C9A">
        <w:rPr>
          <w:rFonts w:ascii="Times New Roman" w:hAnsi="Times New Roman" w:cs="Times New Roman"/>
          <w:sz w:val="26"/>
          <w:szCs w:val="26"/>
        </w:rPr>
        <w:t>.</w:t>
      </w:r>
      <w:r w:rsidR="00B71BEF" w:rsidRPr="00A40C9A">
        <w:rPr>
          <w:rFonts w:ascii="Times New Roman" w:hAnsi="Times New Roman" w:cs="Times New Roman"/>
          <w:sz w:val="26"/>
          <w:szCs w:val="26"/>
        </w:rPr>
        <w:t>»</w:t>
      </w:r>
      <w:r w:rsidR="00DB2419" w:rsidRPr="00A40C9A">
        <w:rPr>
          <w:rFonts w:ascii="Times New Roman" w:hAnsi="Times New Roman" w:cs="Times New Roman"/>
          <w:sz w:val="26"/>
          <w:szCs w:val="26"/>
        </w:rPr>
        <w:t>;</w:t>
      </w:r>
    </w:p>
    <w:p w:rsidR="00B71BEF" w:rsidRPr="00A40C9A" w:rsidRDefault="00B71BEF" w:rsidP="00DB2419">
      <w:pPr>
        <w:spacing w:after="0" w:line="240" w:lineRule="auto"/>
        <w:ind w:firstLine="709"/>
        <w:jc w:val="both"/>
        <w:rPr>
          <w:rFonts w:ascii="Times New Roman" w:hAnsi="Times New Roman" w:cs="Times New Roman"/>
          <w:sz w:val="26"/>
          <w:szCs w:val="26"/>
        </w:rPr>
      </w:pPr>
    </w:p>
    <w:p w:rsidR="00B71BEF" w:rsidRPr="00A40C9A" w:rsidRDefault="006762C0" w:rsidP="00DB2419">
      <w:pPr>
        <w:shd w:val="clear" w:color="auto" w:fill="FCFDFD"/>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hAnsi="Times New Roman" w:cs="Times New Roman"/>
          <w:sz w:val="26"/>
          <w:szCs w:val="26"/>
        </w:rPr>
        <w:t>8</w:t>
      </w:r>
      <w:r w:rsidR="00B71BEF" w:rsidRPr="00A40C9A">
        <w:rPr>
          <w:rFonts w:ascii="Times New Roman" w:hAnsi="Times New Roman" w:cs="Times New Roman"/>
          <w:sz w:val="26"/>
          <w:szCs w:val="26"/>
        </w:rPr>
        <w:t xml:space="preserve">) статью 63 </w:t>
      </w:r>
      <w:r w:rsidR="00B71BEF" w:rsidRPr="00A40C9A">
        <w:rPr>
          <w:rFonts w:ascii="Times New Roman" w:eastAsia="Times New Roman" w:hAnsi="Times New Roman" w:cs="Times New Roman"/>
          <w:bCs/>
          <w:sz w:val="26"/>
          <w:szCs w:val="26"/>
          <w:lang w:eastAsia="ru-RU"/>
        </w:rPr>
        <w:t>изложить в следующей редакции:</w:t>
      </w:r>
    </w:p>
    <w:p w:rsidR="006762C0" w:rsidRPr="00A40C9A" w:rsidRDefault="006762C0" w:rsidP="00DB2419">
      <w:pPr>
        <w:spacing w:after="0" w:line="240" w:lineRule="auto"/>
        <w:ind w:firstLine="709"/>
        <w:jc w:val="both"/>
        <w:rPr>
          <w:rFonts w:ascii="Times New Roman" w:hAnsi="Times New Roman" w:cs="Times New Roman"/>
          <w:sz w:val="26"/>
          <w:szCs w:val="26"/>
        </w:rPr>
      </w:pPr>
      <w:r w:rsidRPr="00A40C9A">
        <w:rPr>
          <w:rFonts w:ascii="Times New Roman" w:eastAsia="Times New Roman" w:hAnsi="Times New Roman" w:cs="Times New Roman"/>
          <w:bCs/>
          <w:sz w:val="26"/>
          <w:szCs w:val="26"/>
          <w:lang w:eastAsia="ru-RU"/>
        </w:rPr>
        <w:t>«</w:t>
      </w:r>
      <w:r w:rsidRPr="00A40C9A">
        <w:rPr>
          <w:rFonts w:ascii="Times New Roman" w:hAnsi="Times New Roman" w:cs="Times New Roman"/>
          <w:bCs/>
          <w:sz w:val="26"/>
          <w:szCs w:val="26"/>
        </w:rPr>
        <w:t>Статья 63. Муниципальное имущество.</w:t>
      </w:r>
      <w:r w:rsidRPr="00A40C9A">
        <w:rPr>
          <w:bCs/>
          <w:sz w:val="26"/>
          <w:szCs w:val="26"/>
        </w:rPr>
        <w:t xml:space="preserve"> </w:t>
      </w:r>
      <w:r w:rsidRPr="00A40C9A">
        <w:rPr>
          <w:rFonts w:ascii="Times New Roman" w:hAnsi="Times New Roman" w:cs="Times New Roman"/>
          <w:sz w:val="26"/>
          <w:szCs w:val="26"/>
        </w:rPr>
        <w:t>Владение, пользование и распоряжение муниципальным имуществом</w:t>
      </w:r>
    </w:p>
    <w:p w:rsidR="00B71BEF" w:rsidRPr="00A40C9A" w:rsidRDefault="00B71BE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1. В собственности муниципального района может находиться имущество, определенное статьей 50 Федерального закона от 6 октября 2003 года № 131-ФЗ.</w:t>
      </w:r>
    </w:p>
    <w:p w:rsidR="00B71BEF" w:rsidRPr="00A40C9A" w:rsidRDefault="00B71BE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71BEF" w:rsidRPr="00A40C9A" w:rsidRDefault="00B71BE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 2.</w:t>
      </w:r>
      <w:r w:rsidRPr="00A40C9A">
        <w:rPr>
          <w:rFonts w:ascii="Times New Roman" w:eastAsia="Times New Roman" w:hAnsi="Times New Roman" w:cs="Times New Roman"/>
          <w:sz w:val="26"/>
          <w:szCs w:val="26"/>
          <w:lang w:eastAsia="ru-RU"/>
        </w:rPr>
        <w:t xml:space="preserve"> </w:t>
      </w:r>
      <w:r w:rsidRPr="00A40C9A">
        <w:rPr>
          <w:rFonts w:ascii="Times New Roman" w:hAnsi="Times New Roman" w:cs="Times New Roman"/>
          <w:sz w:val="26"/>
          <w:szCs w:val="26"/>
        </w:rPr>
        <w:t xml:space="preserve">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71BEF" w:rsidRPr="00A40C9A" w:rsidRDefault="00B71BEF" w:rsidP="00DB2419">
      <w:pPr>
        <w:spacing w:after="0" w:line="240" w:lineRule="auto"/>
        <w:ind w:firstLine="709"/>
        <w:jc w:val="both"/>
        <w:rPr>
          <w:rFonts w:ascii="Times New Roman" w:hAnsi="Times New Roman" w:cs="Times New Roman"/>
          <w:sz w:val="26"/>
          <w:szCs w:val="26"/>
        </w:rPr>
      </w:pPr>
      <w:r w:rsidRPr="00A40C9A">
        <w:rPr>
          <w:rFonts w:ascii="Times New Roman" w:eastAsia="Times New Roman" w:hAnsi="Times New Roman" w:cs="Times New Roman"/>
          <w:sz w:val="26"/>
          <w:szCs w:val="26"/>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71BEF" w:rsidRPr="00A40C9A" w:rsidRDefault="00B71BE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3. Порядок принятия решений о создании, реорганизации и ликвидации муниципальных предприятий определяется районным Советом народных депутатов.</w:t>
      </w:r>
    </w:p>
    <w:p w:rsidR="00B71BEF" w:rsidRPr="00A40C9A" w:rsidRDefault="00B71BE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 xml:space="preserve">4. </w:t>
      </w:r>
      <w:r w:rsidRPr="00A40C9A">
        <w:rPr>
          <w:rFonts w:ascii="Times New Roman" w:eastAsia="Times New Roman" w:hAnsi="Times New Roman" w:cs="Times New Roman"/>
          <w:sz w:val="26"/>
          <w:szCs w:val="26"/>
          <w:lang w:eastAsia="ru-RU"/>
        </w:rPr>
        <w:t>Решение о создании муниципальных предприятий и учреждений от имени муниципального района принимается Администрацией района.</w:t>
      </w:r>
    </w:p>
    <w:p w:rsidR="00B71BEF" w:rsidRPr="00A40C9A" w:rsidRDefault="00B71BEF" w:rsidP="00DB2419">
      <w:pPr>
        <w:spacing w:after="0" w:line="240" w:lineRule="auto"/>
        <w:ind w:firstLine="709"/>
        <w:jc w:val="both"/>
        <w:rPr>
          <w:rFonts w:ascii="Times New Roman" w:hAnsi="Times New Roman" w:cs="Times New Roman"/>
          <w:sz w:val="26"/>
          <w:szCs w:val="26"/>
        </w:rPr>
      </w:pPr>
      <w:r w:rsidRPr="00A40C9A">
        <w:rPr>
          <w:rFonts w:ascii="Times New Roman" w:eastAsia="Times New Roman" w:hAnsi="Times New Roman" w:cs="Times New Roman"/>
          <w:sz w:val="26"/>
          <w:szCs w:val="26"/>
          <w:lang w:eastAsia="ru-RU"/>
        </w:rPr>
        <w:t>Цели, условия и порядок деятельности муниципальных предприятий и учреждений закрепляется в их уставах.</w:t>
      </w:r>
    </w:p>
    <w:p w:rsidR="00B71BEF" w:rsidRPr="00A40C9A" w:rsidRDefault="00B71BEF" w:rsidP="00DB2419">
      <w:pPr>
        <w:spacing w:after="0" w:line="240" w:lineRule="auto"/>
        <w:ind w:firstLine="709"/>
        <w:jc w:val="both"/>
        <w:rPr>
          <w:rFonts w:ascii="Times New Roman" w:hAnsi="Times New Roman" w:cs="Times New Roman"/>
          <w:sz w:val="26"/>
          <w:szCs w:val="26"/>
        </w:rPr>
      </w:pPr>
      <w:r w:rsidRPr="00A40C9A">
        <w:rPr>
          <w:rFonts w:ascii="Times New Roman" w:eastAsia="Times New Roman" w:hAnsi="Times New Roman" w:cs="Times New Roman"/>
          <w:sz w:val="26"/>
          <w:szCs w:val="26"/>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B71BEF" w:rsidRPr="00A40C9A" w:rsidRDefault="00B71BEF" w:rsidP="00DB2419">
      <w:pPr>
        <w:spacing w:after="0" w:line="240" w:lineRule="auto"/>
        <w:ind w:firstLine="709"/>
        <w:jc w:val="both"/>
        <w:rPr>
          <w:rFonts w:ascii="Times New Roman" w:hAnsi="Times New Roman" w:cs="Times New Roman"/>
          <w:sz w:val="26"/>
          <w:szCs w:val="26"/>
        </w:rPr>
      </w:pPr>
      <w:r w:rsidRPr="00A40C9A">
        <w:rPr>
          <w:rFonts w:ascii="Times New Roman" w:hAnsi="Times New Roman" w:cs="Times New Roman"/>
          <w:sz w:val="26"/>
          <w:szCs w:val="26"/>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w:t>
      </w:r>
      <w:r w:rsidRPr="00A40C9A">
        <w:rPr>
          <w:rFonts w:ascii="Times New Roman" w:hAnsi="Times New Roman" w:cs="Times New Roman"/>
          <w:sz w:val="26"/>
          <w:szCs w:val="26"/>
        </w:rPr>
        <w:lastRenderedPageBreak/>
        <w:t>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DB2419" w:rsidRPr="00A40C9A">
        <w:rPr>
          <w:rFonts w:ascii="Times New Roman" w:hAnsi="Times New Roman" w:cs="Times New Roman"/>
          <w:sz w:val="26"/>
          <w:szCs w:val="26"/>
        </w:rPr>
        <w:t>;</w:t>
      </w:r>
    </w:p>
    <w:p w:rsidR="00AC3BA7" w:rsidRPr="00A40C9A" w:rsidRDefault="00AC3BA7" w:rsidP="00DB2419">
      <w:pPr>
        <w:spacing w:after="0" w:line="240" w:lineRule="auto"/>
        <w:ind w:firstLine="709"/>
        <w:jc w:val="both"/>
        <w:rPr>
          <w:rFonts w:ascii="Times New Roman" w:hAnsi="Times New Roman" w:cs="Times New Roman"/>
          <w:sz w:val="26"/>
          <w:szCs w:val="26"/>
        </w:rPr>
      </w:pPr>
    </w:p>
    <w:p w:rsidR="00B71BEF" w:rsidRPr="00A40C9A" w:rsidRDefault="006762C0" w:rsidP="00DB2419">
      <w:pPr>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hAnsi="Times New Roman" w:cs="Times New Roman"/>
          <w:sz w:val="26"/>
          <w:szCs w:val="26"/>
        </w:rPr>
        <w:t>9</w:t>
      </w:r>
      <w:r w:rsidR="00B71BEF" w:rsidRPr="00A40C9A">
        <w:rPr>
          <w:rFonts w:ascii="Times New Roman" w:hAnsi="Times New Roman" w:cs="Times New Roman"/>
          <w:sz w:val="26"/>
          <w:szCs w:val="26"/>
        </w:rPr>
        <w:t xml:space="preserve">) статью 67 </w:t>
      </w:r>
      <w:r w:rsidR="00B71BEF" w:rsidRPr="00A40C9A">
        <w:rPr>
          <w:rFonts w:ascii="Times New Roman" w:eastAsia="Times New Roman" w:hAnsi="Times New Roman" w:cs="Times New Roman"/>
          <w:bCs/>
          <w:sz w:val="26"/>
          <w:szCs w:val="26"/>
          <w:lang w:eastAsia="ru-RU"/>
        </w:rPr>
        <w:t>изложить в следующей редакции:</w:t>
      </w:r>
    </w:p>
    <w:p w:rsidR="006762C0" w:rsidRPr="00A40C9A" w:rsidRDefault="006762C0" w:rsidP="00DB2419">
      <w:pPr>
        <w:pStyle w:val="a3"/>
        <w:ind w:firstLine="709"/>
        <w:jc w:val="both"/>
        <w:rPr>
          <w:rFonts w:ascii="Times New Roman" w:hAnsi="Times New Roman" w:cs="Times New Roman"/>
          <w:bCs/>
          <w:spacing w:val="0"/>
          <w:sz w:val="26"/>
          <w:szCs w:val="26"/>
        </w:rPr>
      </w:pPr>
      <w:r w:rsidRPr="00A40C9A">
        <w:rPr>
          <w:rFonts w:ascii="Times New Roman" w:eastAsia="Times New Roman" w:hAnsi="Times New Roman" w:cs="Times New Roman"/>
          <w:bCs/>
          <w:spacing w:val="0"/>
          <w:sz w:val="26"/>
          <w:szCs w:val="26"/>
          <w:lang w:eastAsia="ru-RU"/>
        </w:rPr>
        <w:t>«</w:t>
      </w:r>
      <w:r w:rsidRPr="00A40C9A">
        <w:rPr>
          <w:rFonts w:ascii="Times New Roman" w:hAnsi="Times New Roman" w:cs="Times New Roman"/>
          <w:bCs/>
          <w:spacing w:val="0"/>
          <w:sz w:val="26"/>
          <w:szCs w:val="26"/>
        </w:rPr>
        <w:t>Статья 67.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B71BEF" w:rsidRPr="00A40C9A" w:rsidRDefault="00B71BEF" w:rsidP="00DB2419">
      <w:pPr>
        <w:pStyle w:val="a3"/>
        <w:ind w:firstLine="709"/>
        <w:jc w:val="both"/>
        <w:rPr>
          <w:rFonts w:ascii="Times New Roman" w:eastAsia="Times New Roman" w:hAnsi="Times New Roman" w:cs="Times New Roman"/>
          <w:spacing w:val="0"/>
          <w:sz w:val="26"/>
          <w:szCs w:val="26"/>
          <w:lang w:eastAsia="ru-RU"/>
        </w:rPr>
      </w:pPr>
      <w:r w:rsidRPr="00A40C9A">
        <w:rPr>
          <w:rFonts w:ascii="Times New Roman" w:eastAsia="Times New Roman" w:hAnsi="Times New Roman" w:cs="Times New Roman"/>
          <w:spacing w:val="0"/>
          <w:sz w:val="26"/>
          <w:szCs w:val="26"/>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B71BEF" w:rsidRPr="00A40C9A" w:rsidRDefault="00B71BEF" w:rsidP="00DB2419">
      <w:pPr>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sz w:val="26"/>
          <w:szCs w:val="26"/>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Порядок заключения указанных соглашений определяется решением районного Совета народных депутатов.</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4. Органы местного самоуправления муниципального района:</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5. Органы местного самоуправления поселений, находящихся в границах муниципального района, вправе направлять обращения в районный Совет народных депутатов, Администрацию района.</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Обращения, направленные в районный Совет народных депутатов, должны быть рассмотрены на очередной сессии, в случае если обращение поступило не позднее чем за 14 дней до её проведения.</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6. Органы местного самоуправления района:</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B71BE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lastRenderedPageBreak/>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81619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Указанные предписания могут быть обжалованы в судебном порядке.</w:t>
      </w:r>
    </w:p>
    <w:p w:rsidR="00FC3B5F" w:rsidRPr="00A40C9A" w:rsidRDefault="00B71BEF"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r w:rsidRPr="00A40C9A">
        <w:rPr>
          <w:rFonts w:ascii="Times New Roman" w:eastAsia="Times New Roman" w:hAnsi="Times New Roman" w:cs="Times New Roman"/>
          <w:sz w:val="26"/>
          <w:szCs w:val="26"/>
          <w:lang w:eastAsia="ru-RU"/>
        </w:rPr>
        <w:t>8. Споры между органами местного самоуправления района, органами местного самоуправления поселений и органами государственной власти Алтайского края разрешаются путём согласительных процедур или в судебном порядке.»</w:t>
      </w:r>
      <w:r w:rsidR="00DB2419" w:rsidRPr="00A40C9A">
        <w:rPr>
          <w:rFonts w:ascii="Times New Roman" w:eastAsia="Times New Roman" w:hAnsi="Times New Roman" w:cs="Times New Roman"/>
          <w:sz w:val="26"/>
          <w:szCs w:val="26"/>
          <w:lang w:eastAsia="ru-RU"/>
        </w:rPr>
        <w:t>.</w:t>
      </w:r>
    </w:p>
    <w:p w:rsidR="00DB2419" w:rsidRPr="00A40C9A" w:rsidRDefault="00DB2419" w:rsidP="00DB2419">
      <w:pPr>
        <w:shd w:val="clear" w:color="auto" w:fill="FCFDFD"/>
        <w:spacing w:after="0" w:line="240" w:lineRule="auto"/>
        <w:ind w:firstLine="709"/>
        <w:jc w:val="both"/>
        <w:rPr>
          <w:rFonts w:ascii="Times New Roman" w:eastAsia="Times New Roman" w:hAnsi="Times New Roman" w:cs="Times New Roman"/>
          <w:sz w:val="26"/>
          <w:szCs w:val="26"/>
          <w:lang w:eastAsia="ru-RU"/>
        </w:rPr>
      </w:pPr>
    </w:p>
    <w:p w:rsidR="00FC3B5F" w:rsidRPr="00A40C9A" w:rsidRDefault="00FC3B5F" w:rsidP="00DB2419">
      <w:pPr>
        <w:shd w:val="clear" w:color="auto" w:fill="FFFFFF"/>
        <w:tabs>
          <w:tab w:val="left" w:pos="-426"/>
        </w:tabs>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sz w:val="26"/>
          <w:szCs w:val="26"/>
          <w:lang w:eastAsia="ru-RU"/>
        </w:rPr>
        <w:t xml:space="preserve">2. </w:t>
      </w:r>
      <w:r w:rsidRPr="00A40C9A">
        <w:rPr>
          <w:rFonts w:ascii="Times New Roman" w:eastAsia="Times New Roman" w:hAnsi="Times New Roman" w:cs="Times New Roman"/>
          <w:bCs/>
          <w:sz w:val="26"/>
          <w:szCs w:val="26"/>
          <w:lang w:eastAsia="ru-RU"/>
        </w:rPr>
        <w:t>Представить настоящее решение для государственной регистрации в Управление Министерства юстиции России по Алтайскому краю.</w:t>
      </w:r>
    </w:p>
    <w:p w:rsidR="00DB2419" w:rsidRPr="00A40C9A" w:rsidRDefault="00DB2419" w:rsidP="00DB2419">
      <w:pPr>
        <w:shd w:val="clear" w:color="auto" w:fill="FFFFFF"/>
        <w:tabs>
          <w:tab w:val="left" w:pos="-426"/>
        </w:tabs>
        <w:spacing w:after="0" w:line="240" w:lineRule="auto"/>
        <w:ind w:firstLine="709"/>
        <w:jc w:val="both"/>
        <w:rPr>
          <w:rFonts w:ascii="Times New Roman" w:eastAsia="Times New Roman" w:hAnsi="Times New Roman" w:cs="Times New Roman"/>
          <w:sz w:val="26"/>
          <w:szCs w:val="26"/>
          <w:lang w:eastAsia="ru-RU"/>
        </w:rPr>
      </w:pPr>
    </w:p>
    <w:p w:rsidR="00FC3B5F" w:rsidRPr="00A40C9A" w:rsidRDefault="00FC3B5F" w:rsidP="00DB2419">
      <w:pPr>
        <w:tabs>
          <w:tab w:val="left" w:pos="-426"/>
          <w:tab w:val="left" w:pos="142"/>
          <w:tab w:val="left" w:pos="851"/>
          <w:tab w:val="left" w:pos="9921"/>
        </w:tabs>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3. Опубликовать настоящее решение после государственной регистрации в установленном Уставе порядке.</w:t>
      </w:r>
    </w:p>
    <w:p w:rsidR="00DB2419" w:rsidRPr="00A40C9A" w:rsidRDefault="00DB2419" w:rsidP="00DB2419">
      <w:pPr>
        <w:tabs>
          <w:tab w:val="left" w:pos="-426"/>
          <w:tab w:val="left" w:pos="142"/>
          <w:tab w:val="left" w:pos="851"/>
          <w:tab w:val="left" w:pos="9921"/>
        </w:tabs>
        <w:spacing w:after="0" w:line="240" w:lineRule="auto"/>
        <w:ind w:firstLine="709"/>
        <w:jc w:val="both"/>
        <w:rPr>
          <w:rFonts w:ascii="Times New Roman" w:eastAsia="Times New Roman" w:hAnsi="Times New Roman" w:cs="Times New Roman"/>
          <w:bCs/>
          <w:sz w:val="26"/>
          <w:szCs w:val="26"/>
          <w:lang w:eastAsia="ru-RU"/>
        </w:rPr>
      </w:pPr>
    </w:p>
    <w:p w:rsidR="00FC3B5F" w:rsidRPr="00A40C9A" w:rsidRDefault="00FC3B5F" w:rsidP="00DB2419">
      <w:pPr>
        <w:tabs>
          <w:tab w:val="left" w:pos="-426"/>
          <w:tab w:val="left" w:pos="142"/>
          <w:tab w:val="left" w:pos="993"/>
          <w:tab w:val="left" w:pos="1134"/>
          <w:tab w:val="left" w:pos="9921"/>
        </w:tabs>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4. Контроль исполнения настоящего решения возложить на постоянную комиссию районного Совета народных депутатов по местному самоуправлению, социальной политике и правовым вопросам.</w:t>
      </w:r>
    </w:p>
    <w:p w:rsidR="00DB2419" w:rsidRPr="00A40C9A" w:rsidRDefault="00DB2419" w:rsidP="00DB2419">
      <w:pPr>
        <w:tabs>
          <w:tab w:val="left" w:pos="-426"/>
          <w:tab w:val="left" w:pos="142"/>
          <w:tab w:val="left" w:pos="993"/>
          <w:tab w:val="left" w:pos="1134"/>
          <w:tab w:val="left" w:pos="9921"/>
        </w:tabs>
        <w:spacing w:after="0" w:line="240" w:lineRule="auto"/>
        <w:ind w:firstLine="709"/>
        <w:jc w:val="both"/>
        <w:rPr>
          <w:rFonts w:ascii="Times New Roman" w:eastAsia="Times New Roman" w:hAnsi="Times New Roman" w:cs="Times New Roman"/>
          <w:bCs/>
          <w:sz w:val="26"/>
          <w:szCs w:val="26"/>
          <w:lang w:eastAsia="ru-RU"/>
        </w:rPr>
      </w:pPr>
    </w:p>
    <w:p w:rsidR="00FC3B5F" w:rsidRPr="00A40C9A" w:rsidRDefault="00FC3B5F" w:rsidP="00DB2419">
      <w:pPr>
        <w:tabs>
          <w:tab w:val="left" w:pos="-426"/>
          <w:tab w:val="left" w:pos="142"/>
          <w:tab w:val="left" w:pos="993"/>
          <w:tab w:val="left" w:pos="1134"/>
          <w:tab w:val="left" w:pos="9921"/>
        </w:tabs>
        <w:spacing w:after="0" w:line="240" w:lineRule="auto"/>
        <w:ind w:firstLine="709"/>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 xml:space="preserve">5. Настоящее решение вступает в силу в соответствии с Федеральным законом от </w:t>
      </w:r>
      <w:r w:rsidRPr="00A40C9A">
        <w:rPr>
          <w:rFonts w:ascii="Times New Roman" w:eastAsia="Times New Roman" w:hAnsi="Times New Roman" w:cs="Times New Roman"/>
          <w:sz w:val="26"/>
          <w:szCs w:val="26"/>
          <w:lang w:eastAsia="ru-RU"/>
        </w:rPr>
        <w:t>6 октября 2003 года № 131-ФЗ «Об общих принципах организации местного самоуправления в Российской Федерации».</w:t>
      </w:r>
    </w:p>
    <w:p w:rsidR="00FC3B5F" w:rsidRPr="00A40C9A" w:rsidRDefault="00FC3B5F" w:rsidP="0081619F">
      <w:pPr>
        <w:tabs>
          <w:tab w:val="left" w:pos="-426"/>
        </w:tabs>
        <w:spacing w:after="0" w:line="240" w:lineRule="auto"/>
        <w:ind w:right="-2" w:firstLine="567"/>
        <w:jc w:val="both"/>
        <w:rPr>
          <w:rFonts w:ascii="Times New Roman" w:eastAsia="Times New Roman" w:hAnsi="Times New Roman" w:cs="Times New Roman"/>
          <w:bCs/>
          <w:sz w:val="26"/>
          <w:szCs w:val="26"/>
          <w:lang w:eastAsia="ru-RU"/>
        </w:rPr>
      </w:pPr>
    </w:p>
    <w:p w:rsidR="0081619F" w:rsidRPr="00A40C9A" w:rsidRDefault="0081619F" w:rsidP="0081619F">
      <w:pPr>
        <w:tabs>
          <w:tab w:val="left" w:pos="-426"/>
        </w:tabs>
        <w:spacing w:after="0" w:line="240" w:lineRule="auto"/>
        <w:ind w:right="-2" w:firstLine="567"/>
        <w:jc w:val="both"/>
        <w:rPr>
          <w:rFonts w:ascii="Times New Roman" w:eastAsia="Times New Roman" w:hAnsi="Times New Roman" w:cs="Times New Roman"/>
          <w:bCs/>
          <w:sz w:val="26"/>
          <w:szCs w:val="26"/>
          <w:lang w:eastAsia="ru-RU"/>
        </w:rPr>
      </w:pPr>
    </w:p>
    <w:p w:rsidR="00FC3B5F" w:rsidRPr="00A40C9A" w:rsidRDefault="00FC3B5F" w:rsidP="0081619F">
      <w:pPr>
        <w:tabs>
          <w:tab w:val="left" w:pos="-426"/>
        </w:tabs>
        <w:spacing w:after="0" w:line="240" w:lineRule="auto"/>
        <w:ind w:right="-2"/>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 xml:space="preserve">Председатель районного </w:t>
      </w:r>
    </w:p>
    <w:p w:rsidR="00FC3B5F" w:rsidRPr="00A40C9A" w:rsidRDefault="00FC3B5F" w:rsidP="0081619F">
      <w:pPr>
        <w:tabs>
          <w:tab w:val="left" w:pos="-426"/>
        </w:tabs>
        <w:spacing w:after="0" w:line="240" w:lineRule="auto"/>
        <w:ind w:right="-2"/>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Совета народных депутатов</w:t>
      </w:r>
      <w:r w:rsidRPr="00A40C9A">
        <w:rPr>
          <w:rFonts w:ascii="Times New Roman" w:eastAsia="Times New Roman" w:hAnsi="Times New Roman" w:cs="Times New Roman"/>
          <w:bCs/>
          <w:sz w:val="26"/>
          <w:szCs w:val="26"/>
          <w:lang w:eastAsia="ru-RU"/>
        </w:rPr>
        <w:tab/>
      </w:r>
      <w:r w:rsidRPr="00A40C9A">
        <w:rPr>
          <w:rFonts w:ascii="Times New Roman" w:eastAsia="Times New Roman" w:hAnsi="Times New Roman" w:cs="Times New Roman"/>
          <w:bCs/>
          <w:sz w:val="26"/>
          <w:szCs w:val="26"/>
          <w:lang w:eastAsia="ru-RU"/>
        </w:rPr>
        <w:tab/>
      </w:r>
      <w:r w:rsidRPr="00A40C9A">
        <w:rPr>
          <w:rFonts w:ascii="Times New Roman" w:eastAsia="Times New Roman" w:hAnsi="Times New Roman" w:cs="Times New Roman"/>
          <w:bCs/>
          <w:sz w:val="26"/>
          <w:szCs w:val="26"/>
          <w:lang w:eastAsia="ru-RU"/>
        </w:rPr>
        <w:tab/>
      </w:r>
      <w:r w:rsidRPr="00A40C9A">
        <w:rPr>
          <w:rFonts w:ascii="Times New Roman" w:eastAsia="Times New Roman" w:hAnsi="Times New Roman" w:cs="Times New Roman"/>
          <w:bCs/>
          <w:sz w:val="26"/>
          <w:szCs w:val="26"/>
          <w:lang w:eastAsia="ru-RU"/>
        </w:rPr>
        <w:tab/>
      </w:r>
      <w:r w:rsidRPr="00A40C9A">
        <w:rPr>
          <w:rFonts w:ascii="Times New Roman" w:eastAsia="Times New Roman" w:hAnsi="Times New Roman" w:cs="Times New Roman"/>
          <w:bCs/>
          <w:sz w:val="26"/>
          <w:szCs w:val="26"/>
          <w:lang w:eastAsia="ru-RU"/>
        </w:rPr>
        <w:tab/>
        <w:t xml:space="preserve">  </w:t>
      </w:r>
      <w:r w:rsidR="00AC3BA7" w:rsidRPr="00A40C9A">
        <w:rPr>
          <w:rFonts w:ascii="Times New Roman" w:eastAsia="Times New Roman" w:hAnsi="Times New Roman" w:cs="Times New Roman"/>
          <w:bCs/>
          <w:sz w:val="26"/>
          <w:szCs w:val="26"/>
          <w:lang w:eastAsia="ru-RU"/>
        </w:rPr>
        <w:t xml:space="preserve">                       Е.А</w:t>
      </w:r>
      <w:r w:rsidR="00B1636D" w:rsidRPr="00A40C9A">
        <w:rPr>
          <w:rFonts w:ascii="Times New Roman" w:eastAsia="Times New Roman" w:hAnsi="Times New Roman" w:cs="Times New Roman"/>
          <w:bCs/>
          <w:sz w:val="26"/>
          <w:szCs w:val="26"/>
          <w:lang w:eastAsia="ru-RU"/>
        </w:rPr>
        <w:t>.</w:t>
      </w:r>
      <w:r w:rsidR="00AC3BA7" w:rsidRPr="00A40C9A">
        <w:rPr>
          <w:rFonts w:ascii="Times New Roman" w:eastAsia="Times New Roman" w:hAnsi="Times New Roman" w:cs="Times New Roman"/>
          <w:bCs/>
          <w:sz w:val="26"/>
          <w:szCs w:val="26"/>
          <w:lang w:eastAsia="ru-RU"/>
        </w:rPr>
        <w:t xml:space="preserve"> Головенко</w:t>
      </w:r>
    </w:p>
    <w:p w:rsidR="00FC3B5F" w:rsidRPr="00A40C9A" w:rsidRDefault="00FC3B5F" w:rsidP="0081619F">
      <w:pPr>
        <w:tabs>
          <w:tab w:val="left" w:pos="-426"/>
        </w:tabs>
        <w:spacing w:after="0" w:line="240" w:lineRule="auto"/>
        <w:ind w:right="-2" w:firstLine="567"/>
        <w:jc w:val="both"/>
        <w:rPr>
          <w:rFonts w:ascii="Times New Roman" w:eastAsia="Times New Roman" w:hAnsi="Times New Roman" w:cs="Times New Roman"/>
          <w:bCs/>
          <w:sz w:val="26"/>
          <w:szCs w:val="26"/>
          <w:lang w:eastAsia="ru-RU"/>
        </w:rPr>
      </w:pPr>
    </w:p>
    <w:p w:rsidR="00FC3B5F" w:rsidRPr="00A40C9A" w:rsidRDefault="00FC3B5F" w:rsidP="0081619F">
      <w:pPr>
        <w:tabs>
          <w:tab w:val="left" w:pos="-426"/>
        </w:tabs>
        <w:spacing w:after="0" w:line="240" w:lineRule="auto"/>
        <w:ind w:right="-2" w:firstLine="567"/>
        <w:jc w:val="both"/>
        <w:rPr>
          <w:rFonts w:ascii="Times New Roman" w:eastAsia="Times New Roman" w:hAnsi="Times New Roman" w:cs="Times New Roman"/>
          <w:bCs/>
          <w:sz w:val="26"/>
          <w:szCs w:val="26"/>
          <w:lang w:eastAsia="ru-RU"/>
        </w:rPr>
      </w:pPr>
    </w:p>
    <w:p w:rsidR="00FC3B5F" w:rsidRPr="00A40C9A" w:rsidRDefault="00FC3B5F" w:rsidP="0081619F">
      <w:pPr>
        <w:tabs>
          <w:tab w:val="left" w:pos="-426"/>
        </w:tabs>
        <w:spacing w:after="0" w:line="240" w:lineRule="auto"/>
        <w:ind w:right="-2"/>
        <w:jc w:val="both"/>
        <w:rPr>
          <w:rFonts w:ascii="Times New Roman" w:eastAsia="Times New Roman" w:hAnsi="Times New Roman" w:cs="Times New Roman"/>
          <w:bCs/>
          <w:sz w:val="26"/>
          <w:szCs w:val="26"/>
          <w:lang w:eastAsia="ru-RU"/>
        </w:rPr>
      </w:pPr>
      <w:r w:rsidRPr="00A40C9A">
        <w:rPr>
          <w:rFonts w:ascii="Times New Roman" w:eastAsia="Times New Roman" w:hAnsi="Times New Roman" w:cs="Times New Roman"/>
          <w:bCs/>
          <w:sz w:val="26"/>
          <w:szCs w:val="26"/>
          <w:lang w:eastAsia="ru-RU"/>
        </w:rPr>
        <w:t>Глава района</w:t>
      </w:r>
      <w:r w:rsidRPr="00A40C9A">
        <w:rPr>
          <w:rFonts w:ascii="Times New Roman" w:eastAsia="Times New Roman" w:hAnsi="Times New Roman" w:cs="Times New Roman"/>
          <w:bCs/>
          <w:sz w:val="26"/>
          <w:szCs w:val="26"/>
          <w:lang w:eastAsia="ru-RU"/>
        </w:rPr>
        <w:tab/>
      </w:r>
      <w:r w:rsidRPr="00A40C9A">
        <w:rPr>
          <w:rFonts w:ascii="Times New Roman" w:eastAsia="Times New Roman" w:hAnsi="Times New Roman" w:cs="Times New Roman"/>
          <w:bCs/>
          <w:sz w:val="26"/>
          <w:szCs w:val="26"/>
          <w:lang w:eastAsia="ru-RU"/>
        </w:rPr>
        <w:tab/>
      </w:r>
      <w:r w:rsidRPr="00A40C9A">
        <w:rPr>
          <w:rFonts w:ascii="Times New Roman" w:eastAsia="Times New Roman" w:hAnsi="Times New Roman" w:cs="Times New Roman"/>
          <w:bCs/>
          <w:sz w:val="26"/>
          <w:szCs w:val="26"/>
          <w:lang w:eastAsia="ru-RU"/>
        </w:rPr>
        <w:tab/>
      </w:r>
      <w:r w:rsidRPr="00A40C9A">
        <w:rPr>
          <w:rFonts w:ascii="Times New Roman" w:eastAsia="Times New Roman" w:hAnsi="Times New Roman" w:cs="Times New Roman"/>
          <w:bCs/>
          <w:sz w:val="26"/>
          <w:szCs w:val="26"/>
          <w:lang w:eastAsia="ru-RU"/>
        </w:rPr>
        <w:tab/>
      </w:r>
      <w:r w:rsidRPr="00A40C9A">
        <w:rPr>
          <w:rFonts w:ascii="Times New Roman" w:eastAsia="Times New Roman" w:hAnsi="Times New Roman" w:cs="Times New Roman"/>
          <w:bCs/>
          <w:sz w:val="26"/>
          <w:szCs w:val="26"/>
          <w:lang w:eastAsia="ru-RU"/>
        </w:rPr>
        <w:tab/>
      </w:r>
      <w:r w:rsidRPr="00A40C9A">
        <w:rPr>
          <w:rFonts w:ascii="Times New Roman" w:eastAsia="Times New Roman" w:hAnsi="Times New Roman" w:cs="Times New Roman"/>
          <w:bCs/>
          <w:sz w:val="26"/>
          <w:szCs w:val="26"/>
          <w:lang w:eastAsia="ru-RU"/>
        </w:rPr>
        <w:tab/>
        <w:t xml:space="preserve">                     </w:t>
      </w:r>
      <w:r w:rsidR="00AC3BA7" w:rsidRPr="00A40C9A">
        <w:rPr>
          <w:rFonts w:ascii="Times New Roman" w:eastAsia="Times New Roman" w:hAnsi="Times New Roman" w:cs="Times New Roman"/>
          <w:bCs/>
          <w:sz w:val="26"/>
          <w:szCs w:val="26"/>
          <w:lang w:eastAsia="ru-RU"/>
        </w:rPr>
        <w:t xml:space="preserve">        </w:t>
      </w:r>
      <w:r w:rsidRPr="00A40C9A">
        <w:rPr>
          <w:rFonts w:ascii="Times New Roman" w:eastAsia="Times New Roman" w:hAnsi="Times New Roman" w:cs="Times New Roman"/>
          <w:bCs/>
          <w:sz w:val="26"/>
          <w:szCs w:val="26"/>
          <w:lang w:eastAsia="ru-RU"/>
        </w:rPr>
        <w:t xml:space="preserve">      С.А. Давыденко</w:t>
      </w:r>
    </w:p>
    <w:p w:rsidR="00FC3B5F" w:rsidRPr="00A40C9A" w:rsidRDefault="00FC3B5F" w:rsidP="0081619F">
      <w:pPr>
        <w:tabs>
          <w:tab w:val="left" w:pos="-426"/>
        </w:tabs>
        <w:spacing w:after="0" w:line="240" w:lineRule="auto"/>
        <w:ind w:right="-2" w:firstLine="567"/>
        <w:jc w:val="both"/>
        <w:rPr>
          <w:rFonts w:ascii="Times New Roman" w:eastAsia="Times New Roman" w:hAnsi="Times New Roman" w:cs="Times New Roman"/>
          <w:b/>
          <w:bCs/>
          <w:sz w:val="26"/>
          <w:szCs w:val="26"/>
          <w:lang w:eastAsia="ru-RU"/>
        </w:rPr>
      </w:pPr>
    </w:p>
    <w:p w:rsidR="00FC3B5F" w:rsidRPr="00A40C9A" w:rsidRDefault="00FC3B5F" w:rsidP="0081619F">
      <w:pPr>
        <w:spacing w:after="0" w:line="240" w:lineRule="auto"/>
        <w:ind w:firstLine="567"/>
        <w:rPr>
          <w:rFonts w:ascii="Times New Roman" w:eastAsia="Times New Roman" w:hAnsi="Times New Roman" w:cs="Times New Roman"/>
          <w:sz w:val="26"/>
          <w:szCs w:val="26"/>
          <w:lang w:eastAsia="ru-RU"/>
        </w:rPr>
      </w:pPr>
    </w:p>
    <w:p w:rsidR="00C47181" w:rsidRPr="00A40C9A" w:rsidRDefault="00C47181" w:rsidP="00C47181">
      <w:pPr>
        <w:widowControl w:val="0"/>
        <w:suppressAutoHyphens/>
        <w:spacing w:after="0" w:line="240" w:lineRule="auto"/>
        <w:jc w:val="both"/>
        <w:rPr>
          <w:rFonts w:ascii="Times New Roman" w:eastAsia="Times New Roman" w:hAnsi="Times New Roman" w:cs="Times New Roman"/>
          <w:sz w:val="26"/>
          <w:szCs w:val="28"/>
          <w:lang w:eastAsia="ru-RU"/>
        </w:rPr>
      </w:pPr>
      <w:r w:rsidRPr="00A40C9A">
        <w:rPr>
          <w:rFonts w:ascii="Times New Roman" w:eastAsia="Times New Roman" w:hAnsi="Times New Roman" w:cs="Times New Roman"/>
          <w:sz w:val="26"/>
          <w:szCs w:val="28"/>
          <w:lang w:eastAsia="ru-RU"/>
        </w:rPr>
        <w:t>с. Бурла</w:t>
      </w:r>
    </w:p>
    <w:p w:rsidR="00C47181" w:rsidRPr="00A40C9A" w:rsidRDefault="00C47181" w:rsidP="00C47181">
      <w:pPr>
        <w:widowControl w:val="0"/>
        <w:suppressAutoHyphens/>
        <w:spacing w:after="0" w:line="240" w:lineRule="auto"/>
        <w:jc w:val="both"/>
        <w:rPr>
          <w:rFonts w:ascii="Times New Roman" w:eastAsia="Times New Roman" w:hAnsi="Times New Roman" w:cs="Times New Roman"/>
          <w:sz w:val="26"/>
          <w:szCs w:val="28"/>
          <w:lang w:eastAsia="ru-RU"/>
        </w:rPr>
      </w:pPr>
      <w:r w:rsidRPr="00A40C9A">
        <w:rPr>
          <w:rFonts w:ascii="Times New Roman" w:eastAsia="Times New Roman" w:hAnsi="Times New Roman" w:cs="Times New Roman"/>
          <w:sz w:val="26"/>
          <w:szCs w:val="28"/>
          <w:lang w:eastAsia="ru-RU"/>
        </w:rPr>
        <w:t>28 февраля 2023 г.</w:t>
      </w:r>
    </w:p>
    <w:p w:rsidR="00EC32EA" w:rsidRPr="004040EE" w:rsidRDefault="00C47181" w:rsidP="00C47181">
      <w:r w:rsidRPr="00A40C9A">
        <w:rPr>
          <w:rFonts w:ascii="Times New Roman" w:eastAsia="Times New Roman" w:hAnsi="Times New Roman" w:cs="Times New Roman"/>
          <w:sz w:val="26"/>
          <w:szCs w:val="28"/>
          <w:lang w:eastAsia="ru-RU"/>
        </w:rPr>
        <w:t>№ 03</w:t>
      </w:r>
      <w:bookmarkStart w:id="0" w:name="_GoBack"/>
      <w:bookmarkEnd w:id="0"/>
    </w:p>
    <w:sectPr w:rsidR="00EC32EA" w:rsidRPr="004040EE" w:rsidSect="00B71BEF">
      <w:pgSz w:w="11906" w:h="16838"/>
      <w:pgMar w:top="851"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3B5F"/>
    <w:rsid w:val="00031FBC"/>
    <w:rsid w:val="0008037C"/>
    <w:rsid w:val="00093E71"/>
    <w:rsid w:val="00173DB4"/>
    <w:rsid w:val="00176A82"/>
    <w:rsid w:val="001D6DD7"/>
    <w:rsid w:val="003741F9"/>
    <w:rsid w:val="004040EE"/>
    <w:rsid w:val="00552C5F"/>
    <w:rsid w:val="0058598A"/>
    <w:rsid w:val="006762C0"/>
    <w:rsid w:val="006A6326"/>
    <w:rsid w:val="006D10C5"/>
    <w:rsid w:val="00755F2F"/>
    <w:rsid w:val="0081619F"/>
    <w:rsid w:val="0084556B"/>
    <w:rsid w:val="00971BB2"/>
    <w:rsid w:val="009A7703"/>
    <w:rsid w:val="009F5C8A"/>
    <w:rsid w:val="00A40C9A"/>
    <w:rsid w:val="00A53183"/>
    <w:rsid w:val="00A84F23"/>
    <w:rsid w:val="00AC3BA7"/>
    <w:rsid w:val="00AD4996"/>
    <w:rsid w:val="00B1636D"/>
    <w:rsid w:val="00B71BEF"/>
    <w:rsid w:val="00B7364E"/>
    <w:rsid w:val="00C47181"/>
    <w:rsid w:val="00C85851"/>
    <w:rsid w:val="00DB2419"/>
    <w:rsid w:val="00E41A40"/>
    <w:rsid w:val="00EC32EA"/>
    <w:rsid w:val="00FC3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71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71BEF"/>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8161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61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14</cp:revision>
  <cp:lastPrinted>2023-02-21T04:32:00Z</cp:lastPrinted>
  <dcterms:created xsi:type="dcterms:W3CDTF">2023-02-20T06:38:00Z</dcterms:created>
  <dcterms:modified xsi:type="dcterms:W3CDTF">2023-04-17T05:11:00Z</dcterms:modified>
</cp:coreProperties>
</file>