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158" w:rsidRDefault="006B0158" w:rsidP="006B0158">
      <w:pPr>
        <w:pStyle w:val="a3"/>
        <w:rPr>
          <w:sz w:val="24"/>
        </w:rPr>
      </w:pPr>
      <w:r>
        <w:rPr>
          <w:sz w:val="24"/>
        </w:rPr>
        <w:t>РОССИЙСКАЯ ФЕДЕРАЦИЯ</w:t>
      </w:r>
    </w:p>
    <w:p w:rsidR="006B0158" w:rsidRDefault="006B0158" w:rsidP="006B0158">
      <w:pPr>
        <w:jc w:val="center"/>
        <w:rPr>
          <w:b/>
          <w:sz w:val="24"/>
        </w:rPr>
      </w:pPr>
      <w:r>
        <w:rPr>
          <w:b/>
          <w:sz w:val="24"/>
        </w:rPr>
        <w:t>АДМИНИСТРАЦИЯ БУРЛИНСКОГО РАЙОНА</w:t>
      </w:r>
    </w:p>
    <w:p w:rsidR="006B0158" w:rsidRDefault="006B0158" w:rsidP="006B0158">
      <w:pPr>
        <w:jc w:val="center"/>
        <w:rPr>
          <w:b/>
          <w:sz w:val="24"/>
        </w:rPr>
      </w:pPr>
      <w:r>
        <w:rPr>
          <w:b/>
          <w:sz w:val="24"/>
        </w:rPr>
        <w:t>АЛТАЙСКОГО КРАЯ</w:t>
      </w:r>
    </w:p>
    <w:p w:rsidR="006B0158" w:rsidRDefault="006B0158" w:rsidP="000F5978">
      <w:pPr>
        <w:pStyle w:val="5"/>
        <w:jc w:val="left"/>
      </w:pPr>
    </w:p>
    <w:p w:rsidR="006B0158" w:rsidRDefault="006B0158" w:rsidP="006B0158">
      <w:pPr>
        <w:pStyle w:val="5"/>
      </w:pPr>
      <w:proofErr w:type="gramStart"/>
      <w:r>
        <w:t>П</w:t>
      </w:r>
      <w:proofErr w:type="gramEnd"/>
      <w:r>
        <w:t xml:space="preserve"> О С Т А Н О В Л Е Н И Е</w:t>
      </w:r>
    </w:p>
    <w:p w:rsidR="006B0158" w:rsidRDefault="006B0158" w:rsidP="006B0158">
      <w:pPr>
        <w:jc w:val="center"/>
        <w:rPr>
          <w:sz w:val="28"/>
          <w:szCs w:val="28"/>
        </w:rPr>
      </w:pPr>
    </w:p>
    <w:p w:rsidR="006B0158" w:rsidRDefault="006B0158" w:rsidP="006B0158">
      <w:pPr>
        <w:rPr>
          <w:sz w:val="28"/>
          <w:szCs w:val="28"/>
        </w:rPr>
      </w:pPr>
    </w:p>
    <w:p w:rsidR="006B0158" w:rsidRDefault="00E47FDB" w:rsidP="006B0158">
      <w:pPr>
        <w:rPr>
          <w:sz w:val="26"/>
        </w:rPr>
      </w:pPr>
      <w:r w:rsidRPr="00E47FDB">
        <w:rPr>
          <w:sz w:val="28"/>
          <w:szCs w:val="28"/>
        </w:rPr>
        <w:t>2</w:t>
      </w:r>
      <w:r w:rsidRPr="000F5978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16730">
        <w:rPr>
          <w:sz w:val="28"/>
          <w:szCs w:val="28"/>
        </w:rPr>
        <w:t xml:space="preserve"> </w:t>
      </w:r>
      <w:r w:rsidR="007A5166">
        <w:rPr>
          <w:sz w:val="28"/>
          <w:szCs w:val="28"/>
        </w:rPr>
        <w:t>августа</w:t>
      </w:r>
      <w:r w:rsidR="006B0158">
        <w:rPr>
          <w:sz w:val="28"/>
          <w:szCs w:val="28"/>
        </w:rPr>
        <w:t xml:space="preserve"> </w:t>
      </w:r>
      <w:r w:rsidR="002B4691">
        <w:rPr>
          <w:sz w:val="26"/>
        </w:rPr>
        <w:t>202</w:t>
      </w:r>
      <w:r w:rsidR="007A5166">
        <w:rPr>
          <w:sz w:val="26"/>
        </w:rPr>
        <w:t>4</w:t>
      </w:r>
      <w:r w:rsidR="00616730">
        <w:rPr>
          <w:sz w:val="26"/>
        </w:rPr>
        <w:t xml:space="preserve"> </w:t>
      </w:r>
      <w:r w:rsidR="006B0158">
        <w:rPr>
          <w:sz w:val="26"/>
        </w:rPr>
        <w:t xml:space="preserve"> г. </w:t>
      </w:r>
      <w:r w:rsidR="006B0158">
        <w:rPr>
          <w:sz w:val="26"/>
        </w:rPr>
        <w:tab/>
      </w:r>
      <w:r w:rsidR="006B0158">
        <w:rPr>
          <w:sz w:val="26"/>
        </w:rPr>
        <w:tab/>
      </w:r>
      <w:r w:rsidR="006B0158">
        <w:rPr>
          <w:sz w:val="26"/>
        </w:rPr>
        <w:tab/>
        <w:t xml:space="preserve">  </w:t>
      </w:r>
      <w:r w:rsidR="006B0158">
        <w:rPr>
          <w:sz w:val="26"/>
        </w:rPr>
        <w:tab/>
        <w:t xml:space="preserve">                                                  </w:t>
      </w:r>
      <w:r w:rsidRPr="000F5978">
        <w:rPr>
          <w:sz w:val="26"/>
        </w:rPr>
        <w:t xml:space="preserve">          </w:t>
      </w:r>
      <w:r w:rsidR="006B0158">
        <w:rPr>
          <w:sz w:val="26"/>
        </w:rPr>
        <w:t xml:space="preserve">   № </w:t>
      </w:r>
      <w:r w:rsidR="0068411D">
        <w:rPr>
          <w:sz w:val="26"/>
        </w:rPr>
        <w:t>282</w:t>
      </w:r>
    </w:p>
    <w:p w:rsidR="006B0158" w:rsidRDefault="006B0158" w:rsidP="006B0158">
      <w:pPr>
        <w:jc w:val="center"/>
        <w:rPr>
          <w:sz w:val="22"/>
        </w:rPr>
      </w:pPr>
      <w:proofErr w:type="gramStart"/>
      <w:r>
        <w:rPr>
          <w:sz w:val="22"/>
        </w:rPr>
        <w:t>с</w:t>
      </w:r>
      <w:proofErr w:type="gramEnd"/>
      <w:r>
        <w:rPr>
          <w:sz w:val="22"/>
        </w:rPr>
        <w:t>. Бурла</w:t>
      </w:r>
    </w:p>
    <w:p w:rsidR="006B0158" w:rsidRDefault="006B0158" w:rsidP="006B0158">
      <w:pPr>
        <w:jc w:val="both"/>
        <w:rPr>
          <w:b/>
          <w:sz w:val="28"/>
        </w:rPr>
      </w:pPr>
    </w:p>
    <w:p w:rsidR="006B0158" w:rsidRPr="00616730" w:rsidRDefault="006B0158" w:rsidP="006B0158">
      <w:pPr>
        <w:jc w:val="both"/>
        <w:rPr>
          <w:b/>
          <w:sz w:val="26"/>
          <w:szCs w:val="26"/>
        </w:rPr>
      </w:pPr>
      <w:r w:rsidRPr="00616730">
        <w:rPr>
          <w:b/>
          <w:sz w:val="26"/>
          <w:szCs w:val="26"/>
        </w:rPr>
        <w:t>О межведомственном взаимодействии</w:t>
      </w:r>
    </w:p>
    <w:p w:rsidR="009C3883" w:rsidRDefault="009C3883" w:rsidP="00616730">
      <w:pPr>
        <w:shd w:val="clear" w:color="auto" w:fill="FFFFFF"/>
        <w:spacing w:line="30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органов и служб системы профилактики</w:t>
      </w:r>
    </w:p>
    <w:p w:rsidR="009C3883" w:rsidRDefault="009C3883" w:rsidP="00616730">
      <w:pPr>
        <w:shd w:val="clear" w:color="auto" w:fill="FFFFFF"/>
        <w:spacing w:line="30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безнадзорности несовершеннолетних</w:t>
      </w:r>
    </w:p>
    <w:p w:rsidR="009C3883" w:rsidRDefault="009C3883" w:rsidP="00616730">
      <w:pPr>
        <w:shd w:val="clear" w:color="auto" w:fill="FFFFFF"/>
        <w:spacing w:line="30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Бурлинского района Алтайского края</w:t>
      </w:r>
    </w:p>
    <w:p w:rsidR="006B0158" w:rsidRPr="00616730" w:rsidRDefault="00616730" w:rsidP="00616730">
      <w:pPr>
        <w:shd w:val="clear" w:color="auto" w:fill="FFFFFF"/>
        <w:spacing w:line="302" w:lineRule="exact"/>
        <w:rPr>
          <w:b/>
          <w:bCs/>
          <w:sz w:val="26"/>
          <w:szCs w:val="26"/>
        </w:rPr>
      </w:pPr>
      <w:r w:rsidRPr="00616730">
        <w:rPr>
          <w:b/>
          <w:sz w:val="26"/>
          <w:szCs w:val="26"/>
        </w:rPr>
        <w:t>п</w:t>
      </w:r>
      <w:r w:rsidR="009C3883">
        <w:rPr>
          <w:b/>
          <w:sz w:val="26"/>
          <w:szCs w:val="26"/>
        </w:rPr>
        <w:t xml:space="preserve">о </w:t>
      </w:r>
      <w:r w:rsidR="006B0158" w:rsidRPr="00616730">
        <w:rPr>
          <w:b/>
          <w:sz w:val="26"/>
          <w:szCs w:val="26"/>
        </w:rPr>
        <w:t xml:space="preserve"> </w:t>
      </w:r>
      <w:r w:rsidR="006B0158" w:rsidRPr="00616730">
        <w:rPr>
          <w:b/>
          <w:bCs/>
          <w:sz w:val="26"/>
          <w:szCs w:val="26"/>
        </w:rPr>
        <w:t>организации</w:t>
      </w:r>
      <w:r w:rsidR="009C3883">
        <w:rPr>
          <w:b/>
          <w:bCs/>
          <w:sz w:val="26"/>
          <w:szCs w:val="26"/>
        </w:rPr>
        <w:t xml:space="preserve"> </w:t>
      </w:r>
      <w:r w:rsidR="006B0158" w:rsidRPr="00616730">
        <w:rPr>
          <w:b/>
          <w:bCs/>
          <w:sz w:val="26"/>
          <w:szCs w:val="26"/>
        </w:rPr>
        <w:t xml:space="preserve">индивидуальной </w:t>
      </w:r>
    </w:p>
    <w:p w:rsidR="0068411D" w:rsidRDefault="006B0158" w:rsidP="00616730">
      <w:pPr>
        <w:shd w:val="clear" w:color="auto" w:fill="FFFFFF"/>
        <w:spacing w:line="302" w:lineRule="exact"/>
        <w:rPr>
          <w:b/>
          <w:bCs/>
          <w:sz w:val="26"/>
          <w:szCs w:val="26"/>
        </w:rPr>
      </w:pPr>
      <w:r w:rsidRPr="00616730">
        <w:rPr>
          <w:b/>
          <w:bCs/>
          <w:sz w:val="26"/>
          <w:szCs w:val="26"/>
        </w:rPr>
        <w:t xml:space="preserve">профилактической работы </w:t>
      </w:r>
      <w:r w:rsidR="0068411D">
        <w:rPr>
          <w:b/>
          <w:bCs/>
          <w:sz w:val="26"/>
          <w:szCs w:val="26"/>
        </w:rPr>
        <w:t xml:space="preserve">с </w:t>
      </w:r>
      <w:proofErr w:type="spellStart"/>
      <w:r w:rsidR="0068411D">
        <w:rPr>
          <w:b/>
          <w:bCs/>
          <w:sz w:val="26"/>
          <w:szCs w:val="26"/>
        </w:rPr>
        <w:t>несовершен</w:t>
      </w:r>
      <w:proofErr w:type="spellEnd"/>
      <w:r w:rsidR="0068411D">
        <w:rPr>
          <w:b/>
          <w:bCs/>
          <w:sz w:val="26"/>
          <w:szCs w:val="26"/>
        </w:rPr>
        <w:t>-</w:t>
      </w:r>
    </w:p>
    <w:p w:rsidR="006B0158" w:rsidRDefault="0068411D" w:rsidP="00616730">
      <w:pPr>
        <w:shd w:val="clear" w:color="auto" w:fill="FFFFFF"/>
        <w:spacing w:line="302" w:lineRule="exact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нолетними</w:t>
      </w:r>
      <w:proofErr w:type="spellEnd"/>
      <w:r>
        <w:rPr>
          <w:b/>
          <w:bCs/>
          <w:sz w:val="26"/>
          <w:szCs w:val="26"/>
        </w:rPr>
        <w:t xml:space="preserve"> и семьями, находящимися </w:t>
      </w:r>
      <w:proofErr w:type="gramStart"/>
      <w:r>
        <w:rPr>
          <w:b/>
          <w:bCs/>
          <w:sz w:val="26"/>
          <w:szCs w:val="26"/>
        </w:rPr>
        <w:t>в</w:t>
      </w:r>
      <w:proofErr w:type="gramEnd"/>
    </w:p>
    <w:p w:rsidR="0068411D" w:rsidRPr="00616730" w:rsidRDefault="0068411D" w:rsidP="00616730">
      <w:pPr>
        <w:shd w:val="clear" w:color="auto" w:fill="FFFFFF"/>
        <w:spacing w:line="302" w:lineRule="exac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 опасном </w:t>
      </w:r>
      <w:proofErr w:type="gramStart"/>
      <w:r>
        <w:rPr>
          <w:b/>
          <w:bCs/>
          <w:sz w:val="26"/>
          <w:szCs w:val="26"/>
        </w:rPr>
        <w:t>положении</w:t>
      </w:r>
      <w:proofErr w:type="gramEnd"/>
    </w:p>
    <w:p w:rsidR="006B0158" w:rsidRDefault="006B0158" w:rsidP="006B0158">
      <w:pPr>
        <w:pStyle w:val="a7"/>
        <w:spacing w:before="0" w:beforeAutospacing="0" w:after="0"/>
        <w:ind w:firstLine="708"/>
        <w:jc w:val="both"/>
        <w:rPr>
          <w:sz w:val="26"/>
          <w:szCs w:val="26"/>
        </w:rPr>
      </w:pPr>
    </w:p>
    <w:p w:rsidR="00616730" w:rsidRDefault="00616730" w:rsidP="002A2BB4">
      <w:pPr>
        <w:pStyle w:val="a7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B0158">
        <w:rPr>
          <w:sz w:val="26"/>
          <w:szCs w:val="26"/>
        </w:rPr>
        <w:t xml:space="preserve"> </w:t>
      </w:r>
      <w:proofErr w:type="gramStart"/>
      <w:r w:rsidR="006B0158" w:rsidRPr="00E54FDC">
        <w:rPr>
          <w:sz w:val="26"/>
          <w:szCs w:val="26"/>
        </w:rPr>
        <w:t>В соответствии с Федеральным законом от 24 нюня 1999 года № 120-ФЗ «Об основах системы профилактики безнадзорности и прав</w:t>
      </w:r>
      <w:r w:rsidR="002A2BB4">
        <w:rPr>
          <w:sz w:val="26"/>
          <w:szCs w:val="26"/>
        </w:rPr>
        <w:t>онарушений несовершеннолетних» м</w:t>
      </w:r>
      <w:r w:rsidRPr="00AE4F29">
        <w:rPr>
          <w:sz w:val="26"/>
          <w:szCs w:val="26"/>
        </w:rPr>
        <w:t>ежведомственное взаимодействие осу</w:t>
      </w:r>
      <w:r>
        <w:rPr>
          <w:sz w:val="26"/>
          <w:szCs w:val="26"/>
        </w:rPr>
        <w:t>ществляется на основе Порядка</w:t>
      </w:r>
      <w:r w:rsidRPr="00AE4F29">
        <w:rPr>
          <w:sz w:val="26"/>
          <w:szCs w:val="26"/>
        </w:rPr>
        <w:t xml:space="preserve"> межведомственного взаимодействия</w:t>
      </w:r>
      <w:r>
        <w:rPr>
          <w:sz w:val="26"/>
          <w:szCs w:val="26"/>
        </w:rPr>
        <w:t xml:space="preserve"> органов и учреждений системы профилактики  безнадзорности и правонарушений несовершеннолетних и организации комплексной индивидуальной профилактической работы с несовершеннолетними и семьями, находящимися в социально опасном положении</w:t>
      </w:r>
      <w:r w:rsidR="009133E2">
        <w:rPr>
          <w:sz w:val="26"/>
          <w:szCs w:val="26"/>
        </w:rPr>
        <w:t>,</w:t>
      </w:r>
      <w:r>
        <w:rPr>
          <w:sz w:val="26"/>
          <w:szCs w:val="26"/>
        </w:rPr>
        <w:t xml:space="preserve"> утвержденного постановлением комиссии по делам несовершеннолетних и защиты их</w:t>
      </w:r>
      <w:proofErr w:type="gramEnd"/>
      <w:r>
        <w:rPr>
          <w:sz w:val="26"/>
          <w:szCs w:val="26"/>
        </w:rPr>
        <w:t xml:space="preserve"> прав Алтайског</w:t>
      </w:r>
      <w:r w:rsidR="000D4BE1">
        <w:rPr>
          <w:sz w:val="26"/>
          <w:szCs w:val="26"/>
        </w:rPr>
        <w:t>о края от 09.12.2016 г.  № 15 (</w:t>
      </w:r>
      <w:r>
        <w:rPr>
          <w:sz w:val="26"/>
          <w:szCs w:val="26"/>
        </w:rPr>
        <w:t>в ред</w:t>
      </w:r>
      <w:r w:rsidR="000D4BE1">
        <w:rPr>
          <w:sz w:val="26"/>
          <w:szCs w:val="26"/>
        </w:rPr>
        <w:t>.</w:t>
      </w:r>
      <w:r>
        <w:rPr>
          <w:sz w:val="26"/>
          <w:szCs w:val="26"/>
        </w:rPr>
        <w:t xml:space="preserve"> от 15.01.2020 г</w:t>
      </w:r>
      <w:r w:rsidR="000D4BE1">
        <w:rPr>
          <w:sz w:val="26"/>
          <w:szCs w:val="26"/>
        </w:rPr>
        <w:t>.</w:t>
      </w:r>
      <w:r>
        <w:rPr>
          <w:sz w:val="26"/>
          <w:szCs w:val="26"/>
        </w:rPr>
        <w:t xml:space="preserve"> № 1).</w:t>
      </w:r>
      <w:r w:rsidRPr="00AE4F29">
        <w:rPr>
          <w:sz w:val="26"/>
          <w:szCs w:val="26"/>
        </w:rPr>
        <w:t xml:space="preserve"> </w:t>
      </w:r>
    </w:p>
    <w:p w:rsidR="002C0EA7" w:rsidRDefault="002C0EA7" w:rsidP="00616730">
      <w:pPr>
        <w:ind w:firstLine="709"/>
        <w:jc w:val="both"/>
        <w:rPr>
          <w:sz w:val="26"/>
          <w:szCs w:val="26"/>
        </w:rPr>
      </w:pPr>
      <w:r w:rsidRPr="00ED6004">
        <w:rPr>
          <w:sz w:val="26"/>
          <w:szCs w:val="26"/>
        </w:rPr>
        <w:t>Координирующим органом учреждений системы профилактики безнадзорности и правонарушений несовершеннолетних, является комиссия по делам несовершеннолетних и защите их прав</w:t>
      </w:r>
    </w:p>
    <w:p w:rsidR="00762CA4" w:rsidRDefault="006B0158" w:rsidP="00762CA4">
      <w:pPr>
        <w:ind w:firstLine="709"/>
        <w:jc w:val="both"/>
        <w:rPr>
          <w:sz w:val="26"/>
          <w:szCs w:val="26"/>
        </w:rPr>
      </w:pPr>
      <w:r w:rsidRPr="00E54FDC">
        <w:rPr>
          <w:sz w:val="26"/>
          <w:szCs w:val="26"/>
        </w:rPr>
        <w:t xml:space="preserve">В целях осуществления деятельности по координации органов и учреждений системы профилактики безнадзорности и правонарушений несовершеннолетних на заседаниях Комиссии заслушиваются представители органов и учреждений системы профилактики о состоянии работы и принимаемым мерам по улучшению положения детей и семей, находящихся в социально-опасном положении и оказавшихся в трудной </w:t>
      </w:r>
      <w:r w:rsidR="00762CA4">
        <w:rPr>
          <w:sz w:val="26"/>
          <w:szCs w:val="26"/>
        </w:rPr>
        <w:t>жизненной ситуации.</w:t>
      </w:r>
      <w:r w:rsidR="002C0EA7">
        <w:rPr>
          <w:sz w:val="26"/>
          <w:szCs w:val="26"/>
        </w:rPr>
        <w:t xml:space="preserve"> </w:t>
      </w:r>
    </w:p>
    <w:p w:rsidR="002C0EA7" w:rsidRPr="00762CA4" w:rsidRDefault="00762CA4" w:rsidP="00762CA4">
      <w:pPr>
        <w:ind w:firstLine="709"/>
        <w:jc w:val="both"/>
        <w:rPr>
          <w:sz w:val="26"/>
          <w:szCs w:val="26"/>
        </w:rPr>
      </w:pPr>
      <w:r w:rsidRPr="00762CA4">
        <w:rPr>
          <w:color w:val="000000"/>
          <w:sz w:val="26"/>
          <w:szCs w:val="26"/>
          <w:shd w:val="clear" w:color="auto" w:fill="FFFFFF"/>
        </w:rPr>
        <w:t>Осуществляется постоянное взаимодействие с органами и учреждениями системы профилактики по выявлению фактов неисполнения или ненадлежащего исполнения родителями своих обязанностей. По каждому межведомственном</w:t>
      </w:r>
      <w:r>
        <w:rPr>
          <w:color w:val="000000"/>
          <w:sz w:val="26"/>
          <w:szCs w:val="26"/>
          <w:shd w:val="clear" w:color="auto" w:fill="FFFFFF"/>
        </w:rPr>
        <w:t>у запросу, поступившему в Комиссию,</w:t>
      </w:r>
      <w:r w:rsidRPr="00762CA4">
        <w:rPr>
          <w:color w:val="000000"/>
          <w:sz w:val="26"/>
          <w:szCs w:val="26"/>
          <w:shd w:val="clear" w:color="auto" w:fill="FFFFFF"/>
        </w:rPr>
        <w:t xml:space="preserve"> даны ответы и приняты меры в рамках имеющихся полномочий.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762CA4">
        <w:rPr>
          <w:sz w:val="26"/>
          <w:szCs w:val="26"/>
        </w:rPr>
        <w:t>В практику работы органов и учреждений си</w:t>
      </w:r>
      <w:r w:rsidR="007A5166">
        <w:rPr>
          <w:sz w:val="26"/>
          <w:szCs w:val="26"/>
        </w:rPr>
        <w:t>стемы профилактики, с 01.01.2024</w:t>
      </w:r>
      <w:r w:rsidRPr="00762CA4">
        <w:rPr>
          <w:sz w:val="26"/>
          <w:szCs w:val="26"/>
        </w:rPr>
        <w:t xml:space="preserve"> г. введ</w:t>
      </w:r>
      <w:r w:rsidR="009133E2">
        <w:rPr>
          <w:sz w:val="26"/>
          <w:szCs w:val="26"/>
        </w:rPr>
        <w:t>ено своевременное информирование</w:t>
      </w:r>
      <w:r w:rsidRPr="00762CA4">
        <w:rPr>
          <w:sz w:val="26"/>
          <w:szCs w:val="26"/>
        </w:rPr>
        <w:t xml:space="preserve"> всех специалистов, занимающихся профилактикой правонарушений среди несовершеннолетних. </w:t>
      </w:r>
    </w:p>
    <w:p w:rsidR="00616730" w:rsidRDefault="00616730" w:rsidP="00616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6B0158" w:rsidRPr="00E54FDC">
        <w:rPr>
          <w:color w:val="000000"/>
          <w:sz w:val="26"/>
          <w:szCs w:val="26"/>
        </w:rPr>
        <w:t xml:space="preserve">В </w:t>
      </w:r>
      <w:proofErr w:type="spellStart"/>
      <w:r w:rsidR="006B0158" w:rsidRPr="00E54FDC">
        <w:rPr>
          <w:color w:val="000000"/>
          <w:sz w:val="26"/>
          <w:szCs w:val="26"/>
        </w:rPr>
        <w:t>Бурлинском</w:t>
      </w:r>
      <w:proofErr w:type="spellEnd"/>
      <w:r w:rsidR="006B0158" w:rsidRPr="00E54FDC">
        <w:rPr>
          <w:color w:val="000000"/>
          <w:sz w:val="26"/>
          <w:szCs w:val="26"/>
        </w:rPr>
        <w:t xml:space="preserve"> районе пров</w:t>
      </w:r>
      <w:r w:rsidR="007A5166">
        <w:rPr>
          <w:color w:val="000000"/>
          <w:sz w:val="26"/>
          <w:szCs w:val="26"/>
        </w:rPr>
        <w:t>о</w:t>
      </w:r>
      <w:r w:rsidR="006B0158" w:rsidRPr="00E54FDC">
        <w:rPr>
          <w:color w:val="000000"/>
          <w:sz w:val="26"/>
          <w:szCs w:val="26"/>
        </w:rPr>
        <w:t>д</w:t>
      </w:r>
      <w:r w:rsidR="007A5166">
        <w:rPr>
          <w:color w:val="000000"/>
          <w:sz w:val="26"/>
          <w:szCs w:val="26"/>
        </w:rPr>
        <w:t>ятся</w:t>
      </w:r>
      <w:r w:rsidR="006B0158" w:rsidRPr="00E54FDC">
        <w:rPr>
          <w:color w:val="000000"/>
          <w:sz w:val="26"/>
          <w:szCs w:val="26"/>
        </w:rPr>
        <w:t xml:space="preserve"> межведомственные комплексные профилактические мероприятия: операция </w:t>
      </w:r>
      <w:r w:rsidR="002B4691">
        <w:rPr>
          <w:spacing w:val="-1"/>
          <w:sz w:val="26"/>
          <w:szCs w:val="26"/>
        </w:rPr>
        <w:t>«Подросток»; акции «Малыш», «Каникулы»,</w:t>
      </w:r>
      <w:r w:rsidR="006B0158" w:rsidRPr="00E54FDC">
        <w:rPr>
          <w:spacing w:val="-1"/>
          <w:sz w:val="26"/>
          <w:szCs w:val="26"/>
        </w:rPr>
        <w:t xml:space="preserve"> </w:t>
      </w:r>
      <w:r w:rsidR="002B4691">
        <w:rPr>
          <w:spacing w:val="-1"/>
          <w:sz w:val="26"/>
          <w:szCs w:val="26"/>
        </w:rPr>
        <w:t xml:space="preserve">«Соберем детей в школу», «Вернем детей в школу», </w:t>
      </w:r>
      <w:r w:rsidR="00ED4EE3">
        <w:rPr>
          <w:sz w:val="26"/>
          <w:szCs w:val="26"/>
        </w:rPr>
        <w:t>и т.д.</w:t>
      </w:r>
    </w:p>
    <w:p w:rsidR="00F94128" w:rsidRDefault="00F94128" w:rsidP="00F94128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94128">
        <w:rPr>
          <w:color w:val="000000"/>
          <w:sz w:val="26"/>
          <w:szCs w:val="26"/>
          <w:shd w:val="clear" w:color="auto" w:fill="FFFFFF"/>
        </w:rPr>
        <w:lastRenderedPageBreak/>
        <w:t>Межведомственное взаимодействие составляет осн</w:t>
      </w:r>
      <w:r>
        <w:rPr>
          <w:color w:val="000000"/>
          <w:sz w:val="26"/>
          <w:szCs w:val="26"/>
          <w:shd w:val="clear" w:color="auto" w:fill="FFFFFF"/>
        </w:rPr>
        <w:t xml:space="preserve">ову работы органов и учреждений </w:t>
      </w:r>
      <w:r w:rsidRPr="00F94128">
        <w:rPr>
          <w:color w:val="000000"/>
          <w:sz w:val="26"/>
          <w:szCs w:val="26"/>
          <w:shd w:val="clear" w:color="auto" w:fill="FFFFFF"/>
        </w:rPr>
        <w:t>системы профилактики безнадзорности социального сиротства, преступлений и правонарушений несовершеннолетних.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F94128" w:rsidRPr="00F94128" w:rsidRDefault="00F94128" w:rsidP="00616730">
      <w:pPr>
        <w:ind w:firstLine="709"/>
        <w:jc w:val="both"/>
        <w:rPr>
          <w:sz w:val="26"/>
          <w:szCs w:val="26"/>
        </w:rPr>
      </w:pPr>
      <w:r w:rsidRPr="00F94128">
        <w:rPr>
          <w:color w:val="000000"/>
          <w:sz w:val="26"/>
          <w:szCs w:val="26"/>
          <w:shd w:val="clear" w:color="auto" w:fill="FFFFFF"/>
        </w:rPr>
        <w:t>На практике осуществление межведомственного взаимодействие затрудняется наличием межведомственных барьеров, преодоление которых позволит повысить эффективность проводимой профилактической работы посредством усиления межведомственного взаимодействия. </w:t>
      </w:r>
    </w:p>
    <w:p w:rsidR="009133E2" w:rsidRDefault="009133E2" w:rsidP="009133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Уровень межведомственного взаимодействия по организации индивидуальной  профилактической работы в целях эффективности работы комиссии недостаточно высок из-за несовершенства правовых механизмов.</w:t>
      </w:r>
    </w:p>
    <w:p w:rsidR="00A51222" w:rsidRPr="007A5166" w:rsidRDefault="006B0158" w:rsidP="007A5166">
      <w:pPr>
        <w:jc w:val="both"/>
        <w:rPr>
          <w:b/>
          <w:sz w:val="26"/>
          <w:szCs w:val="26"/>
        </w:rPr>
      </w:pPr>
      <w:r w:rsidRPr="00E54FDC">
        <w:rPr>
          <w:sz w:val="26"/>
          <w:szCs w:val="26"/>
        </w:rPr>
        <w:tab/>
        <w:t xml:space="preserve">На основании </w:t>
      </w:r>
      <w:proofErr w:type="gramStart"/>
      <w:r w:rsidRPr="00E54FDC">
        <w:rPr>
          <w:sz w:val="26"/>
          <w:szCs w:val="26"/>
        </w:rPr>
        <w:t>вышеизложенного</w:t>
      </w:r>
      <w:proofErr w:type="gramEnd"/>
      <w:r w:rsidRPr="00E54FDC">
        <w:rPr>
          <w:sz w:val="26"/>
          <w:szCs w:val="26"/>
        </w:rPr>
        <w:t>,</w:t>
      </w:r>
    </w:p>
    <w:p w:rsidR="006B0158" w:rsidRPr="00E54FDC" w:rsidRDefault="006B0158" w:rsidP="006B0158">
      <w:pPr>
        <w:jc w:val="center"/>
        <w:rPr>
          <w:sz w:val="26"/>
          <w:szCs w:val="26"/>
        </w:rPr>
      </w:pPr>
      <w:proofErr w:type="gramStart"/>
      <w:r w:rsidRPr="00E54FDC">
        <w:rPr>
          <w:sz w:val="26"/>
          <w:szCs w:val="26"/>
        </w:rPr>
        <w:t>П</w:t>
      </w:r>
      <w:proofErr w:type="gramEnd"/>
      <w:r w:rsidRPr="00E54FDC">
        <w:rPr>
          <w:sz w:val="26"/>
          <w:szCs w:val="26"/>
        </w:rPr>
        <w:t xml:space="preserve"> О С Т А Н О В Л Я Ю:</w:t>
      </w:r>
    </w:p>
    <w:p w:rsidR="006B0158" w:rsidRPr="00E54FDC" w:rsidRDefault="006B0158" w:rsidP="006B0158">
      <w:pPr>
        <w:pStyle w:val="a5"/>
        <w:ind w:right="0" w:firstLine="720"/>
        <w:rPr>
          <w:szCs w:val="26"/>
        </w:rPr>
      </w:pPr>
      <w:r w:rsidRPr="00E54FDC">
        <w:rPr>
          <w:szCs w:val="26"/>
        </w:rPr>
        <w:t>1. Органам и учреждениям системы профилактики безнадзорности и правонарушений несовершеннолетних:</w:t>
      </w:r>
    </w:p>
    <w:p w:rsidR="006B0158" w:rsidRPr="00E54FDC" w:rsidRDefault="006B0158" w:rsidP="006B0158">
      <w:pPr>
        <w:pStyle w:val="a5"/>
        <w:ind w:right="0" w:firstLine="720"/>
        <w:rPr>
          <w:szCs w:val="26"/>
        </w:rPr>
      </w:pPr>
      <w:r w:rsidRPr="00E54FDC">
        <w:rPr>
          <w:szCs w:val="26"/>
        </w:rPr>
        <w:t xml:space="preserve">- усилить профилактическую работу с несовершеннолетними и их семьями, находящимися в социально-опасном положении, в соответствии с Алгоритмом межведомственного взаимодействия органов и учреждений, осуществляющих деятельность по раннему выявлению и работе со случаями нарушения прав и законных интересов детей, жестокого обращения с ними; </w:t>
      </w:r>
    </w:p>
    <w:p w:rsidR="006B0158" w:rsidRPr="00E54FDC" w:rsidRDefault="006B0158" w:rsidP="006B0158">
      <w:pPr>
        <w:pStyle w:val="a5"/>
        <w:ind w:right="0" w:firstLine="720"/>
        <w:rPr>
          <w:szCs w:val="26"/>
        </w:rPr>
      </w:pPr>
      <w:r w:rsidRPr="00E54FDC">
        <w:rPr>
          <w:szCs w:val="26"/>
        </w:rPr>
        <w:t xml:space="preserve">2. Предложить главам поселений в рамках </w:t>
      </w:r>
      <w:r w:rsidR="009133E2">
        <w:rPr>
          <w:szCs w:val="26"/>
        </w:rPr>
        <w:t>имеющихся полномочий осуществлять</w:t>
      </w:r>
      <w:r w:rsidRPr="00E54FDC">
        <w:rPr>
          <w:szCs w:val="26"/>
        </w:rPr>
        <w:t xml:space="preserve"> организаторскую работу по обеспечению взаимодействия органов профилактики на подведомственных территориях.</w:t>
      </w:r>
    </w:p>
    <w:p w:rsidR="006B0158" w:rsidRPr="00E54FDC" w:rsidRDefault="006B0158" w:rsidP="006B0158">
      <w:pPr>
        <w:pStyle w:val="a5"/>
        <w:ind w:right="0" w:firstLine="720"/>
        <w:rPr>
          <w:szCs w:val="26"/>
        </w:rPr>
      </w:pPr>
      <w:r w:rsidRPr="00E54FDC">
        <w:rPr>
          <w:szCs w:val="26"/>
        </w:rPr>
        <w:t>3. Рекомендовать руководителям органов и учреждений системы профилактики безнадзорности и правонарушений несовершеннолетних Бурлинского района обеспечить эффективное взаимодействие, разнообразить формы индивидуально-профилактической работы с несовершеннолетними и их семьями по вопросам профилактики правонарушений.</w:t>
      </w:r>
    </w:p>
    <w:p w:rsidR="006B0158" w:rsidRPr="00E54FDC" w:rsidRDefault="006B0158" w:rsidP="006B0158">
      <w:pPr>
        <w:pStyle w:val="a5"/>
        <w:ind w:right="0" w:firstLine="720"/>
        <w:rPr>
          <w:szCs w:val="26"/>
        </w:rPr>
      </w:pPr>
      <w:r w:rsidRPr="00E54FDC">
        <w:rPr>
          <w:szCs w:val="26"/>
        </w:rPr>
        <w:t xml:space="preserve">4. </w:t>
      </w:r>
      <w:proofErr w:type="gramStart"/>
      <w:r w:rsidRPr="00E54FDC">
        <w:rPr>
          <w:szCs w:val="26"/>
        </w:rPr>
        <w:t>Контроль за</w:t>
      </w:r>
      <w:proofErr w:type="gramEnd"/>
      <w:r w:rsidRPr="00E54FDC">
        <w:rPr>
          <w:szCs w:val="26"/>
        </w:rPr>
        <w:t xml:space="preserve"> исполнением данного постановления возложить на заместителя главы Администрации района, председателя комиссии по делам несовершеннолетних и защите их прав Администрации района </w:t>
      </w:r>
      <w:proofErr w:type="spellStart"/>
      <w:r w:rsidRPr="00E54FDC">
        <w:rPr>
          <w:szCs w:val="26"/>
        </w:rPr>
        <w:t>Захарюту</w:t>
      </w:r>
      <w:proofErr w:type="spellEnd"/>
      <w:r w:rsidRPr="00E54FDC">
        <w:rPr>
          <w:szCs w:val="26"/>
        </w:rPr>
        <w:t xml:space="preserve"> Н.Д.</w:t>
      </w:r>
    </w:p>
    <w:p w:rsidR="006B0158" w:rsidRPr="00E54FDC" w:rsidRDefault="006B0158" w:rsidP="006B0158">
      <w:pPr>
        <w:pStyle w:val="a5"/>
        <w:ind w:right="0"/>
        <w:rPr>
          <w:szCs w:val="26"/>
        </w:rPr>
      </w:pPr>
    </w:p>
    <w:p w:rsidR="006B0158" w:rsidRPr="00E54FDC" w:rsidRDefault="006B0158" w:rsidP="006B0158">
      <w:pPr>
        <w:pStyle w:val="a5"/>
        <w:ind w:right="0"/>
        <w:rPr>
          <w:szCs w:val="26"/>
        </w:rPr>
      </w:pPr>
    </w:p>
    <w:p w:rsidR="006B0158" w:rsidRPr="00E54FDC" w:rsidRDefault="009C3883" w:rsidP="006B0158">
      <w:pPr>
        <w:pStyle w:val="a5"/>
        <w:ind w:right="0"/>
        <w:rPr>
          <w:szCs w:val="26"/>
        </w:rPr>
      </w:pPr>
      <w:r>
        <w:rPr>
          <w:szCs w:val="26"/>
        </w:rPr>
        <w:t xml:space="preserve">Глава </w:t>
      </w:r>
      <w:r w:rsidR="006B0158" w:rsidRPr="00E54FDC">
        <w:rPr>
          <w:szCs w:val="26"/>
        </w:rPr>
        <w:t xml:space="preserve"> района                                                                     </w:t>
      </w:r>
      <w:r>
        <w:rPr>
          <w:szCs w:val="26"/>
        </w:rPr>
        <w:t xml:space="preserve">                            </w:t>
      </w:r>
      <w:r w:rsidR="006B0158" w:rsidRPr="00E54FDC">
        <w:rPr>
          <w:szCs w:val="26"/>
        </w:rPr>
        <w:t xml:space="preserve">    С.А. Давыденко                                                      </w:t>
      </w:r>
    </w:p>
    <w:p w:rsidR="006B0158" w:rsidRPr="00E54FDC" w:rsidRDefault="006B0158" w:rsidP="006B0158">
      <w:pPr>
        <w:pStyle w:val="a5"/>
        <w:ind w:right="0"/>
        <w:rPr>
          <w:szCs w:val="26"/>
        </w:rPr>
      </w:pPr>
    </w:p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6B0158" w:rsidRDefault="006B0158" w:rsidP="006B0158"/>
    <w:p w:rsidR="00E6551E" w:rsidRPr="000F5978" w:rsidRDefault="00E6551E"/>
    <w:sectPr w:rsidR="00E6551E" w:rsidRPr="000F5978" w:rsidSect="006B0158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158"/>
    <w:rsid w:val="00006890"/>
    <w:rsid w:val="000510AD"/>
    <w:rsid w:val="000B05E0"/>
    <w:rsid w:val="000D4BE1"/>
    <w:rsid w:val="000F5978"/>
    <w:rsid w:val="000F5FBE"/>
    <w:rsid w:val="001767D8"/>
    <w:rsid w:val="001C35F2"/>
    <w:rsid w:val="00222884"/>
    <w:rsid w:val="002A2BB4"/>
    <w:rsid w:val="002B4691"/>
    <w:rsid w:val="002C0EA7"/>
    <w:rsid w:val="002D6504"/>
    <w:rsid w:val="002E57F7"/>
    <w:rsid w:val="00315F25"/>
    <w:rsid w:val="0037226C"/>
    <w:rsid w:val="00616730"/>
    <w:rsid w:val="00664DCE"/>
    <w:rsid w:val="0068411D"/>
    <w:rsid w:val="006B0158"/>
    <w:rsid w:val="006B1A0D"/>
    <w:rsid w:val="006F1532"/>
    <w:rsid w:val="00762CA4"/>
    <w:rsid w:val="0076489F"/>
    <w:rsid w:val="007A5166"/>
    <w:rsid w:val="009133E2"/>
    <w:rsid w:val="009509D6"/>
    <w:rsid w:val="009C3883"/>
    <w:rsid w:val="00A51222"/>
    <w:rsid w:val="00AD2829"/>
    <w:rsid w:val="00BE3604"/>
    <w:rsid w:val="00D025E3"/>
    <w:rsid w:val="00DE1560"/>
    <w:rsid w:val="00E47FDB"/>
    <w:rsid w:val="00E6551E"/>
    <w:rsid w:val="00ED4EE3"/>
    <w:rsid w:val="00F94128"/>
    <w:rsid w:val="00F9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B0158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6B01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B0158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6B015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ody Text"/>
    <w:basedOn w:val="a"/>
    <w:link w:val="a6"/>
    <w:semiHidden/>
    <w:rsid w:val="006B0158"/>
    <w:pPr>
      <w:ind w:right="-441"/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semiHidden/>
    <w:rsid w:val="006B015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Normal (Web)"/>
    <w:basedOn w:val="a"/>
    <w:rsid w:val="006B0158"/>
    <w:pPr>
      <w:spacing w:before="100" w:beforeAutospacing="1" w:after="119"/>
    </w:pPr>
    <w:rPr>
      <w:sz w:val="24"/>
      <w:szCs w:val="24"/>
    </w:rPr>
  </w:style>
  <w:style w:type="paragraph" w:customStyle="1" w:styleId="a8">
    <w:name w:val="Знак Знак Знак"/>
    <w:basedOn w:val="a"/>
    <w:rsid w:val="00616730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A9608-206E-4DE4-8C17-13F8AFB3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2024-08-26T01:59:00Z</cp:lastPrinted>
  <dcterms:created xsi:type="dcterms:W3CDTF">2024-08-22T04:23:00Z</dcterms:created>
  <dcterms:modified xsi:type="dcterms:W3CDTF">2024-08-26T02:00:00Z</dcterms:modified>
</cp:coreProperties>
</file>