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РОССИЙСКАЯ ФЕДЕРАЦИЯ</w:t>
      </w:r>
    </w:p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АДМИНИСТРАЦИЯ БУРЛИНСКОГО РАЙОНА</w:t>
      </w:r>
      <w:r w:rsidR="004C3FCB">
        <w:rPr>
          <w:rFonts w:ascii="Times New Roman" w:hAnsi="Times New Roman" w:cs="Times New Roman"/>
          <w:b/>
        </w:rPr>
        <w:t xml:space="preserve"> </w:t>
      </w:r>
    </w:p>
    <w:p w:rsidR="0077630B" w:rsidRPr="0077630B" w:rsidRDefault="0015140D" w:rsidP="0077630B">
      <w:pPr>
        <w:jc w:val="center"/>
        <w:rPr>
          <w:rFonts w:ascii="Times New Roman" w:hAnsi="Times New Roman" w:cs="Times New Roman"/>
        </w:rPr>
      </w:pPr>
      <w:r w:rsidRPr="0077630B">
        <w:rPr>
          <w:rFonts w:ascii="Times New Roman" w:hAnsi="Times New Roman" w:cs="Times New Roman"/>
          <w:b/>
        </w:rPr>
        <w:t>АЛТАЙСКОГО КРАЯ</w:t>
      </w:r>
    </w:p>
    <w:p w:rsidR="0077630B" w:rsidRDefault="0077630B" w:rsidP="0077630B">
      <w:pPr>
        <w:rPr>
          <w:rFonts w:ascii="Times New Roman" w:hAnsi="Times New Roman" w:cs="Times New Roman"/>
        </w:rPr>
      </w:pPr>
    </w:p>
    <w:p w:rsidR="0077630B" w:rsidRPr="0077630B" w:rsidRDefault="0077630B" w:rsidP="0077630B">
      <w:pPr>
        <w:rPr>
          <w:rFonts w:ascii="Times New Roman" w:hAnsi="Times New Roman" w:cs="Times New Roman"/>
        </w:rPr>
      </w:pPr>
    </w:p>
    <w:p w:rsidR="00DC33BD" w:rsidRDefault="00626A69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77630B">
        <w:rPr>
          <w:rFonts w:ascii="Times New Roman" w:hAnsi="Times New Roman" w:cs="Times New Roman"/>
          <w:b/>
          <w:sz w:val="28"/>
          <w:szCs w:val="28"/>
        </w:rPr>
        <w:t>П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С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Т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А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В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Л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И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bookmarkEnd w:id="0"/>
    </w:p>
    <w:p w:rsidR="0077630B" w:rsidRDefault="0077630B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630B" w:rsidRPr="0077630B" w:rsidRDefault="0077630B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3BD" w:rsidRPr="004C3FCB" w:rsidRDefault="00C12903" w:rsidP="0077630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6379E0">
        <w:rPr>
          <w:rFonts w:ascii="Times New Roman" w:hAnsi="Times New Roman" w:cs="Times New Roman"/>
          <w:sz w:val="26"/>
          <w:szCs w:val="26"/>
        </w:rPr>
        <w:t xml:space="preserve"> </w:t>
      </w:r>
      <w:r w:rsidR="000F3A94">
        <w:rPr>
          <w:rFonts w:ascii="Times New Roman" w:hAnsi="Times New Roman" w:cs="Times New Roman"/>
          <w:sz w:val="26"/>
          <w:szCs w:val="26"/>
        </w:rPr>
        <w:t>27</w:t>
      </w:r>
      <w:r w:rsidR="00930193">
        <w:rPr>
          <w:rFonts w:ascii="Times New Roman" w:hAnsi="Times New Roman" w:cs="Times New Roman"/>
          <w:sz w:val="26"/>
          <w:szCs w:val="26"/>
        </w:rPr>
        <w:t xml:space="preserve"> сен</w:t>
      </w:r>
      <w:r w:rsidR="00B776B3">
        <w:rPr>
          <w:rFonts w:ascii="Times New Roman" w:hAnsi="Times New Roman" w:cs="Times New Roman"/>
          <w:sz w:val="26"/>
          <w:szCs w:val="26"/>
        </w:rPr>
        <w:t>тября</w:t>
      </w:r>
      <w:r w:rsidR="00B9217B">
        <w:rPr>
          <w:rFonts w:ascii="Times New Roman" w:hAnsi="Times New Roman" w:cs="Times New Roman"/>
          <w:sz w:val="26"/>
          <w:szCs w:val="26"/>
        </w:rPr>
        <w:t xml:space="preserve"> </w:t>
      </w:r>
      <w:r w:rsidR="00C91D10">
        <w:rPr>
          <w:rFonts w:ascii="Times New Roman" w:hAnsi="Times New Roman" w:cs="Times New Roman"/>
          <w:sz w:val="26"/>
          <w:szCs w:val="26"/>
        </w:rPr>
        <w:t>20</w:t>
      </w:r>
      <w:r w:rsidR="001D018F">
        <w:rPr>
          <w:rFonts w:ascii="Times New Roman" w:hAnsi="Times New Roman" w:cs="Times New Roman"/>
          <w:sz w:val="26"/>
          <w:szCs w:val="26"/>
        </w:rPr>
        <w:t>2</w:t>
      </w:r>
      <w:r w:rsidR="00930193">
        <w:rPr>
          <w:rFonts w:ascii="Times New Roman" w:hAnsi="Times New Roman" w:cs="Times New Roman"/>
          <w:sz w:val="26"/>
          <w:szCs w:val="26"/>
        </w:rPr>
        <w:t>4</w:t>
      </w:r>
      <w:r w:rsidR="00090A1D" w:rsidRPr="0077630B">
        <w:rPr>
          <w:rFonts w:ascii="Times New Roman" w:hAnsi="Times New Roman" w:cs="Times New Roman"/>
          <w:sz w:val="26"/>
          <w:szCs w:val="26"/>
        </w:rPr>
        <w:t>г</w:t>
      </w:r>
      <w:r w:rsidR="0077630B"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ab/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  </w:t>
      </w:r>
      <w:r w:rsidR="007763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5F5D4E" w:rsidRPr="0077630B">
        <w:rPr>
          <w:rFonts w:ascii="Times New Roman" w:hAnsi="Times New Roman" w:cs="Times New Roman"/>
          <w:sz w:val="26"/>
          <w:szCs w:val="26"/>
        </w:rPr>
        <w:t xml:space="preserve">  </w:t>
      </w:r>
      <w:r w:rsidR="00B4440C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>№</w:t>
      </w:r>
      <w:r w:rsidR="000F3A94">
        <w:rPr>
          <w:rFonts w:ascii="Times New Roman" w:hAnsi="Times New Roman" w:cs="Times New Roman"/>
          <w:sz w:val="26"/>
          <w:szCs w:val="26"/>
        </w:rPr>
        <w:t xml:space="preserve"> 320</w:t>
      </w:r>
      <w:r w:rsidR="00626A69" w:rsidRPr="0077630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33BD" w:rsidRDefault="0015140D" w:rsidP="0077630B">
      <w:pPr>
        <w:jc w:val="center"/>
        <w:rPr>
          <w:rFonts w:ascii="Times New Roman" w:hAnsi="Times New Roman" w:cs="Times New Roman"/>
          <w:sz w:val="22"/>
          <w:szCs w:val="22"/>
        </w:rPr>
      </w:pPr>
      <w:r w:rsidRPr="0077630B">
        <w:rPr>
          <w:rFonts w:ascii="Times New Roman" w:hAnsi="Times New Roman" w:cs="Times New Roman"/>
          <w:sz w:val="22"/>
          <w:szCs w:val="22"/>
        </w:rPr>
        <w:t>с. Бурла</w:t>
      </w:r>
    </w:p>
    <w:p w:rsidR="00BE72FA" w:rsidRDefault="00BE72FA" w:rsidP="0077630B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77630B" w:rsidRPr="00B4440C" w:rsidRDefault="00AA7FE4" w:rsidP="006D1B3E">
      <w:pPr>
        <w:ind w:left="-14" w:right="4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C12903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="00BE72FA" w:rsidRPr="0046578A">
        <w:rPr>
          <w:rFonts w:ascii="Times New Roman" w:hAnsi="Times New Roman" w:cs="Times New Roman"/>
          <w:b/>
          <w:sz w:val="28"/>
          <w:szCs w:val="28"/>
        </w:rPr>
        <w:t>Положе</w:t>
      </w:r>
      <w:r w:rsidR="0046578A" w:rsidRPr="0046578A">
        <w:rPr>
          <w:rFonts w:ascii="Times New Roman" w:hAnsi="Times New Roman" w:cs="Times New Roman"/>
          <w:b/>
          <w:sz w:val="28"/>
          <w:szCs w:val="28"/>
        </w:rPr>
        <w:t>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BE72FA" w:rsidRPr="004657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3FEB" w:rsidRPr="0046578A">
        <w:rPr>
          <w:rFonts w:ascii="Times New Roman" w:hAnsi="Times New Roman" w:cs="Times New Roman"/>
          <w:b/>
          <w:sz w:val="28"/>
          <w:szCs w:val="28"/>
        </w:rPr>
        <w:t>об оплате</w:t>
      </w:r>
      <w:r w:rsidR="00BE72FA" w:rsidRPr="0046578A">
        <w:rPr>
          <w:rFonts w:ascii="Times New Roman" w:hAnsi="Times New Roman" w:cs="Times New Roman"/>
          <w:b/>
          <w:sz w:val="28"/>
          <w:szCs w:val="28"/>
        </w:rPr>
        <w:t xml:space="preserve"> труда работников </w:t>
      </w:r>
      <w:r w:rsidR="008766DE">
        <w:rPr>
          <w:rFonts w:ascii="Times New Roman" w:hAnsi="Times New Roman" w:cs="Times New Roman"/>
          <w:b/>
          <w:sz w:val="28"/>
          <w:szCs w:val="28"/>
        </w:rPr>
        <w:t>муниц</w:t>
      </w:r>
      <w:r w:rsidR="008766DE">
        <w:rPr>
          <w:rFonts w:ascii="Times New Roman" w:hAnsi="Times New Roman" w:cs="Times New Roman"/>
          <w:b/>
          <w:sz w:val="28"/>
          <w:szCs w:val="28"/>
        </w:rPr>
        <w:t>и</w:t>
      </w:r>
      <w:r w:rsidR="008766DE">
        <w:rPr>
          <w:rFonts w:ascii="Times New Roman" w:hAnsi="Times New Roman" w:cs="Times New Roman"/>
          <w:b/>
          <w:sz w:val="28"/>
          <w:szCs w:val="28"/>
        </w:rPr>
        <w:t xml:space="preserve">пальных </w:t>
      </w:r>
      <w:r w:rsidR="00BE72FA" w:rsidRPr="0046578A">
        <w:rPr>
          <w:rFonts w:ascii="Times New Roman" w:hAnsi="Times New Roman" w:cs="Times New Roman"/>
          <w:b/>
          <w:sz w:val="28"/>
          <w:szCs w:val="28"/>
        </w:rPr>
        <w:t xml:space="preserve">образовательных </w:t>
      </w:r>
      <w:r w:rsidR="00225321">
        <w:rPr>
          <w:rFonts w:ascii="Times New Roman" w:hAnsi="Times New Roman" w:cs="Times New Roman"/>
          <w:b/>
          <w:sz w:val="28"/>
          <w:szCs w:val="28"/>
        </w:rPr>
        <w:t>организ</w:t>
      </w:r>
      <w:r w:rsidR="00225321">
        <w:rPr>
          <w:rFonts w:ascii="Times New Roman" w:hAnsi="Times New Roman" w:cs="Times New Roman"/>
          <w:b/>
          <w:sz w:val="28"/>
          <w:szCs w:val="28"/>
        </w:rPr>
        <w:t>а</w:t>
      </w:r>
      <w:r w:rsidR="00225321">
        <w:rPr>
          <w:rFonts w:ascii="Times New Roman" w:hAnsi="Times New Roman" w:cs="Times New Roman"/>
          <w:b/>
          <w:sz w:val="28"/>
          <w:szCs w:val="28"/>
        </w:rPr>
        <w:t>ций</w:t>
      </w:r>
      <w:r w:rsidR="00D069E1">
        <w:rPr>
          <w:rFonts w:ascii="Times New Roman" w:hAnsi="Times New Roman" w:cs="Times New Roman"/>
          <w:b/>
          <w:sz w:val="28"/>
          <w:szCs w:val="28"/>
        </w:rPr>
        <w:t xml:space="preserve"> (учреждений), дополнительного образования</w:t>
      </w:r>
      <w:r w:rsidR="00407C3E">
        <w:rPr>
          <w:rFonts w:ascii="Times New Roman" w:hAnsi="Times New Roman" w:cs="Times New Roman"/>
          <w:b/>
          <w:sz w:val="28"/>
          <w:szCs w:val="28"/>
        </w:rPr>
        <w:t xml:space="preserve"> Бурлинского района А</w:t>
      </w:r>
      <w:r w:rsidR="00407C3E">
        <w:rPr>
          <w:rFonts w:ascii="Times New Roman" w:hAnsi="Times New Roman" w:cs="Times New Roman"/>
          <w:b/>
          <w:sz w:val="28"/>
          <w:szCs w:val="28"/>
        </w:rPr>
        <w:t>л</w:t>
      </w:r>
      <w:r w:rsidR="00407C3E">
        <w:rPr>
          <w:rFonts w:ascii="Times New Roman" w:hAnsi="Times New Roman" w:cs="Times New Roman"/>
          <w:b/>
          <w:sz w:val="28"/>
          <w:szCs w:val="28"/>
        </w:rPr>
        <w:t>тайского края</w:t>
      </w:r>
      <w:r w:rsidR="00C1290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, утвержденное</w:t>
      </w:r>
      <w:r w:rsidR="00C12903">
        <w:rPr>
          <w:rFonts w:ascii="Times New Roman" w:hAnsi="Times New Roman" w:cs="Times New Roman"/>
          <w:b/>
          <w:sz w:val="28"/>
          <w:szCs w:val="28"/>
        </w:rPr>
        <w:t xml:space="preserve"> пост</w:t>
      </w:r>
      <w:r w:rsidR="00C12903">
        <w:rPr>
          <w:rFonts w:ascii="Times New Roman" w:hAnsi="Times New Roman" w:cs="Times New Roman"/>
          <w:b/>
          <w:sz w:val="28"/>
          <w:szCs w:val="28"/>
        </w:rPr>
        <w:t>а</w:t>
      </w:r>
      <w:r w:rsidR="00C12903">
        <w:rPr>
          <w:rFonts w:ascii="Times New Roman" w:hAnsi="Times New Roman" w:cs="Times New Roman"/>
          <w:b/>
          <w:sz w:val="28"/>
          <w:szCs w:val="28"/>
        </w:rPr>
        <w:t>новлением Администрации Бурли</w:t>
      </w:r>
      <w:r w:rsidR="00C12903">
        <w:rPr>
          <w:rFonts w:ascii="Times New Roman" w:hAnsi="Times New Roman" w:cs="Times New Roman"/>
          <w:b/>
          <w:sz w:val="28"/>
          <w:szCs w:val="28"/>
        </w:rPr>
        <w:t>н</w:t>
      </w:r>
      <w:r w:rsidR="00C12903">
        <w:rPr>
          <w:rFonts w:ascii="Times New Roman" w:hAnsi="Times New Roman" w:cs="Times New Roman"/>
          <w:b/>
          <w:sz w:val="28"/>
          <w:szCs w:val="28"/>
        </w:rPr>
        <w:t>ского района Алтайского края от 29.09.2023 № 261</w:t>
      </w:r>
    </w:p>
    <w:p w:rsidR="0077630B" w:rsidRDefault="0046578A" w:rsidP="00355C2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07C3E">
        <w:rPr>
          <w:rFonts w:ascii="Times New Roman" w:hAnsi="Times New Roman" w:cs="Times New Roman"/>
          <w:sz w:val="26"/>
          <w:szCs w:val="26"/>
        </w:rPr>
        <w:t>В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цел</w:t>
      </w:r>
      <w:r w:rsidR="00407C3E">
        <w:rPr>
          <w:rFonts w:ascii="Times New Roman" w:hAnsi="Times New Roman" w:cs="Times New Roman"/>
          <w:sz w:val="26"/>
          <w:szCs w:val="26"/>
        </w:rPr>
        <w:t>ях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</w:t>
      </w:r>
      <w:r w:rsidR="00BE72FA">
        <w:rPr>
          <w:rFonts w:ascii="Times New Roman" w:hAnsi="Times New Roman" w:cs="Times New Roman"/>
          <w:sz w:val="26"/>
          <w:szCs w:val="26"/>
        </w:rPr>
        <w:t>совершенствования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системы оплаты труда в муниципальных бюдже</w:t>
      </w:r>
      <w:r w:rsidR="00BE72FA" w:rsidRPr="00BE72FA">
        <w:rPr>
          <w:rFonts w:ascii="Times New Roman" w:hAnsi="Times New Roman" w:cs="Times New Roman"/>
          <w:sz w:val="26"/>
          <w:szCs w:val="26"/>
        </w:rPr>
        <w:t>т</w:t>
      </w:r>
      <w:r w:rsidR="00BE72FA" w:rsidRPr="00BE72FA">
        <w:rPr>
          <w:rFonts w:ascii="Times New Roman" w:hAnsi="Times New Roman" w:cs="Times New Roman"/>
          <w:sz w:val="26"/>
          <w:szCs w:val="26"/>
        </w:rPr>
        <w:t>ных образовательных организациях (учреждениях)</w:t>
      </w:r>
      <w:r w:rsidR="00D069E1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Бурлинского района в соответствие 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с </w:t>
      </w:r>
      <w:r w:rsidR="00C12903">
        <w:rPr>
          <w:rFonts w:ascii="Times New Roman" w:hAnsi="Times New Roman" w:cs="Times New Roman"/>
          <w:sz w:val="26"/>
          <w:szCs w:val="26"/>
        </w:rPr>
        <w:t xml:space="preserve">п.2 ст.53 </w:t>
      </w:r>
      <w:r w:rsidR="00C12903" w:rsidRPr="00BE72FA">
        <w:rPr>
          <w:rFonts w:ascii="Times New Roman" w:hAnsi="Times New Roman" w:cs="Times New Roman"/>
          <w:sz w:val="26"/>
          <w:szCs w:val="26"/>
        </w:rPr>
        <w:t>Федеральн</w:t>
      </w:r>
      <w:r w:rsidR="00C12903">
        <w:rPr>
          <w:rFonts w:ascii="Times New Roman" w:hAnsi="Times New Roman" w:cs="Times New Roman"/>
          <w:sz w:val="26"/>
          <w:szCs w:val="26"/>
        </w:rPr>
        <w:t>ого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12903">
        <w:rPr>
          <w:rFonts w:ascii="Times New Roman" w:hAnsi="Times New Roman" w:cs="Times New Roman"/>
          <w:sz w:val="26"/>
          <w:szCs w:val="26"/>
        </w:rPr>
        <w:t>а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 от </w:t>
      </w:r>
      <w:r w:rsidR="00C12903">
        <w:rPr>
          <w:rFonts w:ascii="Times New Roman" w:hAnsi="Times New Roman" w:cs="Times New Roman"/>
          <w:sz w:val="26"/>
          <w:szCs w:val="26"/>
        </w:rPr>
        <w:t>06</w:t>
      </w:r>
      <w:r w:rsidR="00C12903" w:rsidRPr="00BE72FA">
        <w:rPr>
          <w:rFonts w:ascii="Times New Roman" w:hAnsi="Times New Roman" w:cs="Times New Roman"/>
          <w:sz w:val="26"/>
          <w:szCs w:val="26"/>
        </w:rPr>
        <w:t>.1</w:t>
      </w:r>
      <w:r w:rsidR="00C12903">
        <w:rPr>
          <w:rFonts w:ascii="Times New Roman" w:hAnsi="Times New Roman" w:cs="Times New Roman"/>
          <w:sz w:val="26"/>
          <w:szCs w:val="26"/>
        </w:rPr>
        <w:t>0</w:t>
      </w:r>
      <w:r w:rsidR="00C12903" w:rsidRPr="00BE72FA">
        <w:rPr>
          <w:rFonts w:ascii="Times New Roman" w:hAnsi="Times New Roman" w:cs="Times New Roman"/>
          <w:sz w:val="26"/>
          <w:szCs w:val="26"/>
        </w:rPr>
        <w:t>.20</w:t>
      </w:r>
      <w:r w:rsidR="00C12903">
        <w:rPr>
          <w:rFonts w:ascii="Times New Roman" w:hAnsi="Times New Roman" w:cs="Times New Roman"/>
          <w:sz w:val="26"/>
          <w:szCs w:val="26"/>
        </w:rPr>
        <w:t>03г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 №</w:t>
      </w:r>
      <w:r w:rsidR="00C12903">
        <w:rPr>
          <w:rFonts w:ascii="Times New Roman" w:hAnsi="Times New Roman" w:cs="Times New Roman"/>
          <w:sz w:val="26"/>
          <w:szCs w:val="26"/>
        </w:rPr>
        <w:t xml:space="preserve"> 131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-ФЗ «Об </w:t>
      </w:r>
      <w:r w:rsidR="00C12903">
        <w:rPr>
          <w:rFonts w:ascii="Times New Roman" w:hAnsi="Times New Roman" w:cs="Times New Roman"/>
          <w:sz w:val="26"/>
          <w:szCs w:val="26"/>
        </w:rPr>
        <w:t>общих принципах организации местного самоуправления в Российской Федерации», ст.86 Бюджетного кодекса РФ</w:t>
      </w:r>
      <w:r w:rsidR="00AA7FE4">
        <w:rPr>
          <w:rFonts w:ascii="Times New Roman" w:hAnsi="Times New Roman" w:cs="Times New Roman"/>
          <w:sz w:val="26"/>
          <w:szCs w:val="26"/>
        </w:rPr>
        <w:t>,</w:t>
      </w:r>
      <w:bookmarkStart w:id="1" w:name="_Hlk175825046"/>
      <w:r w:rsidR="00930193" w:rsidRPr="00930193">
        <w:rPr>
          <w:rFonts w:ascii="Times New Roman" w:hAnsi="Times New Roman" w:cs="Times New Roman"/>
          <w:sz w:val="26"/>
          <w:szCs w:val="26"/>
        </w:rPr>
        <w:t xml:space="preserve"> </w:t>
      </w:r>
      <w:r w:rsidR="00930193">
        <w:rPr>
          <w:rFonts w:ascii="Times New Roman" w:hAnsi="Times New Roman" w:cs="Times New Roman"/>
          <w:sz w:val="26"/>
          <w:szCs w:val="26"/>
        </w:rPr>
        <w:t>в целях исполнения поручений През</w:t>
      </w:r>
      <w:r w:rsidR="00930193">
        <w:rPr>
          <w:rFonts w:ascii="Times New Roman" w:hAnsi="Times New Roman" w:cs="Times New Roman"/>
          <w:sz w:val="26"/>
          <w:szCs w:val="26"/>
        </w:rPr>
        <w:t>и</w:t>
      </w:r>
      <w:r w:rsidR="00930193">
        <w:rPr>
          <w:rFonts w:ascii="Times New Roman" w:hAnsi="Times New Roman" w:cs="Times New Roman"/>
          <w:sz w:val="26"/>
          <w:szCs w:val="26"/>
        </w:rPr>
        <w:t>дента Российской Федерации В.В. Путина в части повышения доходов педагогич</w:t>
      </w:r>
      <w:r w:rsidR="00930193">
        <w:rPr>
          <w:rFonts w:ascii="Times New Roman" w:hAnsi="Times New Roman" w:cs="Times New Roman"/>
          <w:sz w:val="26"/>
          <w:szCs w:val="26"/>
        </w:rPr>
        <w:t>е</w:t>
      </w:r>
      <w:r w:rsidR="00930193">
        <w:rPr>
          <w:rFonts w:ascii="Times New Roman" w:hAnsi="Times New Roman" w:cs="Times New Roman"/>
          <w:sz w:val="26"/>
          <w:szCs w:val="26"/>
        </w:rPr>
        <w:t>ских работников, приведения региональной отраслевой системы оплаты труда  в с</w:t>
      </w:r>
      <w:r w:rsidR="00930193">
        <w:rPr>
          <w:rFonts w:ascii="Times New Roman" w:hAnsi="Times New Roman" w:cs="Times New Roman"/>
          <w:sz w:val="26"/>
          <w:szCs w:val="26"/>
        </w:rPr>
        <w:t>о</w:t>
      </w:r>
      <w:r w:rsidR="00930193">
        <w:rPr>
          <w:rFonts w:ascii="Times New Roman" w:hAnsi="Times New Roman" w:cs="Times New Roman"/>
          <w:sz w:val="26"/>
          <w:szCs w:val="26"/>
        </w:rPr>
        <w:t>ответствие с положениями Единых рекомендаций  по установлению на федеральном, региональном и местном уровнях системы оплаты труда работников государственных и муниципальных учреждений на 2024год, утвержденных Российской трехсторонней комиссией по регулированию социально-трудовых отношений (протокол от 22 дека</w:t>
      </w:r>
      <w:r w:rsidR="00930193">
        <w:rPr>
          <w:rFonts w:ascii="Times New Roman" w:hAnsi="Times New Roman" w:cs="Times New Roman"/>
          <w:sz w:val="26"/>
          <w:szCs w:val="26"/>
        </w:rPr>
        <w:t>б</w:t>
      </w:r>
      <w:r w:rsidR="00930193">
        <w:rPr>
          <w:rFonts w:ascii="Times New Roman" w:hAnsi="Times New Roman" w:cs="Times New Roman"/>
          <w:sz w:val="26"/>
          <w:szCs w:val="26"/>
        </w:rPr>
        <w:t>ря 202</w:t>
      </w:r>
      <w:r w:rsidR="00920893">
        <w:rPr>
          <w:rFonts w:ascii="Times New Roman" w:hAnsi="Times New Roman" w:cs="Times New Roman"/>
          <w:sz w:val="26"/>
          <w:szCs w:val="26"/>
        </w:rPr>
        <w:t>3</w:t>
      </w:r>
      <w:r w:rsidR="00930193">
        <w:rPr>
          <w:rFonts w:ascii="Times New Roman" w:hAnsi="Times New Roman" w:cs="Times New Roman"/>
          <w:sz w:val="26"/>
          <w:szCs w:val="26"/>
        </w:rPr>
        <w:t xml:space="preserve"> №11)</w:t>
      </w:r>
      <w:bookmarkEnd w:id="1"/>
      <w:r w:rsidR="00C129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33BD" w:rsidRPr="0077630B" w:rsidRDefault="00626A69" w:rsidP="00355C20">
      <w:pPr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77630B">
        <w:rPr>
          <w:rFonts w:ascii="Times New Roman" w:hAnsi="Times New Roman" w:cs="Times New Roman"/>
          <w:caps/>
          <w:sz w:val="26"/>
          <w:szCs w:val="26"/>
        </w:rPr>
        <w:t>п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с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т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а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н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в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л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я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ю:</w:t>
      </w:r>
    </w:p>
    <w:p w:rsidR="00407C3E" w:rsidRPr="00407C3E" w:rsidRDefault="00C12903" w:rsidP="00355C20">
      <w:pPr>
        <w:pStyle w:val="23"/>
        <w:numPr>
          <w:ilvl w:val="0"/>
          <w:numId w:val="1"/>
        </w:numPr>
        <w:shd w:val="clear" w:color="auto" w:fill="auto"/>
        <w:tabs>
          <w:tab w:val="left" w:pos="1028"/>
        </w:tabs>
        <w:spacing w:before="0" w:after="0" w:line="240" w:lineRule="auto"/>
        <w:ind w:firstLine="700"/>
        <w:jc w:val="both"/>
      </w:pPr>
      <w:r>
        <w:t>Внести изменения в</w:t>
      </w:r>
      <w:r w:rsidR="00407C3E">
        <w:t xml:space="preserve"> П</w:t>
      </w:r>
      <w:r w:rsidR="00BE72FA" w:rsidRPr="00C76413">
        <w:t xml:space="preserve">оложение </w:t>
      </w:r>
      <w:r w:rsidR="00863FEB" w:rsidRPr="00C76413">
        <w:t>об</w:t>
      </w:r>
      <w:r w:rsidR="00BE72FA" w:rsidRPr="00C76413">
        <w:t xml:space="preserve"> оплат</w:t>
      </w:r>
      <w:r w:rsidR="00863FEB" w:rsidRPr="00C76413">
        <w:t>е</w:t>
      </w:r>
      <w:r w:rsidR="00BE72FA" w:rsidRPr="00C76413">
        <w:t xml:space="preserve"> труда работников </w:t>
      </w:r>
      <w:r w:rsidR="008766DE">
        <w:t xml:space="preserve">муниципальных </w:t>
      </w:r>
      <w:r w:rsidR="00BE72FA" w:rsidRPr="00C76413">
        <w:t>образователь</w:t>
      </w:r>
      <w:r w:rsidR="00863FEB" w:rsidRPr="00C76413">
        <w:t xml:space="preserve">ных </w:t>
      </w:r>
      <w:r w:rsidR="004C77CD">
        <w:t>организаций</w:t>
      </w:r>
      <w:r w:rsidR="00D069E1">
        <w:t xml:space="preserve"> </w:t>
      </w:r>
      <w:r w:rsidR="00355C20">
        <w:t xml:space="preserve">(учреждений), </w:t>
      </w:r>
      <w:r w:rsidR="00D069E1">
        <w:t>дополнительного образования</w:t>
      </w:r>
      <w:r w:rsidR="00407C3E">
        <w:t xml:space="preserve"> Бур</w:t>
      </w:r>
      <w:r w:rsidR="00A709AF">
        <w:t>ли</w:t>
      </w:r>
      <w:r w:rsidR="00A709AF">
        <w:t>н</w:t>
      </w:r>
      <w:r w:rsidR="00A709AF">
        <w:t>ского района Алтайского края</w:t>
      </w:r>
      <w:r>
        <w:t>, утвержденного постановлением Администрации Бу</w:t>
      </w:r>
      <w:r>
        <w:t>р</w:t>
      </w:r>
      <w:r>
        <w:t>линского района Алтайского края от 29</w:t>
      </w:r>
      <w:r w:rsidR="00BE72FA" w:rsidRPr="00C76413">
        <w:t>.</w:t>
      </w:r>
      <w:r w:rsidR="00944F0B">
        <w:t>09.2023 №261следующие изменения:</w:t>
      </w:r>
    </w:p>
    <w:p w:rsidR="00944F0B" w:rsidRDefault="00944F0B" w:rsidP="00AA7FE4">
      <w:pPr>
        <w:pStyle w:val="23"/>
        <w:numPr>
          <w:ilvl w:val="1"/>
          <w:numId w:val="24"/>
        </w:numPr>
        <w:shd w:val="clear" w:color="auto" w:fill="auto"/>
        <w:spacing w:before="0" w:after="0" w:line="240" w:lineRule="auto"/>
        <w:ind w:left="0" w:right="20" w:firstLine="709"/>
        <w:jc w:val="both"/>
      </w:pPr>
      <w:r>
        <w:t>Приложение №1 изложить в новой редакции (прилагается).</w:t>
      </w:r>
    </w:p>
    <w:p w:rsidR="003338A1" w:rsidRPr="003338A1" w:rsidRDefault="003338A1" w:rsidP="003338A1">
      <w:pPr>
        <w:pStyle w:val="23"/>
        <w:shd w:val="clear" w:color="auto" w:fill="auto"/>
        <w:spacing w:before="0" w:after="0" w:line="240" w:lineRule="auto"/>
        <w:ind w:left="390" w:right="20" w:firstLine="0"/>
        <w:jc w:val="both"/>
      </w:pPr>
      <w:r>
        <w:t xml:space="preserve">     2.  Признать утратившим силу постановление Администрации Бурлинского района от 23.10.2023 № 283 «О внесении изменений в Положение об оплате труда работников муниципальных образовательных организаций (учреждений), допо</w:t>
      </w:r>
      <w:r>
        <w:t>л</w:t>
      </w:r>
      <w:r>
        <w:t>нительного образования Бурлинского района Алтайского края», утвержденное п</w:t>
      </w:r>
      <w:r>
        <w:t>о</w:t>
      </w:r>
      <w:r>
        <w:t>становлением Администрации Бурлинского района Алтайского края от 29.09.2023 №261</w:t>
      </w:r>
    </w:p>
    <w:p w:rsidR="00623134" w:rsidRPr="00355C20" w:rsidRDefault="003338A1" w:rsidP="00355C20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firstLine="709"/>
        <w:jc w:val="both"/>
      </w:pPr>
      <w:r>
        <w:t>3</w:t>
      </w:r>
      <w:r w:rsidR="00A709AF">
        <w:t>.</w:t>
      </w:r>
      <w:r>
        <w:t xml:space="preserve">    </w:t>
      </w:r>
      <w:r w:rsidR="00A709AF">
        <w:t xml:space="preserve"> </w:t>
      </w:r>
      <w:r w:rsidR="00355C20">
        <w:t>Настоящее постановление</w:t>
      </w:r>
      <w:r w:rsidR="00623134">
        <w:t xml:space="preserve"> вступает в силу с 01.</w:t>
      </w:r>
      <w:r>
        <w:t>09</w:t>
      </w:r>
      <w:r w:rsidR="00623134">
        <w:t>.202</w:t>
      </w:r>
      <w:r>
        <w:t>4</w:t>
      </w:r>
      <w:r w:rsidR="00623134">
        <w:t>г</w:t>
      </w:r>
      <w:r w:rsidR="00355C20">
        <w:t>.</w:t>
      </w:r>
    </w:p>
    <w:p w:rsidR="00355C20" w:rsidRPr="00355C20" w:rsidRDefault="003338A1" w:rsidP="00355C20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</w:pPr>
      <w:r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>4</w:t>
      </w:r>
      <w:r w:rsidR="00355C20"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>.</w:t>
      </w:r>
      <w:r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 xml:space="preserve"> </w:t>
      </w:r>
      <w:r w:rsidR="00355C20"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 xml:space="preserve"> </w:t>
      </w:r>
      <w:r w:rsidR="00355C20" w:rsidRPr="00355C20"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>Данное постановление обнародовать путем размещения на официальном Интернет-сайте Администрации Бурлинского района Алтайского края.</w:t>
      </w:r>
    </w:p>
    <w:p w:rsidR="0077630B" w:rsidRPr="00584F0E" w:rsidRDefault="003338A1" w:rsidP="00355C20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firstLine="709"/>
        <w:jc w:val="both"/>
      </w:pPr>
      <w:r>
        <w:t>5</w:t>
      </w:r>
      <w:r w:rsidR="00584F0E" w:rsidRPr="00267049">
        <w:t>.</w:t>
      </w:r>
      <w:r>
        <w:rPr>
          <w:color w:val="FF0000"/>
        </w:rPr>
        <w:t xml:space="preserve"> </w:t>
      </w:r>
      <w:r w:rsidR="00626A69" w:rsidRPr="00267049">
        <w:rPr>
          <w:spacing w:val="-4"/>
        </w:rPr>
        <w:t>Контроль за исполнением настоящего постановления возложи</w:t>
      </w:r>
      <w:r w:rsidR="00FF6A31" w:rsidRPr="00267049">
        <w:rPr>
          <w:spacing w:val="-4"/>
        </w:rPr>
        <w:t xml:space="preserve">ть на </w:t>
      </w:r>
      <w:r w:rsidR="00C96DB5" w:rsidRPr="00267049">
        <w:rPr>
          <w:spacing w:val="-4"/>
        </w:rPr>
        <w:t>председат</w:t>
      </w:r>
      <w:r w:rsidR="00C96DB5" w:rsidRPr="00267049">
        <w:rPr>
          <w:spacing w:val="-4"/>
        </w:rPr>
        <w:t>е</w:t>
      </w:r>
      <w:r w:rsidR="00C96DB5" w:rsidRPr="00267049">
        <w:rPr>
          <w:spacing w:val="-4"/>
        </w:rPr>
        <w:t>ля комит</w:t>
      </w:r>
      <w:r w:rsidR="00090A1D" w:rsidRPr="00267049">
        <w:rPr>
          <w:spacing w:val="-4"/>
        </w:rPr>
        <w:t>ета по образованию</w:t>
      </w:r>
      <w:r w:rsidR="00A45D40">
        <w:rPr>
          <w:spacing w:val="-4"/>
        </w:rPr>
        <w:t xml:space="preserve"> Администрации района</w:t>
      </w:r>
      <w:r w:rsidR="00C91D10" w:rsidRPr="00267049">
        <w:rPr>
          <w:spacing w:val="-4"/>
        </w:rPr>
        <w:t xml:space="preserve"> </w:t>
      </w:r>
      <w:r w:rsidR="006E1C22">
        <w:rPr>
          <w:spacing w:val="-4"/>
        </w:rPr>
        <w:t>Н.В. Малышко.</w:t>
      </w:r>
    </w:p>
    <w:p w:rsidR="0077630B" w:rsidRDefault="0077630B" w:rsidP="00355C20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firstLine="0"/>
        <w:jc w:val="both"/>
      </w:pPr>
    </w:p>
    <w:p w:rsidR="00407C3E" w:rsidRPr="0077630B" w:rsidRDefault="00407C3E" w:rsidP="0077630B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</w:p>
    <w:p w:rsidR="00597256" w:rsidRDefault="00FE3D7C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t>Г</w:t>
      </w:r>
      <w:r w:rsidR="00355C20">
        <w:t>лав</w:t>
      </w:r>
      <w:r>
        <w:t>а</w:t>
      </w:r>
      <w:r w:rsidR="00355C20">
        <w:t xml:space="preserve"> р</w:t>
      </w:r>
      <w:r w:rsidR="00355C20" w:rsidRPr="00584F0E">
        <w:t>айона</w:t>
      </w:r>
      <w:r w:rsidR="00355C20">
        <w:t xml:space="preserve">                                                </w:t>
      </w:r>
      <w:r>
        <w:t xml:space="preserve">          </w:t>
      </w:r>
      <w:r w:rsidR="00EF39E8">
        <w:t xml:space="preserve">                               </w:t>
      </w:r>
      <w:r>
        <w:t xml:space="preserve">     С.А. Давыденко</w:t>
      </w:r>
    </w:p>
    <w:p w:rsidR="00AB5A36" w:rsidRDefault="00AB5A36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AB5A36" w:rsidRDefault="00AB5A36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AB5A36" w:rsidRDefault="00AB5A36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AB5A36" w:rsidRDefault="00AB5A36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AB5A36" w:rsidRDefault="00AB5A36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tbl>
      <w:tblPr>
        <w:tblW w:w="0" w:type="auto"/>
        <w:tblInd w:w="20" w:type="dxa"/>
        <w:tblLook w:val="04A0"/>
      </w:tblPr>
      <w:tblGrid>
        <w:gridCol w:w="4918"/>
        <w:gridCol w:w="4917"/>
      </w:tblGrid>
      <w:tr w:rsidR="00D13169" w:rsidTr="00315832">
        <w:tc>
          <w:tcPr>
            <w:tcW w:w="4918" w:type="dxa"/>
            <w:shd w:val="clear" w:color="auto" w:fill="auto"/>
          </w:tcPr>
          <w:p w:rsidR="00315832" w:rsidRPr="00315832" w:rsidRDefault="00315832" w:rsidP="00315832">
            <w:pPr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aps/>
                <w:color w:val="auto"/>
                <w:sz w:val="26"/>
                <w:szCs w:val="26"/>
              </w:rPr>
              <w:t>Согласовано:</w:t>
            </w:r>
          </w:p>
          <w:p w:rsidR="00315832" w:rsidRPr="00315832" w:rsidRDefault="00315832" w:rsidP="00315832">
            <w:pPr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bookmarkStart w:id="2" w:name="_Hlk175825599"/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Заместитель главы Администрации</w:t>
            </w:r>
          </w:p>
          <w:p w:rsidR="00315832" w:rsidRPr="00315832" w:rsidRDefault="00315832" w:rsidP="00315832">
            <w:pPr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района</w:t>
            </w:r>
          </w:p>
          <w:bookmarkEnd w:id="2"/>
          <w:p w:rsidR="00315832" w:rsidRPr="00315832" w:rsidRDefault="00315832" w:rsidP="00315832">
            <w:pPr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________________  </w:t>
            </w:r>
            <w:bookmarkStart w:id="3" w:name="_Hlk175825631"/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Н.Д. Захарюта</w:t>
            </w:r>
            <w:bookmarkEnd w:id="3"/>
          </w:p>
          <w:p w:rsidR="00315832" w:rsidRPr="00315832" w:rsidRDefault="00315832" w:rsidP="00315832">
            <w:pPr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  <w:p w:rsidR="00315832" w:rsidRPr="00315832" w:rsidRDefault="00315832" w:rsidP="00315832">
            <w:pPr>
              <w:tabs>
                <w:tab w:val="left" w:pos="9030"/>
              </w:tabs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Председатель комитета по образованию</w:t>
            </w:r>
          </w:p>
          <w:p w:rsidR="00315832" w:rsidRPr="00315832" w:rsidRDefault="00315832" w:rsidP="00315832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Администрации района</w:t>
            </w:r>
          </w:p>
          <w:p w:rsidR="00315832" w:rsidRPr="00315832" w:rsidRDefault="00315832" w:rsidP="00315832">
            <w:pPr>
              <w:tabs>
                <w:tab w:val="left" w:pos="2268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________________  Н.В. Малышко</w:t>
            </w:r>
          </w:p>
          <w:p w:rsidR="00315832" w:rsidRPr="00315832" w:rsidRDefault="00315832" w:rsidP="00315832">
            <w:pPr>
              <w:tabs>
                <w:tab w:val="left" w:pos="2268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</w:p>
          <w:p w:rsidR="00315832" w:rsidRPr="00315832" w:rsidRDefault="00315832" w:rsidP="00315832">
            <w:pPr>
              <w:tabs>
                <w:tab w:val="left" w:pos="1028"/>
              </w:tabs>
              <w:ind w:righ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bookmarkStart w:id="4" w:name="_Hlk175825953"/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Председатель комитета по финансам,</w:t>
            </w:r>
          </w:p>
          <w:p w:rsidR="00315832" w:rsidRPr="00315832" w:rsidRDefault="00315832" w:rsidP="00315832">
            <w:pPr>
              <w:tabs>
                <w:tab w:val="left" w:pos="1028"/>
              </w:tabs>
              <w:ind w:righ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налоговой и кредитной политике</w:t>
            </w:r>
          </w:p>
          <w:p w:rsidR="00315832" w:rsidRPr="00315832" w:rsidRDefault="00315832" w:rsidP="00315832">
            <w:pPr>
              <w:tabs>
                <w:tab w:val="left" w:pos="1028"/>
              </w:tabs>
              <w:ind w:righ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Администрации района</w:t>
            </w:r>
          </w:p>
          <w:bookmarkEnd w:id="4"/>
          <w:p w:rsidR="00315832" w:rsidRPr="00315832" w:rsidRDefault="00315832" w:rsidP="00315832">
            <w:pPr>
              <w:tabs>
                <w:tab w:val="left" w:pos="1028"/>
                <w:tab w:val="left" w:pos="2268"/>
              </w:tabs>
              <w:ind w:right="20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________________ </w:t>
            </w:r>
            <w:bookmarkStart w:id="5" w:name="_Hlk175825988"/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Л.Н. Жакулина</w:t>
            </w:r>
            <w:bookmarkEnd w:id="5"/>
            <w:r w:rsidRPr="00315832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    </w:t>
            </w:r>
          </w:p>
          <w:p w:rsidR="00315832" w:rsidRPr="00315832" w:rsidRDefault="00315832" w:rsidP="0031583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6"/>
                <w:szCs w:val="26"/>
              </w:rPr>
            </w:pPr>
            <w:r w:rsidRPr="00315832">
              <w:rPr>
                <w:rFonts w:ascii="Times New Roman" w:eastAsia="Times New Roman" w:hAnsi="Times New Roman" w:cs="Times New Roman"/>
                <w:bCs/>
                <w:color w:val="auto"/>
                <w:sz w:val="26"/>
                <w:szCs w:val="26"/>
              </w:rPr>
              <w:t xml:space="preserve">                                             </w:t>
            </w:r>
          </w:p>
          <w:p w:rsidR="00D13169" w:rsidRDefault="00D13169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Default="00315832" w:rsidP="00315832">
            <w:pPr>
              <w:widowControl/>
            </w:pPr>
          </w:p>
          <w:p w:rsidR="00315832" w:rsidRPr="006B6380" w:rsidRDefault="00315832" w:rsidP="00315832">
            <w:pPr>
              <w:widowControl/>
            </w:pPr>
          </w:p>
        </w:tc>
        <w:tc>
          <w:tcPr>
            <w:tcW w:w="4917" w:type="dxa"/>
            <w:shd w:val="clear" w:color="auto" w:fill="auto"/>
          </w:tcPr>
          <w:p w:rsidR="00D13169" w:rsidRPr="006B6380" w:rsidRDefault="00D13169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</w:pPr>
          </w:p>
        </w:tc>
      </w:tr>
    </w:tbl>
    <w:p w:rsidR="00355C20" w:rsidRDefault="00355C20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</w:pPr>
    </w:p>
    <w:tbl>
      <w:tblPr>
        <w:tblW w:w="0" w:type="auto"/>
        <w:tblLook w:val="04A0"/>
      </w:tblPr>
      <w:tblGrid>
        <w:gridCol w:w="4899"/>
        <w:gridCol w:w="4956"/>
      </w:tblGrid>
      <w:tr w:rsidR="008766DE" w:rsidRPr="001E0D4B" w:rsidTr="00944F0B">
        <w:tc>
          <w:tcPr>
            <w:tcW w:w="4899" w:type="dxa"/>
            <w:shd w:val="clear" w:color="auto" w:fill="auto"/>
          </w:tcPr>
          <w:p w:rsidR="008766DE" w:rsidRPr="001E0D4B" w:rsidRDefault="008766DE" w:rsidP="001E0D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6" w:type="dxa"/>
            <w:shd w:val="clear" w:color="auto" w:fill="auto"/>
          </w:tcPr>
          <w:p w:rsidR="008766DE" w:rsidRPr="001E0D4B" w:rsidRDefault="008766DE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Приложение №1</w:t>
            </w:r>
          </w:p>
          <w:p w:rsidR="008766DE" w:rsidRPr="001E0D4B" w:rsidRDefault="008766DE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к Положению об оплате труда работников мун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ципальных об</w:t>
            </w:r>
            <w:r w:rsidR="002135B0">
              <w:rPr>
                <w:rFonts w:ascii="Times New Roman" w:hAnsi="Times New Roman" w:cs="Times New Roman"/>
                <w:sz w:val="22"/>
                <w:szCs w:val="22"/>
              </w:rPr>
              <w:t xml:space="preserve">разовательных 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организаций</w:t>
            </w:r>
            <w:r w:rsidR="002135B0">
              <w:rPr>
                <w:rFonts w:ascii="Times New Roman" w:hAnsi="Times New Roman" w:cs="Times New Roman"/>
                <w:sz w:val="22"/>
                <w:szCs w:val="22"/>
              </w:rPr>
              <w:t xml:space="preserve"> допо</w:t>
            </w:r>
            <w:r w:rsidR="002135B0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2135B0">
              <w:rPr>
                <w:rFonts w:ascii="Times New Roman" w:hAnsi="Times New Roman" w:cs="Times New Roman"/>
                <w:sz w:val="22"/>
                <w:szCs w:val="22"/>
              </w:rPr>
              <w:t>нительного образования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 xml:space="preserve"> Бурлинского района А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тайского края</w:t>
            </w:r>
            <w:r w:rsidR="00D131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:rsidR="008766DE" w:rsidRPr="004A6C5C" w:rsidRDefault="008766DE" w:rsidP="004A6C5C">
      <w:pPr>
        <w:spacing w:after="200" w:line="276" w:lineRule="auto"/>
        <w:ind w:left="6480"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4A6C5C" w:rsidRPr="00C66A31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Размеры</w:t>
      </w:r>
    </w:p>
    <w:p w:rsidR="004A6C5C" w:rsidRPr="00C66A31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минимальных окладов педагогических работников (с учётом ежемесячной компенсации на обеспечение книгоиздательской продукции*)</w:t>
      </w:r>
    </w:p>
    <w:p w:rsidR="004A6C5C" w:rsidRPr="004A6C5C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A6C5C" w:rsidRPr="004A6C5C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4"/>
        <w:gridCol w:w="5384"/>
        <w:gridCol w:w="2552"/>
      </w:tblGrid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Квалифик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ционный уровень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должностей</w:t>
            </w:r>
          </w:p>
        </w:tc>
        <w:tc>
          <w:tcPr>
            <w:tcW w:w="2552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Размер минимальных окладов, рублей</w:t>
            </w:r>
          </w:p>
        </w:tc>
      </w:tr>
      <w:tr w:rsidR="004A6C5C" w:rsidRPr="004A6C5C" w:rsidTr="004A6C5C">
        <w:trPr>
          <w:trHeight w:val="327"/>
        </w:trPr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Первый 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Музыкальный руководитель; старший вож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тый</w:t>
            </w:r>
          </w:p>
        </w:tc>
        <w:tc>
          <w:tcPr>
            <w:tcW w:w="2552" w:type="dxa"/>
          </w:tcPr>
          <w:p w:rsidR="004A6C5C" w:rsidRPr="004A6C5C" w:rsidRDefault="00315832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10041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 дополнительного образования;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гог-организатор; социальный педагог; тренер-преподаватель</w:t>
            </w:r>
          </w:p>
        </w:tc>
        <w:tc>
          <w:tcPr>
            <w:tcW w:w="2552" w:type="dxa"/>
          </w:tcPr>
          <w:p w:rsidR="004A6C5C" w:rsidRPr="004A6C5C" w:rsidRDefault="00315832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10041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Воспитатель; методист; педагог-психолог; старший инструктор-методист; старший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 дополнительного образования; старший тренер-преподаватель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4A6C5C" w:rsidRPr="004A6C5C" w:rsidRDefault="00315832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10450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Четвертый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Педагог-библиотекарь; преподаватель-организатор основ безопасности жизнеде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тельности; руководитель физического восп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тания; старший воспитатель; старший мет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дист; тьютор; учитель; учитель-дефектолог; учитель-логопед (логопед)</w:t>
            </w:r>
          </w:p>
        </w:tc>
        <w:tc>
          <w:tcPr>
            <w:tcW w:w="2552" w:type="dxa"/>
          </w:tcPr>
          <w:p w:rsidR="004A6C5C" w:rsidRPr="004A6C5C" w:rsidRDefault="00315832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10450</w:t>
            </w:r>
          </w:p>
        </w:tc>
      </w:tr>
    </w:tbl>
    <w:p w:rsidR="004A6C5C" w:rsidRDefault="004A6C5C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4A6C5C">
        <w:rPr>
          <w:rFonts w:ascii="Times New Roman" w:hAnsi="Times New Roman" w:cs="Times New Roman"/>
          <w:sz w:val="26"/>
          <w:szCs w:val="26"/>
        </w:rPr>
        <w:t xml:space="preserve">*Согласно ст.108 Федерального закона от 29.12.2012 № 273-ФЗ «Об образовании в Российской Федерации». </w:t>
      </w: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D662D1" w:rsidRDefault="00D662D1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D662D1" w:rsidRDefault="00D662D1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D13169" w:rsidRDefault="00D13169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sectPr w:rsidR="00D13169" w:rsidSect="00D13169">
      <w:headerReference w:type="default" r:id="rId8"/>
      <w:pgSz w:w="11909" w:h="16838"/>
      <w:pgMar w:top="426" w:right="852" w:bottom="142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635" w:rsidRDefault="00137635" w:rsidP="00DC33BD">
      <w:r>
        <w:separator/>
      </w:r>
    </w:p>
  </w:endnote>
  <w:endnote w:type="continuationSeparator" w:id="0">
    <w:p w:rsidR="00137635" w:rsidRDefault="00137635" w:rsidP="00DC33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635" w:rsidRDefault="00137635"/>
  </w:footnote>
  <w:footnote w:type="continuationSeparator" w:id="0">
    <w:p w:rsidR="00137635" w:rsidRDefault="0013763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5C" w:rsidRDefault="004A6C5C">
    <w:pPr>
      <w:pStyle w:val="ab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ED61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9424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2895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EA70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3E682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E0A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B464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2439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5CD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0808D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40A7BD8"/>
    <w:multiLevelType w:val="multilevel"/>
    <w:tmpl w:val="E4F40C50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0E35111"/>
    <w:multiLevelType w:val="multilevel"/>
    <w:tmpl w:val="D130DEF0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3">
    <w:nsid w:val="23B93345"/>
    <w:multiLevelType w:val="multilevel"/>
    <w:tmpl w:val="5B228E0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1835B9"/>
    <w:multiLevelType w:val="multilevel"/>
    <w:tmpl w:val="5230760C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58767E"/>
    <w:multiLevelType w:val="multilevel"/>
    <w:tmpl w:val="3D2C18B6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BF26B7"/>
    <w:multiLevelType w:val="multilevel"/>
    <w:tmpl w:val="7A5C9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C3543B"/>
    <w:multiLevelType w:val="multilevel"/>
    <w:tmpl w:val="C602B55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1800"/>
      </w:pPr>
      <w:rPr>
        <w:rFonts w:hint="default"/>
      </w:rPr>
    </w:lvl>
  </w:abstractNum>
  <w:abstractNum w:abstractNumId="18">
    <w:nsid w:val="4FBE6028"/>
    <w:multiLevelType w:val="multilevel"/>
    <w:tmpl w:val="6E38C85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9">
    <w:nsid w:val="57745878"/>
    <w:multiLevelType w:val="multilevel"/>
    <w:tmpl w:val="8E8298DE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F8A6B5D"/>
    <w:multiLevelType w:val="multilevel"/>
    <w:tmpl w:val="A120C42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1800"/>
      </w:pPr>
      <w:rPr>
        <w:rFonts w:hint="default"/>
      </w:rPr>
    </w:lvl>
  </w:abstractNum>
  <w:abstractNum w:abstractNumId="21">
    <w:nsid w:val="660A60C3"/>
    <w:multiLevelType w:val="multilevel"/>
    <w:tmpl w:val="CE3C577C"/>
    <w:lvl w:ilvl="0">
      <w:start w:val="5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2">
    <w:nsid w:val="69AA643F"/>
    <w:multiLevelType w:val="hybridMultilevel"/>
    <w:tmpl w:val="34CE1248"/>
    <w:lvl w:ilvl="0" w:tplc="5470ACC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9AA4AAE"/>
    <w:multiLevelType w:val="multilevel"/>
    <w:tmpl w:val="874CDA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23"/>
  </w:num>
  <w:num w:numId="3">
    <w:abstractNumId w:val="15"/>
  </w:num>
  <w:num w:numId="4">
    <w:abstractNumId w:val="14"/>
  </w:num>
  <w:num w:numId="5">
    <w:abstractNumId w:val="13"/>
  </w:num>
  <w:num w:numId="6">
    <w:abstractNumId w:val="19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2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8"/>
  </w:num>
  <w:num w:numId="22">
    <w:abstractNumId w:val="12"/>
  </w:num>
  <w:num w:numId="23">
    <w:abstractNumId w:val="20"/>
  </w:num>
  <w:num w:numId="2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C33BD"/>
    <w:rsid w:val="00012172"/>
    <w:rsid w:val="00015C1D"/>
    <w:rsid w:val="00016603"/>
    <w:rsid w:val="0002233A"/>
    <w:rsid w:val="000850D5"/>
    <w:rsid w:val="000904F5"/>
    <w:rsid w:val="00090A1D"/>
    <w:rsid w:val="000A0821"/>
    <w:rsid w:val="000A29C0"/>
    <w:rsid w:val="000B0263"/>
    <w:rsid w:val="000C1354"/>
    <w:rsid w:val="000C2F00"/>
    <w:rsid w:val="000D01E7"/>
    <w:rsid w:val="000D0529"/>
    <w:rsid w:val="000D2E69"/>
    <w:rsid w:val="000E39D5"/>
    <w:rsid w:val="000F3A94"/>
    <w:rsid w:val="000F645D"/>
    <w:rsid w:val="0010543C"/>
    <w:rsid w:val="001114A2"/>
    <w:rsid w:val="00111A1F"/>
    <w:rsid w:val="00137635"/>
    <w:rsid w:val="0014165A"/>
    <w:rsid w:val="0015140D"/>
    <w:rsid w:val="001549C5"/>
    <w:rsid w:val="00156349"/>
    <w:rsid w:val="0015770F"/>
    <w:rsid w:val="00166ABA"/>
    <w:rsid w:val="001706D9"/>
    <w:rsid w:val="001740ED"/>
    <w:rsid w:val="001953C4"/>
    <w:rsid w:val="001B0167"/>
    <w:rsid w:val="001C47E2"/>
    <w:rsid w:val="001C4A49"/>
    <w:rsid w:val="001D018F"/>
    <w:rsid w:val="001D0E0A"/>
    <w:rsid w:val="001D2813"/>
    <w:rsid w:val="001D463B"/>
    <w:rsid w:val="001D4896"/>
    <w:rsid w:val="001D70A0"/>
    <w:rsid w:val="001E0D4B"/>
    <w:rsid w:val="001E6610"/>
    <w:rsid w:val="00201353"/>
    <w:rsid w:val="002135B0"/>
    <w:rsid w:val="00225321"/>
    <w:rsid w:val="00226403"/>
    <w:rsid w:val="0023490B"/>
    <w:rsid w:val="002464A7"/>
    <w:rsid w:val="00251CA4"/>
    <w:rsid w:val="00267049"/>
    <w:rsid w:val="00273800"/>
    <w:rsid w:val="002740CB"/>
    <w:rsid w:val="002800BB"/>
    <w:rsid w:val="002866BA"/>
    <w:rsid w:val="002972BA"/>
    <w:rsid w:val="00297C92"/>
    <w:rsid w:val="002A7EBC"/>
    <w:rsid w:val="002B052E"/>
    <w:rsid w:val="002B5CB0"/>
    <w:rsid w:val="002C485C"/>
    <w:rsid w:val="002C78CF"/>
    <w:rsid w:val="002D6A6A"/>
    <w:rsid w:val="00300E0C"/>
    <w:rsid w:val="00302AE6"/>
    <w:rsid w:val="00305CD9"/>
    <w:rsid w:val="00306FA3"/>
    <w:rsid w:val="00315832"/>
    <w:rsid w:val="003338A1"/>
    <w:rsid w:val="00334767"/>
    <w:rsid w:val="003349AF"/>
    <w:rsid w:val="00355C20"/>
    <w:rsid w:val="0035718B"/>
    <w:rsid w:val="003600DC"/>
    <w:rsid w:val="00366BF4"/>
    <w:rsid w:val="00380A2A"/>
    <w:rsid w:val="003819F8"/>
    <w:rsid w:val="00394E38"/>
    <w:rsid w:val="003A08E5"/>
    <w:rsid w:val="003B6D41"/>
    <w:rsid w:val="003C073A"/>
    <w:rsid w:val="003C26D2"/>
    <w:rsid w:val="003D1EF8"/>
    <w:rsid w:val="003D2821"/>
    <w:rsid w:val="003E7C5B"/>
    <w:rsid w:val="0040155E"/>
    <w:rsid w:val="00403DB7"/>
    <w:rsid w:val="00407C3E"/>
    <w:rsid w:val="00427BB8"/>
    <w:rsid w:val="0043160F"/>
    <w:rsid w:val="00434C5E"/>
    <w:rsid w:val="00447DC2"/>
    <w:rsid w:val="00453A7C"/>
    <w:rsid w:val="00454EC7"/>
    <w:rsid w:val="00460552"/>
    <w:rsid w:val="0046578A"/>
    <w:rsid w:val="00480D50"/>
    <w:rsid w:val="0049653D"/>
    <w:rsid w:val="004A59A0"/>
    <w:rsid w:val="004A6C5C"/>
    <w:rsid w:val="004C0559"/>
    <w:rsid w:val="004C3FCB"/>
    <w:rsid w:val="004C5F0E"/>
    <w:rsid w:val="004C77CD"/>
    <w:rsid w:val="00513AB8"/>
    <w:rsid w:val="0051473C"/>
    <w:rsid w:val="00533BE8"/>
    <w:rsid w:val="0054082C"/>
    <w:rsid w:val="0054249D"/>
    <w:rsid w:val="00550DA3"/>
    <w:rsid w:val="00553048"/>
    <w:rsid w:val="005743A9"/>
    <w:rsid w:val="00584F0E"/>
    <w:rsid w:val="005879F7"/>
    <w:rsid w:val="005953D8"/>
    <w:rsid w:val="00597256"/>
    <w:rsid w:val="005A5E0E"/>
    <w:rsid w:val="005B2679"/>
    <w:rsid w:val="005B44B6"/>
    <w:rsid w:val="005D5626"/>
    <w:rsid w:val="005D7E0F"/>
    <w:rsid w:val="005E594E"/>
    <w:rsid w:val="005F3C5F"/>
    <w:rsid w:val="005F5D4E"/>
    <w:rsid w:val="005F7BB9"/>
    <w:rsid w:val="005F7BD2"/>
    <w:rsid w:val="006034B7"/>
    <w:rsid w:val="00603CC4"/>
    <w:rsid w:val="00605AC9"/>
    <w:rsid w:val="00614107"/>
    <w:rsid w:val="006142FE"/>
    <w:rsid w:val="00615AE2"/>
    <w:rsid w:val="00623134"/>
    <w:rsid w:val="006263D1"/>
    <w:rsid w:val="00626A69"/>
    <w:rsid w:val="00632048"/>
    <w:rsid w:val="006379E0"/>
    <w:rsid w:val="00673DF7"/>
    <w:rsid w:val="00682267"/>
    <w:rsid w:val="006A0782"/>
    <w:rsid w:val="006A65F1"/>
    <w:rsid w:val="006B490E"/>
    <w:rsid w:val="006B5133"/>
    <w:rsid w:val="006B6380"/>
    <w:rsid w:val="006C5FDD"/>
    <w:rsid w:val="006D1B3E"/>
    <w:rsid w:val="006E1C22"/>
    <w:rsid w:val="006E1DF9"/>
    <w:rsid w:val="006E397E"/>
    <w:rsid w:val="006F62B3"/>
    <w:rsid w:val="006F6BD3"/>
    <w:rsid w:val="00707356"/>
    <w:rsid w:val="007114EE"/>
    <w:rsid w:val="00714B60"/>
    <w:rsid w:val="00727ABF"/>
    <w:rsid w:val="00735B49"/>
    <w:rsid w:val="00750AEA"/>
    <w:rsid w:val="00761CA6"/>
    <w:rsid w:val="007665E9"/>
    <w:rsid w:val="007677C0"/>
    <w:rsid w:val="00772BD5"/>
    <w:rsid w:val="0077630B"/>
    <w:rsid w:val="00782C07"/>
    <w:rsid w:val="007957B1"/>
    <w:rsid w:val="007A5E18"/>
    <w:rsid w:val="007B0986"/>
    <w:rsid w:val="007C18EE"/>
    <w:rsid w:val="007C51D5"/>
    <w:rsid w:val="007D67CA"/>
    <w:rsid w:val="007E6DA2"/>
    <w:rsid w:val="007F0BA3"/>
    <w:rsid w:val="00804676"/>
    <w:rsid w:val="00805FEF"/>
    <w:rsid w:val="00806DDB"/>
    <w:rsid w:val="00824F2F"/>
    <w:rsid w:val="0082709E"/>
    <w:rsid w:val="00842CD3"/>
    <w:rsid w:val="00853ABA"/>
    <w:rsid w:val="00863FEB"/>
    <w:rsid w:val="00872481"/>
    <w:rsid w:val="00875B81"/>
    <w:rsid w:val="008766DE"/>
    <w:rsid w:val="00891A43"/>
    <w:rsid w:val="00892324"/>
    <w:rsid w:val="00893D0F"/>
    <w:rsid w:val="00897154"/>
    <w:rsid w:val="008A4206"/>
    <w:rsid w:val="008A6258"/>
    <w:rsid w:val="008A7F6D"/>
    <w:rsid w:val="008B053E"/>
    <w:rsid w:val="008B20E5"/>
    <w:rsid w:val="008D2910"/>
    <w:rsid w:val="008D3F05"/>
    <w:rsid w:val="008E1D9E"/>
    <w:rsid w:val="008E784A"/>
    <w:rsid w:val="008F03BA"/>
    <w:rsid w:val="00920893"/>
    <w:rsid w:val="00930193"/>
    <w:rsid w:val="0093081E"/>
    <w:rsid w:val="00932150"/>
    <w:rsid w:val="0093688F"/>
    <w:rsid w:val="00944F0B"/>
    <w:rsid w:val="00956373"/>
    <w:rsid w:val="00972450"/>
    <w:rsid w:val="009825F9"/>
    <w:rsid w:val="00983655"/>
    <w:rsid w:val="009A7D02"/>
    <w:rsid w:val="009B5D37"/>
    <w:rsid w:val="009C0F33"/>
    <w:rsid w:val="009C38F9"/>
    <w:rsid w:val="009E1D4F"/>
    <w:rsid w:val="009F1EA5"/>
    <w:rsid w:val="00A0279C"/>
    <w:rsid w:val="00A05BCD"/>
    <w:rsid w:val="00A20928"/>
    <w:rsid w:val="00A22A90"/>
    <w:rsid w:val="00A31095"/>
    <w:rsid w:val="00A36F5A"/>
    <w:rsid w:val="00A4233C"/>
    <w:rsid w:val="00A435B7"/>
    <w:rsid w:val="00A45D40"/>
    <w:rsid w:val="00A46D7E"/>
    <w:rsid w:val="00A56AE1"/>
    <w:rsid w:val="00A61350"/>
    <w:rsid w:val="00A709AF"/>
    <w:rsid w:val="00A96632"/>
    <w:rsid w:val="00A97CC3"/>
    <w:rsid w:val="00AA7FE4"/>
    <w:rsid w:val="00AB5A36"/>
    <w:rsid w:val="00AC53FE"/>
    <w:rsid w:val="00AD4FAF"/>
    <w:rsid w:val="00AF427E"/>
    <w:rsid w:val="00AF45E7"/>
    <w:rsid w:val="00AF7B92"/>
    <w:rsid w:val="00B074CE"/>
    <w:rsid w:val="00B14B97"/>
    <w:rsid w:val="00B157C8"/>
    <w:rsid w:val="00B16CA8"/>
    <w:rsid w:val="00B30204"/>
    <w:rsid w:val="00B3758C"/>
    <w:rsid w:val="00B4161A"/>
    <w:rsid w:val="00B42D3E"/>
    <w:rsid w:val="00B43847"/>
    <w:rsid w:val="00B4440C"/>
    <w:rsid w:val="00B776B3"/>
    <w:rsid w:val="00B87B36"/>
    <w:rsid w:val="00B9217B"/>
    <w:rsid w:val="00B95D1A"/>
    <w:rsid w:val="00BA1EA6"/>
    <w:rsid w:val="00BC0BB8"/>
    <w:rsid w:val="00BC3D68"/>
    <w:rsid w:val="00BC74BB"/>
    <w:rsid w:val="00BD3D34"/>
    <w:rsid w:val="00BE3A9F"/>
    <w:rsid w:val="00BE72FA"/>
    <w:rsid w:val="00BF35AB"/>
    <w:rsid w:val="00BF67AC"/>
    <w:rsid w:val="00C10553"/>
    <w:rsid w:val="00C11C69"/>
    <w:rsid w:val="00C1284E"/>
    <w:rsid w:val="00C12903"/>
    <w:rsid w:val="00C15572"/>
    <w:rsid w:val="00C20C16"/>
    <w:rsid w:val="00C26431"/>
    <w:rsid w:val="00C3559A"/>
    <w:rsid w:val="00C441C6"/>
    <w:rsid w:val="00C66A31"/>
    <w:rsid w:val="00C73DE2"/>
    <w:rsid w:val="00C76413"/>
    <w:rsid w:val="00C76DE1"/>
    <w:rsid w:val="00C80E3F"/>
    <w:rsid w:val="00C91D10"/>
    <w:rsid w:val="00C94A22"/>
    <w:rsid w:val="00C96DB5"/>
    <w:rsid w:val="00CA0CFD"/>
    <w:rsid w:val="00CA48C3"/>
    <w:rsid w:val="00CB5395"/>
    <w:rsid w:val="00CC0BF2"/>
    <w:rsid w:val="00CE4C7F"/>
    <w:rsid w:val="00CE66FC"/>
    <w:rsid w:val="00CF0AA0"/>
    <w:rsid w:val="00D069E1"/>
    <w:rsid w:val="00D13169"/>
    <w:rsid w:val="00D2245E"/>
    <w:rsid w:val="00D2592D"/>
    <w:rsid w:val="00D279C8"/>
    <w:rsid w:val="00D30BF1"/>
    <w:rsid w:val="00D35175"/>
    <w:rsid w:val="00D662D1"/>
    <w:rsid w:val="00D723A2"/>
    <w:rsid w:val="00D737C6"/>
    <w:rsid w:val="00D869FB"/>
    <w:rsid w:val="00DC2489"/>
    <w:rsid w:val="00DC33BD"/>
    <w:rsid w:val="00DC5062"/>
    <w:rsid w:val="00DD2FA1"/>
    <w:rsid w:val="00DE4C99"/>
    <w:rsid w:val="00DF3534"/>
    <w:rsid w:val="00DF4D05"/>
    <w:rsid w:val="00E00ED8"/>
    <w:rsid w:val="00E2479E"/>
    <w:rsid w:val="00E24E81"/>
    <w:rsid w:val="00E31E84"/>
    <w:rsid w:val="00E368F2"/>
    <w:rsid w:val="00E53A74"/>
    <w:rsid w:val="00E56182"/>
    <w:rsid w:val="00E731A3"/>
    <w:rsid w:val="00E97CAA"/>
    <w:rsid w:val="00EB794E"/>
    <w:rsid w:val="00EC27E4"/>
    <w:rsid w:val="00EC7E49"/>
    <w:rsid w:val="00ED6981"/>
    <w:rsid w:val="00EE1AD9"/>
    <w:rsid w:val="00EE43E9"/>
    <w:rsid w:val="00EE69C0"/>
    <w:rsid w:val="00EE73DC"/>
    <w:rsid w:val="00EF39E8"/>
    <w:rsid w:val="00F03DE7"/>
    <w:rsid w:val="00F0404B"/>
    <w:rsid w:val="00F1285D"/>
    <w:rsid w:val="00F15F0B"/>
    <w:rsid w:val="00F17669"/>
    <w:rsid w:val="00F30FD3"/>
    <w:rsid w:val="00F32978"/>
    <w:rsid w:val="00F37629"/>
    <w:rsid w:val="00F45230"/>
    <w:rsid w:val="00F47F40"/>
    <w:rsid w:val="00F5142B"/>
    <w:rsid w:val="00F66750"/>
    <w:rsid w:val="00F75CCC"/>
    <w:rsid w:val="00F8114C"/>
    <w:rsid w:val="00F823A3"/>
    <w:rsid w:val="00F85872"/>
    <w:rsid w:val="00FD2C9E"/>
    <w:rsid w:val="00FE0C1B"/>
    <w:rsid w:val="00FE1912"/>
    <w:rsid w:val="00FE353B"/>
    <w:rsid w:val="00FE3D7C"/>
    <w:rsid w:val="00FF62A9"/>
    <w:rsid w:val="00FF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3BD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5140D"/>
    <w:pPr>
      <w:keepNext/>
      <w:widowControl/>
      <w:autoSpaceDE w:val="0"/>
      <w:autoSpaceDN w:val="0"/>
      <w:ind w:left="703"/>
      <w:outlineLvl w:val="0"/>
    </w:pPr>
    <w:rPr>
      <w:rFonts w:ascii="Arial" w:eastAsia="Times New Roman" w:hAnsi="Arial" w:cs="Times New Roman"/>
      <w:b/>
      <w:bCs/>
      <w:color w:val="auto"/>
      <w:spacing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33BD"/>
    <w:rPr>
      <w:color w:val="0066CC"/>
      <w:u w:val="single"/>
    </w:rPr>
  </w:style>
  <w:style w:type="character" w:customStyle="1" w:styleId="Exact">
    <w:name w:val="Основной текст Exac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">
    <w:name w:val="Основной текст (2)_"/>
    <w:link w:val="20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1">
    <w:name w:val="Заголовок №2_"/>
    <w:link w:val="22"/>
    <w:rsid w:val="00DC33BD"/>
    <w:rPr>
      <w:rFonts w:ascii="Arial" w:eastAsia="Arial" w:hAnsi="Arial" w:cs="Arial"/>
      <w:b/>
      <w:bCs/>
      <w:i w:val="0"/>
      <w:iCs w:val="0"/>
      <w:smallCaps w:val="0"/>
      <w:strike w:val="0"/>
      <w:spacing w:val="80"/>
      <w:sz w:val="35"/>
      <w:szCs w:val="35"/>
      <w:u w:val="none"/>
    </w:rPr>
  </w:style>
  <w:style w:type="character" w:customStyle="1" w:styleId="a4">
    <w:name w:val="Основной текст_"/>
    <w:link w:val="23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3">
    <w:name w:val="Основной текст (3)_"/>
    <w:link w:val="30"/>
    <w:rsid w:val="00DC33BD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pt">
    <w:name w:val="Основной текст + Интервал 4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link w:val="a6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rial10pt">
    <w:name w:val="Колонтитул + Arial;10 pt;Не полужирный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pt">
    <w:name w:val="Основной текст + Интервал 2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Курсив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22pt">
    <w:name w:val="Основной текст (2) + Не полужирный;Курсив;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en-US"/>
    </w:rPr>
  </w:style>
  <w:style w:type="character" w:customStyle="1" w:styleId="4">
    <w:name w:val="Основной текст (4)_"/>
    <w:link w:val="40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413pt0pt">
    <w:name w:val="Основной текст (4) + 13 pt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413pt">
    <w:name w:val="Основной текст (4) + 13 pt;Не курсив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2pt">
    <w:name w:val="Основной текст (4) + 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41pt">
    <w:name w:val="Основной текст (4) + Полужирный;Не курсив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ru-RU"/>
    </w:rPr>
  </w:style>
  <w:style w:type="character" w:customStyle="1" w:styleId="115pt">
    <w:name w:val="Основной текст + 11;5 pt;Курсив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1pt">
    <w:name w:val="Основной текст + 11;5 pt;Полужирный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</w:rPr>
  </w:style>
  <w:style w:type="character" w:customStyle="1" w:styleId="3pt">
    <w:name w:val="Основной текст + Курсив;Интервал 3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0"/>
      <w:w w:val="100"/>
      <w:position w:val="0"/>
      <w:sz w:val="26"/>
      <w:szCs w:val="26"/>
      <w:u w:val="none"/>
      <w:lang w:val="en-US"/>
    </w:rPr>
  </w:style>
  <w:style w:type="character" w:customStyle="1" w:styleId="105pt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Candara12pt">
    <w:name w:val="Основной текст + Candara;12 pt;Курсив"/>
    <w:rsid w:val="00DC33BD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">
    <w:name w:val="Заголовок №1_"/>
    <w:link w:val="13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spacing w:val="-40"/>
      <w:sz w:val="48"/>
      <w:szCs w:val="48"/>
      <w:u w:val="none"/>
    </w:rPr>
  </w:style>
  <w:style w:type="character" w:customStyle="1" w:styleId="18pt0pt">
    <w:name w:val="Заголовок №1 + 8 pt;Интервал 0 pt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0pt">
    <w:name w:val="Заголовок №1 + Не курсив;Интервал 0 pt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</w:rPr>
  </w:style>
  <w:style w:type="character" w:customStyle="1" w:styleId="1TimesNewRoman14pt0pt">
    <w:name w:val="Заголовок №1 + Times New Roman;14 pt;Полужирный;Не курсив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">
    <w:name w:val="Основной текст (5)_"/>
    <w:link w:val="50"/>
    <w:rsid w:val="00DC33B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">
    <w:name w:val="Основной текст (6)_"/>
    <w:link w:val="60"/>
    <w:rsid w:val="00DC33B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61">
    <w:name w:val="Основной текст (6) + Не курсив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MSGothic115pt-2pt150">
    <w:name w:val="Основной текст + MS Gothic;11;5 pt;Интервал -2 pt;Масштаб 150%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-50"/>
      <w:w w:val="15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link w:val="7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716pt0pt">
    <w:name w:val="Основной текст (7) + 16 pt;Полужирный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/>
    </w:rPr>
  </w:style>
  <w:style w:type="character" w:customStyle="1" w:styleId="41">
    <w:name w:val="Основной текст (4) + Малые прописные"/>
    <w:rsid w:val="00DC33BD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8">
    <w:name w:val="Основной текст (8)_"/>
    <w:link w:val="8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885pt">
    <w:name w:val="Основной текст (8) + 8;5 pt;Полужирный;Курсив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895pt">
    <w:name w:val="Основной текст (8) + 9;5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05pt0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1pt">
    <w:name w:val="Основной текст + 10;5 pt;Полужирный;Курсив;Интервал 1 pt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customStyle="1" w:styleId="23">
    <w:name w:val="Основной текст2"/>
    <w:basedOn w:val="a"/>
    <w:link w:val="a4"/>
    <w:rsid w:val="00DC33BD"/>
    <w:pPr>
      <w:shd w:val="clear" w:color="auto" w:fill="FFFFFF"/>
      <w:spacing w:before="420" w:after="60" w:line="0" w:lineRule="atLeast"/>
      <w:ind w:hanging="218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20">
    <w:name w:val="Основной текст (2)"/>
    <w:basedOn w:val="a"/>
    <w:link w:val="2"/>
    <w:rsid w:val="00DC33BD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pacing w:val="20"/>
      <w:sz w:val="23"/>
      <w:szCs w:val="23"/>
    </w:rPr>
  </w:style>
  <w:style w:type="paragraph" w:customStyle="1" w:styleId="22">
    <w:name w:val="Заголовок №2"/>
    <w:basedOn w:val="a"/>
    <w:link w:val="21"/>
    <w:rsid w:val="00DC33BD"/>
    <w:pPr>
      <w:shd w:val="clear" w:color="auto" w:fill="FFFFFF"/>
      <w:spacing w:before="420" w:after="420" w:line="0" w:lineRule="atLeast"/>
      <w:jc w:val="center"/>
      <w:outlineLvl w:val="1"/>
    </w:pPr>
    <w:rPr>
      <w:rFonts w:ascii="Arial" w:eastAsia="Arial" w:hAnsi="Arial" w:cs="Times New Roman"/>
      <w:b/>
      <w:bCs/>
      <w:color w:val="auto"/>
      <w:spacing w:val="80"/>
      <w:sz w:val="35"/>
      <w:szCs w:val="35"/>
    </w:rPr>
  </w:style>
  <w:style w:type="paragraph" w:customStyle="1" w:styleId="30">
    <w:name w:val="Основной текст (3)"/>
    <w:basedOn w:val="a"/>
    <w:link w:val="3"/>
    <w:rsid w:val="00DC33BD"/>
    <w:pPr>
      <w:shd w:val="clear" w:color="auto" w:fill="FFFFFF"/>
      <w:spacing w:before="60" w:after="420" w:line="0" w:lineRule="atLeast"/>
      <w:jc w:val="center"/>
    </w:pPr>
    <w:rPr>
      <w:rFonts w:ascii="Arial" w:eastAsia="Arial" w:hAnsi="Arial" w:cs="Times New Roman"/>
      <w:b/>
      <w:bCs/>
      <w:color w:val="auto"/>
      <w:sz w:val="18"/>
      <w:szCs w:val="18"/>
    </w:rPr>
  </w:style>
  <w:style w:type="paragraph" w:customStyle="1" w:styleId="a6">
    <w:name w:val="Колонтитул"/>
    <w:basedOn w:val="a"/>
    <w:link w:val="a5"/>
    <w:rsid w:val="00DC33BD"/>
    <w:pPr>
      <w:shd w:val="clear" w:color="auto" w:fill="FFFFFF"/>
      <w:spacing w:line="0" w:lineRule="atLeast"/>
    </w:pPr>
    <w:rPr>
      <w:rFonts w:ascii="Arial Narrow" w:eastAsia="Arial Narrow" w:hAnsi="Arial Narrow" w:cs="Times New Roman"/>
      <w:b/>
      <w:bCs/>
      <w:color w:val="auto"/>
      <w:sz w:val="23"/>
      <w:szCs w:val="23"/>
    </w:rPr>
  </w:style>
  <w:style w:type="paragraph" w:customStyle="1" w:styleId="40">
    <w:name w:val="Основной текст (4)"/>
    <w:basedOn w:val="a"/>
    <w:link w:val="4"/>
    <w:rsid w:val="00DC33BD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3">
    <w:name w:val="Заголовок №1"/>
    <w:basedOn w:val="a"/>
    <w:link w:val="12"/>
    <w:rsid w:val="00DC33BD"/>
    <w:pPr>
      <w:shd w:val="clear" w:color="auto" w:fill="FFFFFF"/>
      <w:spacing w:before="240" w:line="0" w:lineRule="atLeast"/>
      <w:ind w:firstLine="740"/>
      <w:jc w:val="both"/>
      <w:outlineLvl w:val="0"/>
    </w:pPr>
    <w:rPr>
      <w:rFonts w:ascii="MS Gothic" w:eastAsia="MS Gothic" w:hAnsi="MS Gothic" w:cs="Times New Roman"/>
      <w:i/>
      <w:iCs/>
      <w:color w:val="auto"/>
      <w:spacing w:val="-40"/>
      <w:sz w:val="48"/>
      <w:szCs w:val="48"/>
    </w:rPr>
  </w:style>
  <w:style w:type="paragraph" w:customStyle="1" w:styleId="50">
    <w:name w:val="Основной текст (5)"/>
    <w:basedOn w:val="a"/>
    <w:link w:val="5"/>
    <w:rsid w:val="00DC33BD"/>
    <w:pPr>
      <w:shd w:val="clear" w:color="auto" w:fill="FFFFFF"/>
      <w:spacing w:after="420" w:line="0" w:lineRule="atLeast"/>
    </w:pPr>
    <w:rPr>
      <w:rFonts w:ascii="Arial Narrow" w:eastAsia="Arial Narrow" w:hAnsi="Arial Narrow" w:cs="Times New Roman"/>
      <w:color w:val="auto"/>
      <w:sz w:val="13"/>
      <w:szCs w:val="13"/>
    </w:rPr>
  </w:style>
  <w:style w:type="paragraph" w:customStyle="1" w:styleId="60">
    <w:name w:val="Основной текст (6)"/>
    <w:basedOn w:val="a"/>
    <w:link w:val="6"/>
    <w:rsid w:val="00DC33BD"/>
    <w:pPr>
      <w:shd w:val="clear" w:color="auto" w:fill="FFFFFF"/>
      <w:spacing w:line="0" w:lineRule="atLeast"/>
    </w:pPr>
    <w:rPr>
      <w:rFonts w:ascii="Arial" w:eastAsia="Arial" w:hAnsi="Arial" w:cs="Times New Roman"/>
      <w:i/>
      <w:iCs/>
      <w:color w:val="auto"/>
      <w:sz w:val="14"/>
      <w:szCs w:val="14"/>
    </w:rPr>
  </w:style>
  <w:style w:type="paragraph" w:customStyle="1" w:styleId="70">
    <w:name w:val="Основной текст (7)"/>
    <w:basedOn w:val="a"/>
    <w:link w:val="7"/>
    <w:rsid w:val="00DC33BD"/>
    <w:pPr>
      <w:shd w:val="clear" w:color="auto" w:fill="FFFFFF"/>
      <w:spacing w:line="216" w:lineRule="exact"/>
      <w:ind w:firstLine="680"/>
      <w:jc w:val="both"/>
    </w:pPr>
    <w:rPr>
      <w:rFonts w:ascii="Times New Roman" w:eastAsia="Times New Roman" w:hAnsi="Times New Roman" w:cs="Times New Roman"/>
      <w:color w:val="auto"/>
      <w:spacing w:val="10"/>
      <w:sz w:val="17"/>
      <w:szCs w:val="17"/>
    </w:rPr>
  </w:style>
  <w:style w:type="paragraph" w:customStyle="1" w:styleId="80">
    <w:name w:val="Основной текст (8)"/>
    <w:basedOn w:val="a"/>
    <w:link w:val="8"/>
    <w:rsid w:val="00DC33BD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color w:val="auto"/>
      <w:sz w:val="10"/>
      <w:szCs w:val="10"/>
    </w:rPr>
  </w:style>
  <w:style w:type="character" w:customStyle="1" w:styleId="10">
    <w:name w:val="Заголовок 1 Знак"/>
    <w:link w:val="1"/>
    <w:rsid w:val="0015140D"/>
    <w:rPr>
      <w:rFonts w:ascii="Arial" w:eastAsia="Times New Roman" w:hAnsi="Arial" w:cs="Arial"/>
      <w:b/>
      <w:bCs/>
      <w:spacing w:val="28"/>
      <w:sz w:val="24"/>
      <w:szCs w:val="24"/>
    </w:rPr>
  </w:style>
  <w:style w:type="paragraph" w:styleId="a8">
    <w:name w:val="Body Text"/>
    <w:basedOn w:val="a"/>
    <w:link w:val="a9"/>
    <w:rsid w:val="00E2479E"/>
    <w:pPr>
      <w:widowControl/>
      <w:autoSpaceDE w:val="0"/>
      <w:autoSpaceDN w:val="0"/>
      <w:spacing w:line="24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a9">
    <w:name w:val="Основной текст Знак"/>
    <w:link w:val="a8"/>
    <w:rsid w:val="00E2479E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footer"/>
    <w:basedOn w:val="a"/>
    <w:rsid w:val="006263D1"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rsid w:val="006263D1"/>
    <w:pPr>
      <w:tabs>
        <w:tab w:val="center" w:pos="4677"/>
        <w:tab w:val="right" w:pos="9355"/>
      </w:tabs>
    </w:pPr>
    <w:rPr>
      <w:rFonts w:cs="Times New Roman"/>
    </w:rPr>
  </w:style>
  <w:style w:type="paragraph" w:styleId="24">
    <w:name w:val="Body Text Indent 2"/>
    <w:basedOn w:val="a"/>
    <w:link w:val="25"/>
    <w:uiPriority w:val="99"/>
    <w:semiHidden/>
    <w:unhideWhenUsed/>
    <w:rsid w:val="00C15572"/>
    <w:pPr>
      <w:spacing w:after="120" w:line="480" w:lineRule="auto"/>
      <w:ind w:left="283"/>
    </w:pPr>
    <w:rPr>
      <w:rFonts w:cs="Times New Roman"/>
    </w:rPr>
  </w:style>
  <w:style w:type="character" w:customStyle="1" w:styleId="25">
    <w:name w:val="Основной текст с отступом 2 Знак"/>
    <w:link w:val="24"/>
    <w:uiPriority w:val="99"/>
    <w:semiHidden/>
    <w:rsid w:val="00C15572"/>
    <w:rPr>
      <w:color w:val="000000"/>
      <w:sz w:val="24"/>
      <w:szCs w:val="24"/>
    </w:rPr>
  </w:style>
  <w:style w:type="paragraph" w:styleId="ad">
    <w:name w:val="footnote text"/>
    <w:basedOn w:val="a"/>
    <w:link w:val="ae"/>
    <w:semiHidden/>
    <w:rsid w:val="00C15572"/>
    <w:pPr>
      <w:widowControl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e">
    <w:name w:val="Текст сноски Знак"/>
    <w:link w:val="ad"/>
    <w:semiHidden/>
    <w:rsid w:val="00C15572"/>
    <w:rPr>
      <w:rFonts w:ascii="Times New Roman" w:eastAsia="Times New Roman" w:hAnsi="Times New Roman" w:cs="Times New Roman"/>
    </w:rPr>
  </w:style>
  <w:style w:type="character" w:styleId="af">
    <w:name w:val="footnote reference"/>
    <w:semiHidden/>
    <w:rsid w:val="00C15572"/>
    <w:rPr>
      <w:vertAlign w:val="superscript"/>
    </w:rPr>
  </w:style>
  <w:style w:type="paragraph" w:customStyle="1" w:styleId="formattext">
    <w:name w:val="formattext"/>
    <w:basedOn w:val="a"/>
    <w:rsid w:val="00F75C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headertext">
    <w:name w:val="headertext"/>
    <w:basedOn w:val="a"/>
    <w:rsid w:val="00F75C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0">
    <w:name w:val="page number"/>
    <w:basedOn w:val="a0"/>
    <w:rsid w:val="004A6C5C"/>
  </w:style>
  <w:style w:type="paragraph" w:customStyle="1" w:styleId="ConsPlusNormal">
    <w:name w:val="ConsPlusNormal"/>
    <w:rsid w:val="004A6C5C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4A6C5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c">
    <w:name w:val="Верхний колонтитул Знак"/>
    <w:link w:val="ab"/>
    <w:rsid w:val="004A6C5C"/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A6C5C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407C3E"/>
    <w:rPr>
      <w:rFonts w:ascii="Segoe UI" w:hAnsi="Segoe UI" w:cs="Times New Roman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407C3E"/>
    <w:rPr>
      <w:rFonts w:ascii="Segoe UI" w:hAnsi="Segoe UI" w:cs="Segoe UI"/>
      <w:color w:val="000000"/>
      <w:sz w:val="18"/>
      <w:szCs w:val="18"/>
    </w:rPr>
  </w:style>
  <w:style w:type="table" w:styleId="af3">
    <w:name w:val="Table Grid"/>
    <w:basedOn w:val="a1"/>
    <w:uiPriority w:val="59"/>
    <w:rsid w:val="00407C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163BCF-DE3C-4C25-A680-5D4E5070A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Admin</cp:lastModifiedBy>
  <cp:revision>3</cp:revision>
  <cp:lastPrinted>2023-10-18T04:27:00Z</cp:lastPrinted>
  <dcterms:created xsi:type="dcterms:W3CDTF">2024-09-30T08:14:00Z</dcterms:created>
  <dcterms:modified xsi:type="dcterms:W3CDTF">2024-09-30T08:14:00Z</dcterms:modified>
</cp:coreProperties>
</file>