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6B4" w:rsidRDefault="00342D26" w:rsidP="00342D26">
      <w:pPr>
        <w:spacing w:line="240" w:lineRule="auto"/>
        <w:contextualSpacing/>
        <w:jc w:val="center"/>
        <w:rPr>
          <w:rFonts w:ascii="Times New Roman" w:hAnsi="Times New Roman"/>
          <w:b/>
          <w:sz w:val="24"/>
          <w:szCs w:val="24"/>
        </w:rPr>
      </w:pPr>
      <w:r w:rsidRPr="00342D26">
        <w:rPr>
          <w:rFonts w:ascii="Times New Roman" w:hAnsi="Times New Roman"/>
          <w:b/>
          <w:sz w:val="24"/>
          <w:szCs w:val="24"/>
        </w:rPr>
        <w:t>РОССИЙСКАЯ ФЕДЕРАЦИЯ</w:t>
      </w:r>
    </w:p>
    <w:p w:rsidR="00342D26" w:rsidRDefault="00342D26" w:rsidP="00342D26">
      <w:pPr>
        <w:spacing w:line="240" w:lineRule="auto"/>
        <w:contextualSpacing/>
        <w:jc w:val="center"/>
        <w:rPr>
          <w:rFonts w:ascii="Times New Roman" w:hAnsi="Times New Roman"/>
          <w:b/>
          <w:sz w:val="24"/>
          <w:szCs w:val="24"/>
        </w:rPr>
      </w:pPr>
      <w:r>
        <w:rPr>
          <w:rFonts w:ascii="Times New Roman" w:hAnsi="Times New Roman"/>
          <w:b/>
          <w:sz w:val="24"/>
          <w:szCs w:val="24"/>
        </w:rPr>
        <w:t>АДМИНИСТРАЦИЯ БУРЛИНСКОГО РАЙОНА</w:t>
      </w:r>
    </w:p>
    <w:p w:rsidR="00342D26" w:rsidRDefault="00342D26" w:rsidP="00342D26">
      <w:pPr>
        <w:spacing w:line="240" w:lineRule="auto"/>
        <w:contextualSpacing/>
        <w:jc w:val="center"/>
        <w:rPr>
          <w:rFonts w:ascii="Times New Roman" w:hAnsi="Times New Roman"/>
          <w:b/>
          <w:sz w:val="24"/>
          <w:szCs w:val="24"/>
        </w:rPr>
      </w:pPr>
      <w:r>
        <w:rPr>
          <w:rFonts w:ascii="Times New Roman" w:hAnsi="Times New Roman"/>
          <w:b/>
          <w:sz w:val="24"/>
          <w:szCs w:val="24"/>
        </w:rPr>
        <w:t>АЛТАЙСКОГО КРАЯ</w:t>
      </w:r>
    </w:p>
    <w:p w:rsidR="00342D26" w:rsidRDefault="00342D26" w:rsidP="00342D26">
      <w:pPr>
        <w:spacing w:line="240" w:lineRule="auto"/>
        <w:contextualSpacing/>
        <w:jc w:val="center"/>
        <w:rPr>
          <w:rFonts w:ascii="Times New Roman" w:hAnsi="Times New Roman"/>
          <w:b/>
          <w:sz w:val="24"/>
          <w:szCs w:val="24"/>
        </w:rPr>
      </w:pPr>
    </w:p>
    <w:p w:rsidR="00342D26" w:rsidRDefault="00342D26" w:rsidP="00342D26">
      <w:pPr>
        <w:spacing w:line="240" w:lineRule="auto"/>
        <w:contextualSpacing/>
        <w:jc w:val="center"/>
        <w:rPr>
          <w:rFonts w:ascii="Times New Roman" w:hAnsi="Times New Roman"/>
          <w:b/>
          <w:sz w:val="24"/>
          <w:szCs w:val="24"/>
        </w:rPr>
      </w:pPr>
    </w:p>
    <w:p w:rsidR="00342D26" w:rsidRDefault="00342D26" w:rsidP="00342D26">
      <w:pPr>
        <w:spacing w:line="240" w:lineRule="auto"/>
        <w:contextualSpacing/>
        <w:jc w:val="center"/>
        <w:rPr>
          <w:rFonts w:ascii="Times New Roman" w:hAnsi="Times New Roman"/>
          <w:b/>
          <w:sz w:val="28"/>
          <w:szCs w:val="28"/>
        </w:rPr>
      </w:pPr>
      <w:r>
        <w:rPr>
          <w:rFonts w:ascii="Times New Roman" w:hAnsi="Times New Roman"/>
          <w:b/>
          <w:sz w:val="28"/>
          <w:szCs w:val="28"/>
        </w:rPr>
        <w:t>П О С Т А Н О В Л Е Н И Е</w:t>
      </w:r>
    </w:p>
    <w:p w:rsidR="00D14845" w:rsidRDefault="00D14845" w:rsidP="00342D26">
      <w:pPr>
        <w:spacing w:line="240" w:lineRule="auto"/>
        <w:contextualSpacing/>
        <w:jc w:val="center"/>
        <w:rPr>
          <w:rFonts w:ascii="Times New Roman" w:hAnsi="Times New Roman"/>
          <w:b/>
          <w:sz w:val="26"/>
          <w:szCs w:val="26"/>
        </w:rPr>
      </w:pPr>
    </w:p>
    <w:p w:rsidR="009E59E3" w:rsidRPr="009E59E3" w:rsidRDefault="009E59E3" w:rsidP="00342D26">
      <w:pPr>
        <w:spacing w:line="240" w:lineRule="auto"/>
        <w:contextualSpacing/>
        <w:jc w:val="center"/>
        <w:rPr>
          <w:rFonts w:ascii="Times New Roman" w:hAnsi="Times New Roman"/>
          <w:b/>
          <w:sz w:val="26"/>
          <w:szCs w:val="26"/>
        </w:rPr>
      </w:pPr>
    </w:p>
    <w:p w:rsidR="00342D26" w:rsidRPr="00C969D6" w:rsidRDefault="00EA0E9A" w:rsidP="00D14845">
      <w:pPr>
        <w:spacing w:line="240" w:lineRule="auto"/>
        <w:contextualSpacing/>
        <w:rPr>
          <w:rFonts w:ascii="Times New Roman" w:hAnsi="Times New Roman"/>
          <w:sz w:val="26"/>
          <w:szCs w:val="26"/>
          <w:lang w:val="en-US"/>
        </w:rPr>
      </w:pPr>
      <w:r w:rsidRPr="009E59E3">
        <w:rPr>
          <w:rFonts w:ascii="Times New Roman" w:hAnsi="Times New Roman"/>
          <w:sz w:val="26"/>
          <w:szCs w:val="26"/>
        </w:rPr>
        <w:t xml:space="preserve"> </w:t>
      </w:r>
      <w:r w:rsidR="009E59E3">
        <w:rPr>
          <w:rFonts w:ascii="Times New Roman" w:hAnsi="Times New Roman"/>
          <w:sz w:val="26"/>
          <w:szCs w:val="26"/>
        </w:rPr>
        <w:t>20  ноя</w:t>
      </w:r>
      <w:r w:rsidR="00657BCF" w:rsidRPr="009E59E3">
        <w:rPr>
          <w:rFonts w:ascii="Times New Roman" w:hAnsi="Times New Roman"/>
          <w:sz w:val="26"/>
          <w:szCs w:val="26"/>
        </w:rPr>
        <w:t>бря</w:t>
      </w:r>
      <w:r w:rsidR="00562882" w:rsidRPr="009E59E3">
        <w:rPr>
          <w:rFonts w:ascii="Times New Roman" w:hAnsi="Times New Roman"/>
          <w:sz w:val="26"/>
          <w:szCs w:val="26"/>
        </w:rPr>
        <w:t xml:space="preserve"> </w:t>
      </w:r>
      <w:r w:rsidRPr="009E59E3">
        <w:rPr>
          <w:rFonts w:ascii="Times New Roman" w:hAnsi="Times New Roman"/>
          <w:sz w:val="26"/>
          <w:szCs w:val="26"/>
        </w:rPr>
        <w:t xml:space="preserve"> 2024</w:t>
      </w:r>
      <w:r w:rsidR="009E59E3" w:rsidRPr="009E59E3">
        <w:rPr>
          <w:rFonts w:ascii="Times New Roman" w:hAnsi="Times New Roman"/>
          <w:sz w:val="26"/>
          <w:szCs w:val="26"/>
        </w:rPr>
        <w:t xml:space="preserve"> г.</w:t>
      </w:r>
      <w:r w:rsidR="00342D26" w:rsidRPr="009E59E3">
        <w:rPr>
          <w:rFonts w:ascii="Times New Roman" w:hAnsi="Times New Roman"/>
          <w:sz w:val="26"/>
          <w:szCs w:val="26"/>
        </w:rPr>
        <w:t xml:space="preserve">                                                                                        </w:t>
      </w:r>
      <w:r w:rsidR="009E59E3">
        <w:rPr>
          <w:rFonts w:ascii="Times New Roman" w:hAnsi="Times New Roman"/>
          <w:sz w:val="26"/>
          <w:szCs w:val="26"/>
        </w:rPr>
        <w:t xml:space="preserve">  </w:t>
      </w:r>
      <w:r w:rsidR="00342D26" w:rsidRPr="009E59E3">
        <w:rPr>
          <w:rFonts w:ascii="Times New Roman" w:hAnsi="Times New Roman"/>
          <w:sz w:val="26"/>
          <w:szCs w:val="26"/>
        </w:rPr>
        <w:t xml:space="preserve">              №</w:t>
      </w:r>
      <w:r w:rsidR="00C969D6">
        <w:rPr>
          <w:rFonts w:ascii="Times New Roman" w:hAnsi="Times New Roman"/>
          <w:sz w:val="26"/>
          <w:szCs w:val="26"/>
          <w:lang w:val="en-US"/>
        </w:rPr>
        <w:t xml:space="preserve"> 406</w:t>
      </w:r>
    </w:p>
    <w:p w:rsidR="00342D26" w:rsidRPr="009E59E3" w:rsidRDefault="00342D26" w:rsidP="009E59E3">
      <w:pPr>
        <w:spacing w:line="240" w:lineRule="auto"/>
        <w:contextualSpacing/>
        <w:rPr>
          <w:rFonts w:ascii="Times New Roman" w:hAnsi="Times New Roman"/>
        </w:rPr>
      </w:pPr>
    </w:p>
    <w:p w:rsidR="00342D26" w:rsidRDefault="00342D26" w:rsidP="009E59E3">
      <w:pPr>
        <w:spacing w:line="240" w:lineRule="auto"/>
        <w:contextualSpacing/>
        <w:jc w:val="center"/>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Бурла</w:t>
      </w:r>
    </w:p>
    <w:p w:rsidR="00B236C3" w:rsidRPr="009E59E3" w:rsidRDefault="00B236C3" w:rsidP="00AF219B">
      <w:pPr>
        <w:pStyle w:val="Heading"/>
        <w:rPr>
          <w:rFonts w:ascii="Times New Roman" w:hAnsi="Times New Roman"/>
          <w:sz w:val="28"/>
          <w:szCs w:val="28"/>
        </w:rPr>
      </w:pPr>
      <w:r w:rsidRPr="009E59E3">
        <w:rPr>
          <w:rFonts w:ascii="Times New Roman" w:hAnsi="Times New Roman"/>
          <w:sz w:val="28"/>
          <w:szCs w:val="28"/>
        </w:rPr>
        <w:t xml:space="preserve">О ходе выполнения </w:t>
      </w:r>
      <w:r w:rsidR="00AF219B" w:rsidRPr="009E59E3">
        <w:rPr>
          <w:rFonts w:ascii="Times New Roman" w:hAnsi="Times New Roman"/>
          <w:sz w:val="28"/>
          <w:szCs w:val="28"/>
        </w:rPr>
        <w:t>постановления</w:t>
      </w:r>
    </w:p>
    <w:p w:rsidR="00AF219B" w:rsidRPr="009E59E3" w:rsidRDefault="00AF219B" w:rsidP="00AF219B">
      <w:pPr>
        <w:pStyle w:val="Heading"/>
        <w:rPr>
          <w:rFonts w:ascii="Times New Roman" w:hAnsi="Times New Roman"/>
          <w:sz w:val="28"/>
          <w:szCs w:val="28"/>
        </w:rPr>
      </w:pPr>
      <w:r w:rsidRPr="009E59E3">
        <w:rPr>
          <w:rFonts w:ascii="Times New Roman" w:hAnsi="Times New Roman"/>
          <w:sz w:val="28"/>
          <w:szCs w:val="28"/>
        </w:rPr>
        <w:t>Администрации района от 08.10.2020</w:t>
      </w:r>
      <w:r w:rsidR="009E59E3">
        <w:rPr>
          <w:rFonts w:ascii="Times New Roman" w:hAnsi="Times New Roman"/>
          <w:sz w:val="28"/>
          <w:szCs w:val="28"/>
        </w:rPr>
        <w:t xml:space="preserve"> </w:t>
      </w:r>
      <w:r w:rsidRPr="009E59E3">
        <w:rPr>
          <w:rFonts w:ascii="Times New Roman" w:hAnsi="Times New Roman"/>
          <w:sz w:val="28"/>
          <w:szCs w:val="28"/>
        </w:rPr>
        <w:t>г.</w:t>
      </w:r>
    </w:p>
    <w:p w:rsidR="0086126B" w:rsidRPr="009E59E3" w:rsidRDefault="00AF219B" w:rsidP="0086126B">
      <w:pPr>
        <w:spacing w:after="0" w:line="240" w:lineRule="auto"/>
        <w:rPr>
          <w:rFonts w:ascii="Times New Roman" w:hAnsi="Times New Roman"/>
          <w:b/>
          <w:sz w:val="28"/>
          <w:szCs w:val="28"/>
        </w:rPr>
      </w:pPr>
      <w:r w:rsidRPr="009E59E3">
        <w:rPr>
          <w:rFonts w:ascii="Times New Roman" w:hAnsi="Times New Roman"/>
          <w:b/>
          <w:sz w:val="28"/>
          <w:szCs w:val="28"/>
        </w:rPr>
        <w:t xml:space="preserve">№ 249 </w:t>
      </w:r>
      <w:r w:rsidR="00F303E7" w:rsidRPr="009E59E3">
        <w:rPr>
          <w:rFonts w:ascii="Times New Roman" w:hAnsi="Times New Roman"/>
          <w:b/>
          <w:sz w:val="28"/>
          <w:szCs w:val="28"/>
        </w:rPr>
        <w:t>«</w:t>
      </w:r>
      <w:r w:rsidR="0086126B" w:rsidRPr="009E59E3">
        <w:rPr>
          <w:rFonts w:ascii="Times New Roman" w:hAnsi="Times New Roman"/>
          <w:b/>
          <w:sz w:val="28"/>
          <w:szCs w:val="28"/>
        </w:rPr>
        <w:t xml:space="preserve">Об утверждении </w:t>
      </w:r>
      <w:proofErr w:type="gramStart"/>
      <w:r w:rsidR="0086126B" w:rsidRPr="009E59E3">
        <w:rPr>
          <w:rFonts w:ascii="Times New Roman" w:hAnsi="Times New Roman"/>
          <w:b/>
          <w:sz w:val="28"/>
          <w:szCs w:val="28"/>
        </w:rPr>
        <w:t>Муниципальной</w:t>
      </w:r>
      <w:proofErr w:type="gramEnd"/>
    </w:p>
    <w:p w:rsidR="0086126B" w:rsidRPr="009E59E3" w:rsidRDefault="0086126B" w:rsidP="0086126B">
      <w:pPr>
        <w:spacing w:after="0" w:line="240" w:lineRule="auto"/>
        <w:rPr>
          <w:rFonts w:ascii="Times New Roman" w:hAnsi="Times New Roman"/>
          <w:b/>
          <w:sz w:val="28"/>
          <w:szCs w:val="28"/>
        </w:rPr>
      </w:pPr>
      <w:r w:rsidRPr="009E59E3">
        <w:rPr>
          <w:rFonts w:ascii="Times New Roman" w:hAnsi="Times New Roman"/>
          <w:b/>
          <w:sz w:val="28"/>
          <w:szCs w:val="28"/>
        </w:rPr>
        <w:t>долгосрочной целевой программы</w:t>
      </w:r>
    </w:p>
    <w:p w:rsidR="0086126B" w:rsidRPr="009E59E3" w:rsidRDefault="0086126B" w:rsidP="0086126B">
      <w:pPr>
        <w:spacing w:after="0" w:line="240" w:lineRule="auto"/>
        <w:rPr>
          <w:rFonts w:ascii="Times New Roman" w:hAnsi="Times New Roman"/>
          <w:b/>
          <w:sz w:val="28"/>
          <w:szCs w:val="28"/>
        </w:rPr>
      </w:pPr>
      <w:r w:rsidRPr="009E59E3">
        <w:rPr>
          <w:rFonts w:ascii="Times New Roman" w:hAnsi="Times New Roman"/>
          <w:b/>
          <w:sz w:val="28"/>
          <w:szCs w:val="28"/>
        </w:rPr>
        <w:t xml:space="preserve"> «Развитие общественного здоровья</w:t>
      </w:r>
    </w:p>
    <w:p w:rsidR="0086126B" w:rsidRPr="009E59E3" w:rsidRDefault="0086126B" w:rsidP="0086126B">
      <w:pPr>
        <w:spacing w:after="0" w:line="240" w:lineRule="auto"/>
        <w:rPr>
          <w:rFonts w:ascii="Times New Roman" w:hAnsi="Times New Roman"/>
          <w:b/>
          <w:sz w:val="28"/>
          <w:szCs w:val="28"/>
        </w:rPr>
      </w:pPr>
      <w:r w:rsidRPr="009E59E3">
        <w:rPr>
          <w:rFonts w:ascii="Times New Roman" w:hAnsi="Times New Roman"/>
          <w:b/>
          <w:sz w:val="28"/>
          <w:szCs w:val="28"/>
        </w:rPr>
        <w:t>на 2021 – 2025 годы»</w:t>
      </w:r>
    </w:p>
    <w:p w:rsidR="00B202E0" w:rsidRPr="00C2556D" w:rsidRDefault="00B202E0" w:rsidP="00B202E0">
      <w:pPr>
        <w:spacing w:after="0" w:line="240" w:lineRule="auto"/>
        <w:rPr>
          <w:rFonts w:ascii="Times New Roman" w:hAnsi="Times New Roman"/>
          <w:b/>
          <w:sz w:val="26"/>
          <w:szCs w:val="26"/>
        </w:rPr>
      </w:pPr>
    </w:p>
    <w:p w:rsidR="00EE692F" w:rsidRPr="009E59E3" w:rsidRDefault="00414A2F" w:rsidP="009E59E3">
      <w:pPr>
        <w:spacing w:after="0" w:line="240" w:lineRule="auto"/>
        <w:jc w:val="both"/>
        <w:rPr>
          <w:rFonts w:ascii="Times New Roman" w:hAnsi="Times New Roman"/>
          <w:sz w:val="26"/>
          <w:szCs w:val="26"/>
        </w:rPr>
      </w:pPr>
      <w:r w:rsidRPr="00C2556D">
        <w:rPr>
          <w:rFonts w:ascii="Times New Roman" w:hAnsi="Times New Roman"/>
          <w:sz w:val="26"/>
          <w:szCs w:val="26"/>
        </w:rPr>
        <w:t xml:space="preserve">           </w:t>
      </w:r>
      <w:r w:rsidR="005173FC" w:rsidRPr="009E59E3">
        <w:rPr>
          <w:rFonts w:ascii="Times New Roman" w:hAnsi="Times New Roman"/>
          <w:sz w:val="26"/>
          <w:szCs w:val="26"/>
        </w:rPr>
        <w:t>Постановлением Администрации Бурлинского</w:t>
      </w:r>
      <w:r w:rsidR="00E876B7" w:rsidRPr="009E59E3">
        <w:rPr>
          <w:rFonts w:ascii="Times New Roman" w:hAnsi="Times New Roman"/>
          <w:sz w:val="26"/>
          <w:szCs w:val="26"/>
        </w:rPr>
        <w:t xml:space="preserve"> района от 08.10.2020 года № 249</w:t>
      </w:r>
      <w:r w:rsidR="005173FC" w:rsidRPr="009E59E3">
        <w:rPr>
          <w:rFonts w:ascii="Times New Roman" w:hAnsi="Times New Roman"/>
          <w:sz w:val="26"/>
          <w:szCs w:val="26"/>
        </w:rPr>
        <w:t xml:space="preserve"> была утверждена </w:t>
      </w:r>
      <w:r w:rsidR="00E876B7" w:rsidRPr="009E59E3">
        <w:rPr>
          <w:rFonts w:ascii="Times New Roman" w:hAnsi="Times New Roman"/>
          <w:sz w:val="26"/>
          <w:szCs w:val="26"/>
        </w:rPr>
        <w:t xml:space="preserve">Муниципальная долгосрочная целевая программа «Развитие общественного здоровья на 2021 – 2025 годы». </w:t>
      </w:r>
      <w:r w:rsidR="005173FC" w:rsidRPr="009E59E3">
        <w:rPr>
          <w:rFonts w:ascii="Times New Roman" w:hAnsi="Times New Roman"/>
          <w:sz w:val="26"/>
          <w:szCs w:val="26"/>
        </w:rPr>
        <w:t xml:space="preserve">Основная цель программы </w:t>
      </w:r>
      <w:r w:rsidR="008B1775" w:rsidRPr="009E59E3">
        <w:rPr>
          <w:rFonts w:ascii="Times New Roman" w:hAnsi="Times New Roman"/>
          <w:sz w:val="26"/>
          <w:szCs w:val="26"/>
        </w:rPr>
        <w:t>– сотрудничество и системная работа на муниципальном уровне, которая позволит населению Бурли</w:t>
      </w:r>
      <w:r w:rsidR="00EA0E9A" w:rsidRPr="009E59E3">
        <w:rPr>
          <w:rFonts w:ascii="Times New Roman" w:hAnsi="Times New Roman"/>
          <w:sz w:val="26"/>
          <w:szCs w:val="26"/>
        </w:rPr>
        <w:t>нского района достичь высокого</w:t>
      </w:r>
      <w:r w:rsidR="008B1775" w:rsidRPr="009E59E3">
        <w:rPr>
          <w:rFonts w:ascii="Times New Roman" w:hAnsi="Times New Roman"/>
          <w:sz w:val="26"/>
          <w:szCs w:val="26"/>
        </w:rPr>
        <w:t xml:space="preserve"> уровня здоровья и производительности труда в каждой возрастной и социальной группах.</w:t>
      </w:r>
      <w:r w:rsidR="00EA0E9A" w:rsidRPr="009E59E3">
        <w:rPr>
          <w:rFonts w:ascii="Times New Roman" w:hAnsi="Times New Roman"/>
          <w:sz w:val="26"/>
          <w:szCs w:val="26"/>
        </w:rPr>
        <w:t xml:space="preserve"> За период 2023-2024</w:t>
      </w:r>
      <w:r w:rsidR="008B1775" w:rsidRPr="009E59E3">
        <w:rPr>
          <w:rFonts w:ascii="Times New Roman" w:hAnsi="Times New Roman"/>
          <w:sz w:val="26"/>
          <w:szCs w:val="26"/>
        </w:rPr>
        <w:t xml:space="preserve"> годы</w:t>
      </w:r>
      <w:r w:rsidR="00D63765" w:rsidRPr="009E59E3">
        <w:rPr>
          <w:rFonts w:ascii="Times New Roman" w:hAnsi="Times New Roman"/>
          <w:sz w:val="26"/>
          <w:szCs w:val="26"/>
        </w:rPr>
        <w:t xml:space="preserve"> </w:t>
      </w:r>
      <w:r w:rsidR="008B1775" w:rsidRPr="009E59E3">
        <w:rPr>
          <w:rFonts w:ascii="Times New Roman" w:hAnsi="Times New Roman"/>
          <w:sz w:val="26"/>
          <w:szCs w:val="26"/>
        </w:rPr>
        <w:t xml:space="preserve">мероприятия, </w:t>
      </w:r>
      <w:r w:rsidR="00D63765" w:rsidRPr="009E59E3">
        <w:rPr>
          <w:rFonts w:ascii="Times New Roman" w:hAnsi="Times New Roman"/>
          <w:sz w:val="26"/>
          <w:szCs w:val="26"/>
        </w:rPr>
        <w:t>средства на которые запланированы в программе,</w:t>
      </w:r>
      <w:r w:rsidR="008B1775" w:rsidRPr="009E59E3">
        <w:rPr>
          <w:rFonts w:ascii="Times New Roman" w:hAnsi="Times New Roman"/>
          <w:sz w:val="26"/>
          <w:szCs w:val="26"/>
        </w:rPr>
        <w:t xml:space="preserve"> проведены в плановом режиме</w:t>
      </w:r>
      <w:r w:rsidR="00F303E7" w:rsidRPr="009E59E3">
        <w:rPr>
          <w:rFonts w:ascii="Times New Roman" w:hAnsi="Times New Roman"/>
          <w:sz w:val="26"/>
          <w:szCs w:val="26"/>
        </w:rPr>
        <w:t>, средства</w:t>
      </w:r>
      <w:r w:rsidR="00D63765" w:rsidRPr="009E59E3">
        <w:rPr>
          <w:rFonts w:ascii="Times New Roman" w:hAnsi="Times New Roman"/>
          <w:sz w:val="26"/>
          <w:szCs w:val="26"/>
        </w:rPr>
        <w:t xml:space="preserve"> использованы по назначению. </w:t>
      </w:r>
      <w:r w:rsidR="00623981" w:rsidRPr="009E59E3">
        <w:rPr>
          <w:rFonts w:ascii="Times New Roman" w:hAnsi="Times New Roman"/>
          <w:sz w:val="26"/>
          <w:szCs w:val="26"/>
        </w:rPr>
        <w:t xml:space="preserve">На основании </w:t>
      </w:r>
      <w:proofErr w:type="gramStart"/>
      <w:r w:rsidR="00623981" w:rsidRPr="009E59E3">
        <w:rPr>
          <w:rFonts w:ascii="Times New Roman" w:hAnsi="Times New Roman"/>
          <w:sz w:val="26"/>
          <w:szCs w:val="26"/>
        </w:rPr>
        <w:t>вышеизложенного</w:t>
      </w:r>
      <w:proofErr w:type="gramEnd"/>
      <w:r w:rsidR="009E59E3">
        <w:rPr>
          <w:rFonts w:ascii="Times New Roman" w:hAnsi="Times New Roman"/>
          <w:sz w:val="26"/>
          <w:szCs w:val="26"/>
        </w:rPr>
        <w:t>:</w:t>
      </w:r>
    </w:p>
    <w:p w:rsidR="00E77680" w:rsidRPr="009E59E3" w:rsidRDefault="00162B6C" w:rsidP="009E59E3">
      <w:pPr>
        <w:spacing w:after="0" w:line="240" w:lineRule="auto"/>
        <w:contextualSpacing/>
        <w:jc w:val="center"/>
        <w:rPr>
          <w:rFonts w:ascii="Times New Roman" w:hAnsi="Times New Roman"/>
          <w:sz w:val="26"/>
          <w:szCs w:val="26"/>
        </w:rPr>
      </w:pPr>
      <w:proofErr w:type="gramStart"/>
      <w:r w:rsidRPr="009E59E3">
        <w:rPr>
          <w:rFonts w:ascii="Times New Roman" w:hAnsi="Times New Roman"/>
          <w:sz w:val="26"/>
          <w:szCs w:val="26"/>
        </w:rPr>
        <w:t>П</w:t>
      </w:r>
      <w:proofErr w:type="gramEnd"/>
      <w:r w:rsidRPr="009E59E3">
        <w:rPr>
          <w:rFonts w:ascii="Times New Roman" w:hAnsi="Times New Roman"/>
          <w:sz w:val="26"/>
          <w:szCs w:val="26"/>
        </w:rPr>
        <w:t xml:space="preserve"> О С Т А Н О В Л Я Ю:</w:t>
      </w:r>
    </w:p>
    <w:p w:rsidR="007069ED" w:rsidRPr="009E59E3" w:rsidRDefault="007F01CC" w:rsidP="009E59E3">
      <w:pPr>
        <w:pStyle w:val="Heading"/>
        <w:ind w:firstLine="709"/>
        <w:jc w:val="both"/>
        <w:rPr>
          <w:rFonts w:ascii="Times New Roman" w:hAnsi="Times New Roman"/>
          <w:b w:val="0"/>
          <w:sz w:val="26"/>
          <w:szCs w:val="26"/>
        </w:rPr>
      </w:pPr>
      <w:r w:rsidRPr="009E59E3">
        <w:rPr>
          <w:rFonts w:ascii="Times New Roman" w:hAnsi="Times New Roman"/>
          <w:b w:val="0"/>
          <w:sz w:val="26"/>
          <w:szCs w:val="26"/>
        </w:rPr>
        <w:t xml:space="preserve">1. </w:t>
      </w:r>
      <w:r w:rsidR="00623981" w:rsidRPr="009E59E3">
        <w:rPr>
          <w:rFonts w:ascii="Times New Roman" w:hAnsi="Times New Roman"/>
          <w:b w:val="0"/>
          <w:sz w:val="26"/>
          <w:szCs w:val="26"/>
        </w:rPr>
        <w:t>Информацию</w:t>
      </w:r>
      <w:proofErr w:type="gramStart"/>
      <w:r w:rsidR="00F303E7" w:rsidRPr="009E59E3">
        <w:rPr>
          <w:rFonts w:ascii="Times New Roman" w:hAnsi="Times New Roman"/>
          <w:b w:val="0"/>
          <w:sz w:val="26"/>
          <w:szCs w:val="26"/>
        </w:rPr>
        <w:t xml:space="preserve"> О</w:t>
      </w:r>
      <w:proofErr w:type="gramEnd"/>
      <w:r w:rsidR="00F303E7" w:rsidRPr="009E59E3">
        <w:rPr>
          <w:rFonts w:ascii="Times New Roman" w:hAnsi="Times New Roman"/>
          <w:b w:val="0"/>
          <w:sz w:val="26"/>
          <w:szCs w:val="26"/>
        </w:rPr>
        <w:t xml:space="preserve"> ходе выполнения постановления Администрации района от 08.10.2020г. № 249 «Об утверждении Муниципальной долгосрочной целевой программы «Развитие общественного здоровья на 2021 – 2025 годы» </w:t>
      </w:r>
      <w:r w:rsidR="00623981" w:rsidRPr="009E59E3">
        <w:rPr>
          <w:rFonts w:ascii="Times New Roman" w:hAnsi="Times New Roman"/>
          <w:b w:val="0"/>
          <w:sz w:val="26"/>
          <w:szCs w:val="26"/>
        </w:rPr>
        <w:t xml:space="preserve">принять к сведению </w:t>
      </w:r>
      <w:r w:rsidR="007069ED" w:rsidRPr="009E59E3">
        <w:rPr>
          <w:rFonts w:ascii="Times New Roman" w:hAnsi="Times New Roman"/>
          <w:b w:val="0"/>
          <w:sz w:val="26"/>
          <w:szCs w:val="26"/>
        </w:rPr>
        <w:t>(прилагается).</w:t>
      </w:r>
    </w:p>
    <w:p w:rsidR="00623981" w:rsidRPr="009E59E3" w:rsidRDefault="00623981" w:rsidP="009E59E3">
      <w:pPr>
        <w:pStyle w:val="Heading"/>
        <w:ind w:firstLine="709"/>
        <w:jc w:val="both"/>
        <w:rPr>
          <w:rFonts w:ascii="Times New Roman" w:hAnsi="Times New Roman"/>
          <w:b w:val="0"/>
          <w:sz w:val="26"/>
          <w:szCs w:val="26"/>
        </w:rPr>
      </w:pPr>
      <w:r w:rsidRPr="009E59E3">
        <w:rPr>
          <w:rFonts w:ascii="Times New Roman" w:hAnsi="Times New Roman"/>
          <w:b w:val="0"/>
          <w:sz w:val="26"/>
          <w:szCs w:val="26"/>
        </w:rPr>
        <w:t xml:space="preserve">2. Администрации района продолжить выполнение мероприятий в рамках </w:t>
      </w:r>
      <w:r w:rsidR="00F303E7" w:rsidRPr="009E59E3">
        <w:rPr>
          <w:rFonts w:ascii="Times New Roman" w:hAnsi="Times New Roman"/>
          <w:b w:val="0"/>
          <w:sz w:val="26"/>
          <w:szCs w:val="26"/>
        </w:rPr>
        <w:t>Муниципальной долгосрочной целевой программы «Развитие общественного здоровья на 2021 – 2025 годы».</w:t>
      </w:r>
    </w:p>
    <w:p w:rsidR="007069ED" w:rsidRPr="009E59E3" w:rsidRDefault="00F303E7" w:rsidP="009E59E3">
      <w:pPr>
        <w:pStyle w:val="ConsPlusNonformat"/>
        <w:ind w:firstLine="709"/>
        <w:jc w:val="both"/>
        <w:rPr>
          <w:rFonts w:ascii="Times New Roman" w:hAnsi="Times New Roman" w:cs="Times New Roman"/>
          <w:sz w:val="26"/>
          <w:szCs w:val="26"/>
        </w:rPr>
      </w:pPr>
      <w:r w:rsidRPr="009E59E3">
        <w:rPr>
          <w:rFonts w:ascii="Times New Roman" w:hAnsi="Times New Roman" w:cs="Times New Roman"/>
          <w:sz w:val="26"/>
          <w:szCs w:val="26"/>
        </w:rPr>
        <w:t>3</w:t>
      </w:r>
      <w:r w:rsidR="007F01CC" w:rsidRPr="009E59E3">
        <w:rPr>
          <w:rFonts w:ascii="Times New Roman" w:hAnsi="Times New Roman" w:cs="Times New Roman"/>
          <w:sz w:val="26"/>
          <w:szCs w:val="26"/>
        </w:rPr>
        <w:t xml:space="preserve">. </w:t>
      </w:r>
      <w:proofErr w:type="gramStart"/>
      <w:r w:rsidR="007069ED" w:rsidRPr="009E59E3">
        <w:rPr>
          <w:rFonts w:ascii="Times New Roman" w:hAnsi="Times New Roman" w:cs="Times New Roman"/>
          <w:sz w:val="26"/>
          <w:szCs w:val="26"/>
        </w:rPr>
        <w:t>Контроль за</w:t>
      </w:r>
      <w:proofErr w:type="gramEnd"/>
      <w:r w:rsidR="007069ED" w:rsidRPr="009E59E3">
        <w:rPr>
          <w:rFonts w:ascii="Times New Roman" w:hAnsi="Times New Roman" w:cs="Times New Roman"/>
          <w:sz w:val="26"/>
          <w:szCs w:val="26"/>
        </w:rPr>
        <w:t xml:space="preserve"> выполнением постановления возложить на заместителя главы Администрации района </w:t>
      </w:r>
      <w:proofErr w:type="spellStart"/>
      <w:r w:rsidR="007069ED" w:rsidRPr="009E59E3">
        <w:rPr>
          <w:rFonts w:ascii="Times New Roman" w:hAnsi="Times New Roman" w:cs="Times New Roman"/>
          <w:sz w:val="26"/>
          <w:szCs w:val="26"/>
        </w:rPr>
        <w:t>Захарюта</w:t>
      </w:r>
      <w:proofErr w:type="spellEnd"/>
      <w:r w:rsidR="007069ED" w:rsidRPr="009E59E3">
        <w:rPr>
          <w:rFonts w:ascii="Times New Roman" w:hAnsi="Times New Roman" w:cs="Times New Roman"/>
          <w:sz w:val="26"/>
          <w:szCs w:val="26"/>
        </w:rPr>
        <w:t xml:space="preserve"> Н.Д.</w:t>
      </w:r>
    </w:p>
    <w:p w:rsidR="007B5E69" w:rsidRPr="009E59E3" w:rsidRDefault="007B5E69" w:rsidP="007B5E69">
      <w:pPr>
        <w:spacing w:line="240" w:lineRule="auto"/>
        <w:contextualSpacing/>
        <w:jc w:val="both"/>
        <w:rPr>
          <w:sz w:val="26"/>
          <w:szCs w:val="26"/>
        </w:rPr>
      </w:pPr>
    </w:p>
    <w:p w:rsidR="007B5E69" w:rsidRPr="009E59E3" w:rsidRDefault="007B5E69" w:rsidP="007B5E69">
      <w:pPr>
        <w:spacing w:line="240" w:lineRule="auto"/>
        <w:contextualSpacing/>
        <w:jc w:val="both"/>
        <w:rPr>
          <w:sz w:val="26"/>
          <w:szCs w:val="26"/>
        </w:rPr>
      </w:pPr>
    </w:p>
    <w:p w:rsidR="007B5E69" w:rsidRPr="009E59E3" w:rsidRDefault="00F05A44" w:rsidP="007B5E69">
      <w:pPr>
        <w:spacing w:line="240" w:lineRule="auto"/>
        <w:contextualSpacing/>
        <w:jc w:val="both"/>
        <w:rPr>
          <w:rFonts w:ascii="Times New Roman" w:hAnsi="Times New Roman"/>
          <w:sz w:val="26"/>
          <w:szCs w:val="26"/>
        </w:rPr>
      </w:pPr>
      <w:r w:rsidRPr="009E59E3">
        <w:rPr>
          <w:rFonts w:ascii="Times New Roman" w:hAnsi="Times New Roman"/>
          <w:sz w:val="26"/>
          <w:szCs w:val="26"/>
        </w:rPr>
        <w:t xml:space="preserve">Глава района                              </w:t>
      </w:r>
      <w:r w:rsidR="00F303E7" w:rsidRPr="009E59E3">
        <w:rPr>
          <w:rFonts w:ascii="Times New Roman" w:hAnsi="Times New Roman"/>
          <w:sz w:val="26"/>
          <w:szCs w:val="26"/>
        </w:rPr>
        <w:t xml:space="preserve">                                </w:t>
      </w:r>
      <w:r w:rsidRPr="009E59E3">
        <w:rPr>
          <w:rFonts w:ascii="Times New Roman" w:hAnsi="Times New Roman"/>
          <w:sz w:val="26"/>
          <w:szCs w:val="26"/>
        </w:rPr>
        <w:t xml:space="preserve"> </w:t>
      </w:r>
      <w:r w:rsidR="00B202E0" w:rsidRPr="009E59E3">
        <w:rPr>
          <w:rFonts w:ascii="Times New Roman" w:hAnsi="Times New Roman"/>
          <w:sz w:val="26"/>
          <w:szCs w:val="26"/>
        </w:rPr>
        <w:t xml:space="preserve">          </w:t>
      </w:r>
      <w:r w:rsidRPr="009E59E3">
        <w:rPr>
          <w:rFonts w:ascii="Times New Roman" w:hAnsi="Times New Roman"/>
          <w:sz w:val="26"/>
          <w:szCs w:val="26"/>
        </w:rPr>
        <w:t xml:space="preserve">            </w:t>
      </w:r>
      <w:r w:rsidR="009E59E3">
        <w:rPr>
          <w:rFonts w:ascii="Times New Roman" w:hAnsi="Times New Roman"/>
          <w:sz w:val="26"/>
          <w:szCs w:val="26"/>
        </w:rPr>
        <w:t xml:space="preserve">       </w:t>
      </w:r>
      <w:r w:rsidRPr="009E59E3">
        <w:rPr>
          <w:rFonts w:ascii="Times New Roman" w:hAnsi="Times New Roman"/>
          <w:sz w:val="26"/>
          <w:szCs w:val="26"/>
        </w:rPr>
        <w:t xml:space="preserve">        С.А. Давыденко</w:t>
      </w:r>
    </w:p>
    <w:p w:rsidR="007F2CDF" w:rsidRPr="009E59E3" w:rsidRDefault="007F2CDF" w:rsidP="00C42F6C">
      <w:pPr>
        <w:spacing w:line="240" w:lineRule="auto"/>
        <w:contextualSpacing/>
        <w:jc w:val="both"/>
        <w:rPr>
          <w:rFonts w:ascii="Times New Roman" w:hAnsi="Times New Roman"/>
          <w:sz w:val="26"/>
          <w:szCs w:val="26"/>
        </w:rPr>
      </w:pPr>
    </w:p>
    <w:p w:rsidR="003E461B" w:rsidRPr="009E59E3" w:rsidRDefault="00B202E0" w:rsidP="00C42F6C">
      <w:pPr>
        <w:spacing w:line="240" w:lineRule="auto"/>
        <w:contextualSpacing/>
        <w:jc w:val="both"/>
        <w:rPr>
          <w:rFonts w:ascii="Times New Roman" w:hAnsi="Times New Roman"/>
          <w:sz w:val="26"/>
          <w:szCs w:val="26"/>
        </w:rPr>
      </w:pPr>
      <w:r w:rsidRPr="009E59E3">
        <w:rPr>
          <w:rFonts w:ascii="Times New Roman" w:hAnsi="Times New Roman"/>
          <w:sz w:val="26"/>
          <w:szCs w:val="26"/>
        </w:rPr>
        <w:t>СОГЛАСОВАНО</w:t>
      </w:r>
    </w:p>
    <w:p w:rsidR="00B202E0" w:rsidRPr="009E59E3" w:rsidRDefault="00B202E0" w:rsidP="00C42F6C">
      <w:pPr>
        <w:spacing w:line="240" w:lineRule="auto"/>
        <w:contextualSpacing/>
        <w:jc w:val="both"/>
        <w:rPr>
          <w:rFonts w:ascii="Times New Roman" w:hAnsi="Times New Roman"/>
          <w:sz w:val="26"/>
          <w:szCs w:val="26"/>
        </w:rPr>
      </w:pPr>
      <w:r w:rsidRPr="009E59E3">
        <w:rPr>
          <w:rFonts w:ascii="Times New Roman" w:hAnsi="Times New Roman"/>
          <w:sz w:val="26"/>
          <w:szCs w:val="26"/>
        </w:rPr>
        <w:t>Заместитель главы Администрации района</w:t>
      </w:r>
    </w:p>
    <w:p w:rsidR="003E461B" w:rsidRDefault="00B202E0" w:rsidP="00C42F6C">
      <w:pPr>
        <w:spacing w:line="240" w:lineRule="auto"/>
        <w:contextualSpacing/>
        <w:jc w:val="both"/>
        <w:rPr>
          <w:rFonts w:ascii="Times New Roman" w:hAnsi="Times New Roman"/>
          <w:sz w:val="26"/>
          <w:szCs w:val="26"/>
          <w:lang w:val="en-US"/>
        </w:rPr>
      </w:pPr>
      <w:proofErr w:type="spellStart"/>
      <w:r w:rsidRPr="009E59E3">
        <w:rPr>
          <w:rFonts w:ascii="Times New Roman" w:hAnsi="Times New Roman"/>
          <w:sz w:val="26"/>
          <w:szCs w:val="26"/>
        </w:rPr>
        <w:t>________________________Захарюта</w:t>
      </w:r>
      <w:proofErr w:type="spellEnd"/>
      <w:r w:rsidRPr="009E59E3">
        <w:rPr>
          <w:rFonts w:ascii="Times New Roman" w:hAnsi="Times New Roman"/>
          <w:sz w:val="26"/>
          <w:szCs w:val="26"/>
        </w:rPr>
        <w:t xml:space="preserve"> Н.Д</w:t>
      </w:r>
      <w:r w:rsidRPr="00F303E7">
        <w:rPr>
          <w:rFonts w:ascii="Times New Roman" w:hAnsi="Times New Roman"/>
          <w:sz w:val="26"/>
          <w:szCs w:val="26"/>
        </w:rPr>
        <w:t>.</w:t>
      </w:r>
    </w:p>
    <w:p w:rsidR="00C969D6" w:rsidRDefault="00C969D6" w:rsidP="00C42F6C">
      <w:pPr>
        <w:spacing w:line="240" w:lineRule="auto"/>
        <w:contextualSpacing/>
        <w:jc w:val="both"/>
        <w:rPr>
          <w:rFonts w:ascii="Times New Roman" w:hAnsi="Times New Roman"/>
          <w:sz w:val="26"/>
          <w:szCs w:val="26"/>
          <w:lang w:val="en-US"/>
        </w:rPr>
      </w:pPr>
    </w:p>
    <w:p w:rsidR="00C969D6" w:rsidRDefault="00C969D6" w:rsidP="00C42F6C">
      <w:pPr>
        <w:spacing w:line="240" w:lineRule="auto"/>
        <w:contextualSpacing/>
        <w:jc w:val="both"/>
        <w:rPr>
          <w:rFonts w:ascii="Times New Roman" w:hAnsi="Times New Roman"/>
          <w:sz w:val="26"/>
          <w:szCs w:val="26"/>
          <w:lang w:val="en-US"/>
        </w:rPr>
      </w:pPr>
    </w:p>
    <w:p w:rsidR="00C969D6" w:rsidRDefault="00C969D6" w:rsidP="00C42F6C">
      <w:pPr>
        <w:spacing w:line="240" w:lineRule="auto"/>
        <w:contextualSpacing/>
        <w:jc w:val="both"/>
        <w:rPr>
          <w:rFonts w:ascii="Times New Roman" w:hAnsi="Times New Roman"/>
          <w:sz w:val="26"/>
          <w:szCs w:val="26"/>
          <w:lang w:val="en-US"/>
        </w:rPr>
      </w:pPr>
    </w:p>
    <w:p w:rsidR="00C969D6" w:rsidRDefault="00C969D6" w:rsidP="00C42F6C">
      <w:pPr>
        <w:spacing w:line="240" w:lineRule="auto"/>
        <w:contextualSpacing/>
        <w:jc w:val="both"/>
        <w:rPr>
          <w:rFonts w:ascii="Times New Roman" w:hAnsi="Times New Roman"/>
          <w:sz w:val="26"/>
          <w:szCs w:val="26"/>
          <w:lang w:val="en-US"/>
        </w:rPr>
      </w:pPr>
    </w:p>
    <w:p w:rsidR="00C969D6" w:rsidRDefault="00C969D6" w:rsidP="00C42F6C">
      <w:pPr>
        <w:spacing w:line="240" w:lineRule="auto"/>
        <w:contextualSpacing/>
        <w:jc w:val="both"/>
        <w:rPr>
          <w:rFonts w:ascii="Times New Roman" w:hAnsi="Times New Roman"/>
          <w:sz w:val="26"/>
          <w:szCs w:val="26"/>
          <w:lang w:val="en-US"/>
        </w:rPr>
      </w:pPr>
    </w:p>
    <w:p w:rsidR="00C969D6" w:rsidRPr="00460862" w:rsidRDefault="00C969D6" w:rsidP="00C969D6">
      <w:pPr>
        <w:spacing w:after="0" w:line="240" w:lineRule="auto"/>
        <w:jc w:val="center"/>
        <w:rPr>
          <w:rFonts w:ascii="Times New Roman" w:hAnsi="Times New Roman"/>
          <w:color w:val="231F20"/>
          <w:sz w:val="26"/>
          <w:szCs w:val="26"/>
        </w:rPr>
      </w:pPr>
      <w:r w:rsidRPr="00460862">
        <w:rPr>
          <w:rFonts w:ascii="Times New Roman" w:hAnsi="Times New Roman"/>
          <w:color w:val="231F20"/>
          <w:sz w:val="26"/>
          <w:szCs w:val="26"/>
        </w:rPr>
        <w:t>ИНФОРМАЦИЯ</w:t>
      </w:r>
    </w:p>
    <w:p w:rsidR="00C969D6" w:rsidRPr="00460862" w:rsidRDefault="00C969D6" w:rsidP="00C969D6">
      <w:pPr>
        <w:spacing w:after="0" w:line="240" w:lineRule="auto"/>
        <w:jc w:val="center"/>
        <w:rPr>
          <w:rFonts w:ascii="Times New Roman" w:hAnsi="Times New Roman"/>
          <w:sz w:val="26"/>
          <w:szCs w:val="26"/>
        </w:rPr>
      </w:pPr>
      <w:r w:rsidRPr="00460862">
        <w:rPr>
          <w:rFonts w:ascii="Times New Roman" w:hAnsi="Times New Roman"/>
          <w:color w:val="231F20"/>
          <w:sz w:val="26"/>
          <w:szCs w:val="26"/>
        </w:rPr>
        <w:t xml:space="preserve">о ходе реализации </w:t>
      </w:r>
      <w:r w:rsidRPr="00460862">
        <w:rPr>
          <w:rFonts w:ascii="Times New Roman" w:hAnsi="Times New Roman"/>
          <w:sz w:val="26"/>
          <w:szCs w:val="26"/>
        </w:rPr>
        <w:t xml:space="preserve">муниципальной долгосрочной целевой программы </w:t>
      </w:r>
    </w:p>
    <w:p w:rsidR="00C969D6" w:rsidRPr="00460862" w:rsidRDefault="00C969D6" w:rsidP="00C969D6">
      <w:pPr>
        <w:spacing w:after="0" w:line="240" w:lineRule="auto"/>
        <w:jc w:val="center"/>
        <w:rPr>
          <w:rFonts w:ascii="Times New Roman" w:hAnsi="Times New Roman"/>
          <w:sz w:val="26"/>
          <w:szCs w:val="26"/>
        </w:rPr>
      </w:pPr>
      <w:r w:rsidRPr="00460862">
        <w:rPr>
          <w:rFonts w:ascii="Times New Roman" w:hAnsi="Times New Roman"/>
          <w:sz w:val="26"/>
          <w:szCs w:val="26"/>
        </w:rPr>
        <w:t>«Развитие общественного здоровья на 2021 – 2025 годы»</w:t>
      </w:r>
    </w:p>
    <w:p w:rsidR="00C969D6" w:rsidRPr="00460862" w:rsidRDefault="00C969D6" w:rsidP="00C969D6">
      <w:pPr>
        <w:spacing w:after="0" w:line="240" w:lineRule="auto"/>
        <w:jc w:val="center"/>
        <w:rPr>
          <w:rFonts w:ascii="Times New Roman" w:hAnsi="Times New Roman"/>
          <w:sz w:val="26"/>
          <w:szCs w:val="26"/>
        </w:rPr>
      </w:pPr>
      <w:r w:rsidRPr="00460862">
        <w:rPr>
          <w:rFonts w:ascii="Times New Roman" w:hAnsi="Times New Roman"/>
          <w:sz w:val="26"/>
          <w:szCs w:val="26"/>
        </w:rPr>
        <w:t xml:space="preserve">в </w:t>
      </w:r>
      <w:proofErr w:type="spellStart"/>
      <w:r w:rsidRPr="00460862">
        <w:rPr>
          <w:rFonts w:ascii="Times New Roman" w:hAnsi="Times New Roman"/>
          <w:sz w:val="26"/>
          <w:szCs w:val="26"/>
        </w:rPr>
        <w:t>Бурлинском</w:t>
      </w:r>
      <w:proofErr w:type="spellEnd"/>
      <w:r w:rsidRPr="00460862">
        <w:rPr>
          <w:rFonts w:ascii="Times New Roman" w:hAnsi="Times New Roman"/>
          <w:sz w:val="26"/>
          <w:szCs w:val="26"/>
        </w:rPr>
        <w:t xml:space="preserve"> районе Алтайского края</w:t>
      </w:r>
    </w:p>
    <w:p w:rsidR="00C969D6" w:rsidRPr="00460862" w:rsidRDefault="00C969D6" w:rsidP="00C969D6">
      <w:pPr>
        <w:spacing w:after="0" w:line="240" w:lineRule="auto"/>
        <w:jc w:val="center"/>
        <w:rPr>
          <w:rFonts w:ascii="Times New Roman" w:hAnsi="Times New Roman"/>
          <w:color w:val="231F20"/>
          <w:sz w:val="26"/>
          <w:szCs w:val="26"/>
        </w:rPr>
      </w:pP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color w:val="231F20"/>
          <w:sz w:val="26"/>
          <w:szCs w:val="26"/>
        </w:rPr>
        <w:t xml:space="preserve">Мероприятия по поддержке здоровья граждан в каждом муниципальном образовании направлены на увеличение продолжительности жизни и снижение смертности трудоспособного населения, людей пенсионного возраста, на развитие и укрепление здоровья подрастающего поколения. В </w:t>
      </w:r>
      <w:proofErr w:type="spellStart"/>
      <w:r w:rsidRPr="00460862">
        <w:rPr>
          <w:rFonts w:ascii="Times New Roman" w:hAnsi="Times New Roman"/>
          <w:color w:val="231F20"/>
          <w:sz w:val="26"/>
          <w:szCs w:val="26"/>
        </w:rPr>
        <w:t>Бурлинском</w:t>
      </w:r>
      <w:proofErr w:type="spellEnd"/>
      <w:r w:rsidRPr="00460862">
        <w:rPr>
          <w:rFonts w:ascii="Times New Roman" w:hAnsi="Times New Roman"/>
          <w:color w:val="231F20"/>
          <w:sz w:val="26"/>
          <w:szCs w:val="26"/>
        </w:rPr>
        <w:t xml:space="preserve"> районе данные мероприятия запланированы в рамках </w:t>
      </w:r>
      <w:r w:rsidRPr="00460862">
        <w:rPr>
          <w:rFonts w:ascii="Times New Roman" w:hAnsi="Times New Roman"/>
          <w:sz w:val="26"/>
          <w:szCs w:val="26"/>
        </w:rPr>
        <w:t>муниципальной долгосрочной целевой программы «Развитие общественного здоровья на 2021 – 2025 годы».</w:t>
      </w: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bCs/>
          <w:sz w:val="26"/>
          <w:szCs w:val="26"/>
        </w:rPr>
        <w:t>Целью муниципальной программы является</w:t>
      </w:r>
      <w:r w:rsidRPr="00460862">
        <w:rPr>
          <w:rFonts w:ascii="Times New Roman" w:hAnsi="Times New Roman"/>
          <w:sz w:val="26"/>
          <w:szCs w:val="26"/>
        </w:rPr>
        <w:t xml:space="preserve"> системная работа на муниципальном уровне, которая позволит населению достичь высокого уровня здоровья и производительности труда в каждой возрастной и социальной группах.</w:t>
      </w:r>
    </w:p>
    <w:p w:rsidR="00C969D6" w:rsidRPr="00460862" w:rsidRDefault="00C969D6" w:rsidP="00C969D6">
      <w:pPr>
        <w:spacing w:after="0" w:line="240" w:lineRule="auto"/>
        <w:ind w:firstLine="709"/>
        <w:jc w:val="both"/>
        <w:rPr>
          <w:rFonts w:ascii="Times New Roman" w:hAnsi="Times New Roman"/>
          <w:bCs/>
          <w:sz w:val="26"/>
          <w:szCs w:val="26"/>
        </w:rPr>
      </w:pPr>
      <w:proofErr w:type="gramStart"/>
      <w:r w:rsidRPr="00460862">
        <w:rPr>
          <w:rFonts w:ascii="Times New Roman" w:hAnsi="Times New Roman"/>
          <w:bCs/>
          <w:sz w:val="26"/>
          <w:szCs w:val="26"/>
        </w:rPr>
        <w:t>Исходя из обозначенной цели одними из основных задач муниципальной программы являются</w:t>
      </w:r>
      <w:proofErr w:type="gramEnd"/>
      <w:r w:rsidRPr="00460862">
        <w:rPr>
          <w:rFonts w:ascii="Times New Roman" w:hAnsi="Times New Roman"/>
          <w:bCs/>
          <w:sz w:val="26"/>
          <w:szCs w:val="26"/>
        </w:rPr>
        <w:t>:</w:t>
      </w: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bCs/>
          <w:sz w:val="26"/>
          <w:szCs w:val="26"/>
        </w:rPr>
        <w:t xml:space="preserve">- </w:t>
      </w:r>
      <w:r w:rsidRPr="00460862">
        <w:rPr>
          <w:rFonts w:ascii="Times New Roman" w:hAnsi="Times New Roman"/>
          <w:sz w:val="26"/>
          <w:szCs w:val="26"/>
        </w:rPr>
        <w:t>проведение мероприятий, направленных на снижение вреда здоровью жителей района. Обусловленного факторами риска неинфекционных заболеваний;</w:t>
      </w: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sz w:val="26"/>
          <w:szCs w:val="26"/>
        </w:rPr>
        <w:t>- формирование благоприятного информационного пространства.</w:t>
      </w:r>
      <w:r w:rsidRPr="00460862">
        <w:rPr>
          <w:rFonts w:ascii="Times New Roman" w:hAnsi="Times New Roman"/>
          <w:b/>
          <w:bCs/>
          <w:sz w:val="26"/>
          <w:szCs w:val="26"/>
        </w:rPr>
        <w:t xml:space="preserve">       </w:t>
      </w:r>
    </w:p>
    <w:p w:rsidR="00C969D6"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sz w:val="26"/>
          <w:szCs w:val="26"/>
        </w:rPr>
        <w:t xml:space="preserve">В работе по реализации мероприятий программы принимают участие  структурные подразделения Администрации района, учреждения культуры, муниципальные образовательные учреждения, редакция районной газеты, волонтеры. При проведении мероприятий используются различные формы вовлечения населения: фестивали, творческие конкурсы, тематические мероприятия, акции, </w:t>
      </w:r>
      <w:proofErr w:type="spellStart"/>
      <w:r w:rsidRPr="00460862">
        <w:rPr>
          <w:rFonts w:ascii="Times New Roman" w:hAnsi="Times New Roman"/>
          <w:sz w:val="26"/>
          <w:szCs w:val="26"/>
        </w:rPr>
        <w:t>флешмоб-акции</w:t>
      </w:r>
      <w:proofErr w:type="spellEnd"/>
      <w:r w:rsidRPr="00460862">
        <w:rPr>
          <w:rFonts w:ascii="Times New Roman" w:hAnsi="Times New Roman"/>
          <w:sz w:val="26"/>
          <w:szCs w:val="26"/>
        </w:rPr>
        <w:t xml:space="preserve">, </w:t>
      </w:r>
      <w:proofErr w:type="spellStart"/>
      <w:r w:rsidRPr="00460862">
        <w:rPr>
          <w:rFonts w:ascii="Times New Roman" w:hAnsi="Times New Roman"/>
          <w:sz w:val="26"/>
          <w:szCs w:val="26"/>
        </w:rPr>
        <w:t>квесты</w:t>
      </w:r>
      <w:proofErr w:type="spellEnd"/>
      <w:r w:rsidRPr="00460862">
        <w:rPr>
          <w:rFonts w:ascii="Times New Roman" w:hAnsi="Times New Roman"/>
          <w:sz w:val="26"/>
          <w:szCs w:val="26"/>
        </w:rPr>
        <w:t xml:space="preserve">; публикации в СМИ и на </w:t>
      </w:r>
      <w:proofErr w:type="spellStart"/>
      <w:r w:rsidRPr="00460862">
        <w:rPr>
          <w:rFonts w:ascii="Times New Roman" w:hAnsi="Times New Roman"/>
          <w:sz w:val="26"/>
          <w:szCs w:val="26"/>
        </w:rPr>
        <w:t>интернет-ресурсах</w:t>
      </w:r>
      <w:proofErr w:type="spellEnd"/>
      <w:r w:rsidRPr="00460862">
        <w:rPr>
          <w:rFonts w:ascii="Times New Roman" w:hAnsi="Times New Roman"/>
          <w:sz w:val="26"/>
          <w:szCs w:val="26"/>
        </w:rPr>
        <w:t>. В мероприятиях принимают участие все заинтересованные  возрастные категории населения района и лица с ограниченными возможностями здоровья. В рамках программы осуществляются меры, направленные на организацию массовых мероприятий для физической активности и спорта; меры, направленные на борьбу с курением, наркоманией, алкоголизмом.</w:t>
      </w:r>
    </w:p>
    <w:p w:rsidR="00C969D6" w:rsidRPr="00460862" w:rsidRDefault="00C969D6" w:rsidP="00C969D6">
      <w:pPr>
        <w:spacing w:after="0" w:line="240" w:lineRule="auto"/>
        <w:ind w:firstLine="709"/>
        <w:jc w:val="both"/>
        <w:rPr>
          <w:rFonts w:ascii="Times New Roman" w:hAnsi="Times New Roman"/>
          <w:sz w:val="26"/>
          <w:szCs w:val="26"/>
        </w:rPr>
      </w:pPr>
      <w:proofErr w:type="gramStart"/>
      <w:r w:rsidRPr="00460862">
        <w:rPr>
          <w:rFonts w:ascii="Times New Roman" w:hAnsi="Times New Roman"/>
          <w:bCs/>
          <w:sz w:val="26"/>
          <w:szCs w:val="26"/>
        </w:rPr>
        <w:t>Для формирования здорового образ жизни, профилактики неинфекционных болезней, пропаганды активного образа жизни, здорового питания, осуществляются:</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обучение населения в центре социального обслуживания;</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обучение детей основам безопасного поведения и здорового образа жизни;</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проведение мероприятий и акций  в учреждениях;</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проведение мероприятий и акций во время районных праздников;</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проведение акций и мероприятий, посвященных Всемирному дню здоровья;</w:t>
      </w:r>
      <w:proofErr w:type="gramEnd"/>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проведение акций и мероприятий в месячник пожилого человека, День отказа от курения, День борьбы с ВИЧ/</w:t>
      </w:r>
      <w:proofErr w:type="spellStart"/>
      <w:r w:rsidRPr="00460862">
        <w:rPr>
          <w:rFonts w:ascii="Times New Roman" w:hAnsi="Times New Roman"/>
          <w:sz w:val="26"/>
          <w:szCs w:val="26"/>
        </w:rPr>
        <w:t>СПИДом</w:t>
      </w:r>
      <w:proofErr w:type="spellEnd"/>
      <w:r w:rsidRPr="00460862">
        <w:rPr>
          <w:rFonts w:ascii="Times New Roman" w:hAnsi="Times New Roman"/>
          <w:sz w:val="26"/>
          <w:szCs w:val="26"/>
        </w:rPr>
        <w:t>, в другие даты ВОЗ;</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использование традиционных районных праздников и массовых мероприятий для пропаганды физической активности и спорта;</w:t>
      </w:r>
      <w:r w:rsidRPr="00460862">
        <w:rPr>
          <w:rFonts w:ascii="Times New Roman" w:hAnsi="Times New Roman"/>
          <w:sz w:val="26"/>
          <w:szCs w:val="26"/>
        </w:rPr>
        <w:br/>
      </w:r>
      <w:r w:rsidRPr="00C969D6">
        <w:rPr>
          <w:rFonts w:ascii="Times New Roman" w:hAnsi="Times New Roman"/>
          <w:sz w:val="26"/>
          <w:szCs w:val="26"/>
        </w:rPr>
        <w:t xml:space="preserve">         </w:t>
      </w:r>
      <w:r w:rsidRPr="00460862">
        <w:rPr>
          <w:rFonts w:ascii="Times New Roman" w:hAnsi="Times New Roman"/>
          <w:sz w:val="26"/>
          <w:szCs w:val="26"/>
        </w:rPr>
        <w:t>– организация и проведение спортивных состязаний для разных групп населения;</w:t>
      </w:r>
    </w:p>
    <w:p w:rsidR="00C969D6" w:rsidRDefault="00C969D6" w:rsidP="00C969D6">
      <w:pPr>
        <w:spacing w:after="0" w:line="240" w:lineRule="auto"/>
        <w:jc w:val="both"/>
        <w:rPr>
          <w:rFonts w:ascii="Times New Roman" w:hAnsi="Times New Roman"/>
          <w:sz w:val="26"/>
          <w:szCs w:val="26"/>
          <w:lang w:val="en-US"/>
        </w:rPr>
      </w:pPr>
      <w:r>
        <w:rPr>
          <w:rFonts w:ascii="Times New Roman" w:hAnsi="Times New Roman"/>
          <w:sz w:val="26"/>
          <w:szCs w:val="26"/>
          <w:lang w:val="en-US"/>
        </w:rPr>
        <w:t xml:space="preserve">        </w:t>
      </w:r>
      <w:r>
        <w:rPr>
          <w:rFonts w:ascii="Times New Roman" w:hAnsi="Times New Roman"/>
          <w:sz w:val="26"/>
          <w:szCs w:val="26"/>
        </w:rPr>
        <w:t>–</w:t>
      </w:r>
      <w:r w:rsidRPr="00460862">
        <w:rPr>
          <w:rFonts w:ascii="Times New Roman" w:hAnsi="Times New Roman"/>
          <w:sz w:val="26"/>
          <w:szCs w:val="26"/>
        </w:rPr>
        <w:t>и</w:t>
      </w:r>
      <w:r>
        <w:rPr>
          <w:rFonts w:ascii="Times New Roman" w:hAnsi="Times New Roman"/>
          <w:sz w:val="26"/>
          <w:szCs w:val="26"/>
        </w:rPr>
        <w:t xml:space="preserve">спользование </w:t>
      </w:r>
      <w:proofErr w:type="spellStart"/>
      <w:r>
        <w:rPr>
          <w:rFonts w:ascii="Times New Roman" w:hAnsi="Times New Roman"/>
          <w:sz w:val="26"/>
          <w:szCs w:val="26"/>
        </w:rPr>
        <w:t>интернет-ресурсов</w:t>
      </w:r>
      <w:proofErr w:type="spellEnd"/>
      <w:r>
        <w:rPr>
          <w:rFonts w:ascii="Times New Roman" w:hAnsi="Times New Roman"/>
          <w:sz w:val="26"/>
          <w:szCs w:val="26"/>
        </w:rPr>
        <w:t>.</w:t>
      </w: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sz w:val="26"/>
          <w:szCs w:val="26"/>
        </w:rPr>
        <w:t xml:space="preserve"> Ресурсное обеспечение программы утверждается ежегодно при формировании бюджета района на соответствующий финансовый год.</w:t>
      </w: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sz w:val="26"/>
          <w:szCs w:val="26"/>
        </w:rPr>
        <w:t xml:space="preserve">В 2023 году было запланировано на реализацию программы 10000 рублей. </w:t>
      </w:r>
      <w:proofErr w:type="gramStart"/>
      <w:r w:rsidRPr="00460862">
        <w:rPr>
          <w:rFonts w:ascii="Times New Roman" w:hAnsi="Times New Roman"/>
          <w:sz w:val="26"/>
          <w:szCs w:val="26"/>
        </w:rPr>
        <w:t xml:space="preserve">Израсходовано 1000 рублей на проведение районного турнира по настольному теннису среди пенсионеров, посвященному месячнику пожилого человека, 1000 рублей на районный конкурс «А ну-ка, бабушка 2023», 2000 рублей на районные соревнования по </w:t>
      </w:r>
      <w:r w:rsidRPr="00460862">
        <w:rPr>
          <w:rFonts w:ascii="Times New Roman" w:hAnsi="Times New Roman"/>
          <w:sz w:val="26"/>
          <w:szCs w:val="26"/>
        </w:rPr>
        <w:lastRenderedPageBreak/>
        <w:t xml:space="preserve">баскетболу, посвященные Дню здоровья, 4000 рублей на районные соревнования по </w:t>
      </w:r>
      <w:proofErr w:type="spellStart"/>
      <w:r w:rsidRPr="00460862">
        <w:rPr>
          <w:rFonts w:ascii="Times New Roman" w:hAnsi="Times New Roman"/>
          <w:sz w:val="26"/>
          <w:szCs w:val="26"/>
        </w:rPr>
        <w:t>стритболу</w:t>
      </w:r>
      <w:proofErr w:type="spellEnd"/>
      <w:r w:rsidRPr="00460862">
        <w:rPr>
          <w:rFonts w:ascii="Times New Roman" w:hAnsi="Times New Roman"/>
          <w:sz w:val="26"/>
          <w:szCs w:val="26"/>
        </w:rPr>
        <w:t xml:space="preserve"> и настольному теннису, посвященные Дню физкультурника, 1000 рублей на спортивные мероприятия среди детей дошкольного возраста «Кросс нации», 1000</w:t>
      </w:r>
      <w:proofErr w:type="gramEnd"/>
      <w:r w:rsidRPr="00460862">
        <w:rPr>
          <w:rFonts w:ascii="Times New Roman" w:hAnsi="Times New Roman"/>
          <w:sz w:val="26"/>
          <w:szCs w:val="26"/>
        </w:rPr>
        <w:t xml:space="preserve"> рублей на районный фестиваль творчества пожилых людей «Золотая пора». </w:t>
      </w:r>
    </w:p>
    <w:p w:rsidR="00C969D6" w:rsidRPr="00460862" w:rsidRDefault="00C969D6" w:rsidP="00C969D6">
      <w:pPr>
        <w:spacing w:after="0" w:line="240" w:lineRule="auto"/>
        <w:ind w:firstLine="709"/>
        <w:jc w:val="both"/>
        <w:rPr>
          <w:rFonts w:ascii="Times New Roman" w:hAnsi="Times New Roman"/>
          <w:sz w:val="26"/>
          <w:szCs w:val="26"/>
        </w:rPr>
      </w:pPr>
      <w:r w:rsidRPr="00460862">
        <w:rPr>
          <w:rFonts w:ascii="Times New Roman" w:hAnsi="Times New Roman"/>
          <w:sz w:val="26"/>
          <w:szCs w:val="26"/>
        </w:rPr>
        <w:t xml:space="preserve">Финансирование на 2024 год предусматривает 10000 рублей. </w:t>
      </w:r>
      <w:proofErr w:type="gramStart"/>
      <w:r w:rsidRPr="00460862">
        <w:rPr>
          <w:rFonts w:ascii="Times New Roman" w:hAnsi="Times New Roman"/>
          <w:sz w:val="26"/>
          <w:szCs w:val="26"/>
        </w:rPr>
        <w:t>На текущую дату использовано 8000 рублей на проведение районного турнира по настольному теннису при проведении месячника пожилого человека (2000 руб.), районного фестиваля творчества пожилых людей «Золотая пора» (2000 руб.),  районного конкурс «А ну-ка, бабушка 2024» (1000 руб.), спортивных мероприятий среди детей дошкольного возраста «Кросс нации» (1500 руб.), районных соревнований по баске</w:t>
      </w:r>
      <w:r>
        <w:rPr>
          <w:rFonts w:ascii="Times New Roman" w:hAnsi="Times New Roman"/>
          <w:sz w:val="26"/>
          <w:szCs w:val="26"/>
        </w:rPr>
        <w:t xml:space="preserve">тболу, посвященных пропаганде </w:t>
      </w:r>
      <w:r w:rsidRPr="00460862">
        <w:rPr>
          <w:rFonts w:ascii="Times New Roman" w:hAnsi="Times New Roman"/>
          <w:sz w:val="26"/>
          <w:szCs w:val="26"/>
        </w:rPr>
        <w:t>ЗОЖ (1500 руб.).</w:t>
      </w:r>
      <w:proofErr w:type="gramEnd"/>
      <w:r w:rsidRPr="00460862">
        <w:rPr>
          <w:rFonts w:ascii="Times New Roman" w:hAnsi="Times New Roman"/>
          <w:sz w:val="26"/>
          <w:szCs w:val="26"/>
        </w:rPr>
        <w:t xml:space="preserve"> Оставшиеся денежные средства (2000 руб.) будут направлены на проведение социальной акции, посвященной Дню Матери. </w:t>
      </w:r>
    </w:p>
    <w:p w:rsidR="00C969D6" w:rsidRPr="00460862" w:rsidRDefault="00C969D6" w:rsidP="00C969D6">
      <w:pPr>
        <w:spacing w:after="0" w:line="240" w:lineRule="auto"/>
        <w:ind w:firstLine="709"/>
        <w:jc w:val="both"/>
        <w:rPr>
          <w:rFonts w:ascii="Times New Roman" w:hAnsi="Times New Roman"/>
          <w:sz w:val="26"/>
          <w:szCs w:val="26"/>
        </w:rPr>
      </w:pPr>
      <w:proofErr w:type="gramStart"/>
      <w:r w:rsidRPr="00460862">
        <w:rPr>
          <w:rFonts w:ascii="Times New Roman" w:hAnsi="Times New Roman"/>
          <w:sz w:val="26"/>
          <w:szCs w:val="26"/>
        </w:rPr>
        <w:t>Денежные средства, запланированные на проведение мероприятий программы до конца года будут</w:t>
      </w:r>
      <w:proofErr w:type="gramEnd"/>
      <w:r w:rsidRPr="00460862">
        <w:rPr>
          <w:rFonts w:ascii="Times New Roman" w:hAnsi="Times New Roman"/>
          <w:sz w:val="26"/>
          <w:szCs w:val="26"/>
        </w:rPr>
        <w:t xml:space="preserve"> использованы полностью.</w:t>
      </w:r>
    </w:p>
    <w:p w:rsidR="00C969D6" w:rsidRPr="00460862" w:rsidRDefault="00C969D6" w:rsidP="00C969D6">
      <w:pPr>
        <w:spacing w:after="0" w:line="240" w:lineRule="auto"/>
        <w:jc w:val="both"/>
        <w:rPr>
          <w:rFonts w:ascii="Times New Roman" w:hAnsi="Times New Roman"/>
          <w:sz w:val="26"/>
          <w:szCs w:val="26"/>
        </w:rPr>
      </w:pPr>
    </w:p>
    <w:p w:rsidR="00C969D6" w:rsidRDefault="00C969D6" w:rsidP="00C969D6">
      <w:pPr>
        <w:spacing w:after="0" w:line="240" w:lineRule="auto"/>
        <w:jc w:val="both"/>
        <w:rPr>
          <w:rFonts w:ascii="Times New Roman" w:hAnsi="Times New Roman"/>
          <w:sz w:val="26"/>
          <w:szCs w:val="26"/>
        </w:rPr>
      </w:pPr>
    </w:p>
    <w:p w:rsidR="00C969D6" w:rsidRPr="00460862" w:rsidRDefault="00C969D6" w:rsidP="00C969D6">
      <w:pPr>
        <w:spacing w:after="0" w:line="240" w:lineRule="auto"/>
        <w:jc w:val="both"/>
        <w:rPr>
          <w:rFonts w:ascii="Times New Roman" w:hAnsi="Times New Roman"/>
          <w:sz w:val="26"/>
          <w:szCs w:val="26"/>
        </w:rPr>
      </w:pPr>
      <w:r w:rsidRPr="00460862">
        <w:rPr>
          <w:rFonts w:ascii="Times New Roman" w:hAnsi="Times New Roman"/>
          <w:sz w:val="26"/>
          <w:szCs w:val="26"/>
        </w:rPr>
        <w:t xml:space="preserve">Заместитель главы Администрации района                                   </w:t>
      </w:r>
      <w:r>
        <w:rPr>
          <w:rFonts w:ascii="Times New Roman" w:hAnsi="Times New Roman"/>
          <w:sz w:val="26"/>
          <w:szCs w:val="26"/>
        </w:rPr>
        <w:t xml:space="preserve">              </w:t>
      </w:r>
      <w:proofErr w:type="spellStart"/>
      <w:r w:rsidRPr="00460862">
        <w:rPr>
          <w:rFonts w:ascii="Times New Roman" w:hAnsi="Times New Roman"/>
          <w:sz w:val="26"/>
          <w:szCs w:val="26"/>
        </w:rPr>
        <w:t>Захарюта</w:t>
      </w:r>
      <w:proofErr w:type="spellEnd"/>
      <w:r w:rsidRPr="00460862">
        <w:rPr>
          <w:rFonts w:ascii="Times New Roman" w:hAnsi="Times New Roman"/>
          <w:sz w:val="26"/>
          <w:szCs w:val="26"/>
        </w:rPr>
        <w:t xml:space="preserve"> Н.Д.</w:t>
      </w:r>
    </w:p>
    <w:p w:rsidR="00C969D6" w:rsidRPr="00460862" w:rsidRDefault="00C969D6" w:rsidP="00C969D6">
      <w:pPr>
        <w:spacing w:after="0" w:line="240" w:lineRule="auto"/>
        <w:rPr>
          <w:rFonts w:ascii="Times New Roman" w:hAnsi="Times New Roman"/>
          <w:sz w:val="26"/>
          <w:szCs w:val="26"/>
        </w:rPr>
      </w:pPr>
    </w:p>
    <w:p w:rsidR="00C969D6" w:rsidRPr="00C969D6" w:rsidRDefault="00C969D6" w:rsidP="00C42F6C">
      <w:pPr>
        <w:spacing w:line="240" w:lineRule="auto"/>
        <w:contextualSpacing/>
        <w:jc w:val="both"/>
        <w:rPr>
          <w:rFonts w:ascii="Times New Roman" w:hAnsi="Times New Roman"/>
          <w:sz w:val="26"/>
          <w:szCs w:val="26"/>
        </w:rPr>
      </w:pPr>
    </w:p>
    <w:sectPr w:rsidR="00C969D6" w:rsidRPr="00C969D6" w:rsidSect="009E59E3">
      <w:pgSz w:w="11906" w:h="16838"/>
      <w:pgMar w:top="851"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D77B0"/>
    <w:multiLevelType w:val="hybridMultilevel"/>
    <w:tmpl w:val="BEE2739C"/>
    <w:lvl w:ilvl="0" w:tplc="C8E81870">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
    <w:nsid w:val="3106000A"/>
    <w:multiLevelType w:val="hybridMultilevel"/>
    <w:tmpl w:val="6E6C8AD0"/>
    <w:lvl w:ilvl="0" w:tplc="05ECAF1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37FE51EF"/>
    <w:multiLevelType w:val="hybridMultilevel"/>
    <w:tmpl w:val="1AEA041E"/>
    <w:lvl w:ilvl="0" w:tplc="8884D7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82514D1"/>
    <w:multiLevelType w:val="hybridMultilevel"/>
    <w:tmpl w:val="D1B0F2F4"/>
    <w:lvl w:ilvl="0" w:tplc="FFD4007C">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
    <w:nsid w:val="51A44B18"/>
    <w:multiLevelType w:val="hybridMultilevel"/>
    <w:tmpl w:val="2E4A48C0"/>
    <w:lvl w:ilvl="0" w:tplc="4E12983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5">
    <w:nsid w:val="619020A1"/>
    <w:multiLevelType w:val="hybridMultilevel"/>
    <w:tmpl w:val="CD746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7E3D34"/>
    <w:multiLevelType w:val="hybridMultilevel"/>
    <w:tmpl w:val="C23C349A"/>
    <w:lvl w:ilvl="0" w:tplc="6D7CB5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7">
    <w:nsid w:val="62D438EC"/>
    <w:multiLevelType w:val="hybridMultilevel"/>
    <w:tmpl w:val="384AB89A"/>
    <w:lvl w:ilvl="0" w:tplc="E014FB0A">
      <w:start w:val="1"/>
      <w:numFmt w:val="decimal"/>
      <w:lvlText w:val="%1."/>
      <w:lvlJc w:val="left"/>
      <w:pPr>
        <w:ind w:left="720" w:hanging="360"/>
      </w:pPr>
      <w:rPr>
        <w:rFonts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AB2352"/>
    <w:multiLevelType w:val="hybridMultilevel"/>
    <w:tmpl w:val="CD78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 w:numId="6">
    <w:abstractNumId w:val="6"/>
  </w:num>
  <w:num w:numId="7">
    <w:abstractNumId w:val="8"/>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3F79"/>
    <w:rsid w:val="000006B4"/>
    <w:rsid w:val="00093F79"/>
    <w:rsid w:val="0009771B"/>
    <w:rsid w:val="000D03F8"/>
    <w:rsid w:val="0013559B"/>
    <w:rsid w:val="0014213E"/>
    <w:rsid w:val="00162B6C"/>
    <w:rsid w:val="00165F97"/>
    <w:rsid w:val="00184866"/>
    <w:rsid w:val="00311437"/>
    <w:rsid w:val="00342D26"/>
    <w:rsid w:val="00372436"/>
    <w:rsid w:val="0037265F"/>
    <w:rsid w:val="003B25AC"/>
    <w:rsid w:val="003C3C1B"/>
    <w:rsid w:val="003E1673"/>
    <w:rsid w:val="003E461B"/>
    <w:rsid w:val="004129AD"/>
    <w:rsid w:val="00414A2F"/>
    <w:rsid w:val="00455097"/>
    <w:rsid w:val="00460FEE"/>
    <w:rsid w:val="0049490D"/>
    <w:rsid w:val="004B7D7D"/>
    <w:rsid w:val="004F6D8C"/>
    <w:rsid w:val="005173FC"/>
    <w:rsid w:val="005274AA"/>
    <w:rsid w:val="00562882"/>
    <w:rsid w:val="00623981"/>
    <w:rsid w:val="00657BCF"/>
    <w:rsid w:val="0066771F"/>
    <w:rsid w:val="0068072B"/>
    <w:rsid w:val="006E07E2"/>
    <w:rsid w:val="007069ED"/>
    <w:rsid w:val="00707B6C"/>
    <w:rsid w:val="007265EC"/>
    <w:rsid w:val="0073764B"/>
    <w:rsid w:val="007B3AF5"/>
    <w:rsid w:val="007B5E69"/>
    <w:rsid w:val="007F01CC"/>
    <w:rsid w:val="007F2CDF"/>
    <w:rsid w:val="00814B71"/>
    <w:rsid w:val="0086126B"/>
    <w:rsid w:val="00870A43"/>
    <w:rsid w:val="00876154"/>
    <w:rsid w:val="008B1775"/>
    <w:rsid w:val="008D138C"/>
    <w:rsid w:val="00921342"/>
    <w:rsid w:val="009367E0"/>
    <w:rsid w:val="0094674A"/>
    <w:rsid w:val="00951EAA"/>
    <w:rsid w:val="009A09D8"/>
    <w:rsid w:val="009E59E3"/>
    <w:rsid w:val="00A50A0F"/>
    <w:rsid w:val="00AB758C"/>
    <w:rsid w:val="00AF219B"/>
    <w:rsid w:val="00B202E0"/>
    <w:rsid w:val="00B236C3"/>
    <w:rsid w:val="00B55E26"/>
    <w:rsid w:val="00BF73C4"/>
    <w:rsid w:val="00C2556D"/>
    <w:rsid w:val="00C42F6C"/>
    <w:rsid w:val="00C969D6"/>
    <w:rsid w:val="00CC3187"/>
    <w:rsid w:val="00D14845"/>
    <w:rsid w:val="00D63765"/>
    <w:rsid w:val="00D91719"/>
    <w:rsid w:val="00DB75A6"/>
    <w:rsid w:val="00E456F8"/>
    <w:rsid w:val="00E65E16"/>
    <w:rsid w:val="00E77680"/>
    <w:rsid w:val="00E876B7"/>
    <w:rsid w:val="00EA0E9A"/>
    <w:rsid w:val="00EC275E"/>
    <w:rsid w:val="00EE692F"/>
    <w:rsid w:val="00F05A44"/>
    <w:rsid w:val="00F303E7"/>
    <w:rsid w:val="00F65230"/>
    <w:rsid w:val="00FE07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09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69ED"/>
    <w:pPr>
      <w:widowControl w:val="0"/>
      <w:autoSpaceDE w:val="0"/>
      <w:autoSpaceDN w:val="0"/>
      <w:adjustRightInd w:val="0"/>
    </w:pPr>
    <w:rPr>
      <w:rFonts w:ascii="Courier New" w:eastAsia="Times New Roman" w:hAnsi="Courier New" w:cs="Courier New"/>
    </w:rPr>
  </w:style>
  <w:style w:type="paragraph" w:customStyle="1" w:styleId="Heading">
    <w:name w:val="Heading"/>
    <w:rsid w:val="00B236C3"/>
    <w:rPr>
      <w:rFonts w:ascii="Arial" w:eastAsia="Times New Roman" w:hAnsi="Arial"/>
      <w:b/>
      <w:snapToGrid w:val="0"/>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915</Words>
  <Characters>5218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4</cp:revision>
  <cp:lastPrinted>2024-11-18T05:24:00Z</cp:lastPrinted>
  <dcterms:created xsi:type="dcterms:W3CDTF">2024-10-16T02:03:00Z</dcterms:created>
  <dcterms:modified xsi:type="dcterms:W3CDTF">2024-11-22T09:11:00Z</dcterms:modified>
</cp:coreProperties>
</file>