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95A" w:rsidRPr="00872FFC" w:rsidRDefault="00416A0F" w:rsidP="00B3287F">
      <w:pPr>
        <w:pStyle w:val="aa"/>
        <w:rPr>
          <w:sz w:val="24"/>
          <w:szCs w:val="24"/>
        </w:rPr>
      </w:pPr>
      <w:r w:rsidRPr="00872FFC">
        <w:rPr>
          <w:sz w:val="24"/>
          <w:szCs w:val="24"/>
        </w:rPr>
        <w:t>РОССИЙСКАЯ ФЕДЕРАЦИЯ</w:t>
      </w:r>
    </w:p>
    <w:p w:rsidR="00A0695A" w:rsidRPr="00872FFC" w:rsidRDefault="00A0695A" w:rsidP="00B3287F">
      <w:pPr>
        <w:pStyle w:val="aa"/>
        <w:rPr>
          <w:sz w:val="24"/>
          <w:szCs w:val="24"/>
        </w:rPr>
      </w:pPr>
      <w:r w:rsidRPr="00872FFC">
        <w:rPr>
          <w:sz w:val="24"/>
          <w:szCs w:val="24"/>
        </w:rPr>
        <w:t>АДМИНИСТРАЦИЯ БУРЛИНСКОГО РАЙОНА</w:t>
      </w:r>
    </w:p>
    <w:p w:rsidR="00A0695A" w:rsidRPr="00A0695A" w:rsidRDefault="00A0695A" w:rsidP="00B3287F">
      <w:pPr>
        <w:pStyle w:val="aa"/>
      </w:pPr>
      <w:r w:rsidRPr="00872FFC">
        <w:rPr>
          <w:sz w:val="24"/>
          <w:szCs w:val="24"/>
        </w:rPr>
        <w:t>АЛТАЙСКОГО КРАЯ</w:t>
      </w:r>
    </w:p>
    <w:p w:rsidR="00A0695A" w:rsidRPr="00872FFC" w:rsidRDefault="00A0695A" w:rsidP="00F77D7F">
      <w:pPr>
        <w:pStyle w:val="aa"/>
        <w:jc w:val="both"/>
        <w:rPr>
          <w:sz w:val="24"/>
          <w:szCs w:val="24"/>
        </w:rPr>
      </w:pPr>
    </w:p>
    <w:p w:rsidR="00A0695A" w:rsidRPr="00872FFC" w:rsidRDefault="00A0695A" w:rsidP="00F77D7F">
      <w:pPr>
        <w:pStyle w:val="aa"/>
        <w:jc w:val="both"/>
        <w:rPr>
          <w:sz w:val="24"/>
          <w:szCs w:val="24"/>
        </w:rPr>
      </w:pPr>
    </w:p>
    <w:p w:rsidR="00872FFC" w:rsidRPr="00BD7542" w:rsidRDefault="00A0695A" w:rsidP="00B3287F">
      <w:pPr>
        <w:spacing w:after="0" w:line="360" w:lineRule="auto"/>
        <w:jc w:val="center"/>
        <w:rPr>
          <w:rFonts w:ascii="Times New Roman" w:hAnsi="Times New Roman"/>
          <w:b/>
          <w:sz w:val="28"/>
          <w:szCs w:val="28"/>
        </w:rPr>
      </w:pPr>
      <w:r w:rsidRPr="00A0695A">
        <w:rPr>
          <w:rFonts w:ascii="Times New Roman" w:hAnsi="Times New Roman"/>
          <w:b/>
          <w:sz w:val="28"/>
          <w:szCs w:val="28"/>
        </w:rPr>
        <w:t>П О С Т А Н О В Л Е Н И Е</w:t>
      </w:r>
    </w:p>
    <w:p w:rsidR="00872FFC" w:rsidRPr="008B1588" w:rsidRDefault="00872FFC" w:rsidP="00F77D7F">
      <w:pPr>
        <w:pStyle w:val="ac"/>
        <w:jc w:val="both"/>
        <w:rPr>
          <w:rFonts w:ascii="Times New Roman" w:hAnsi="Times New Roman"/>
          <w:sz w:val="28"/>
          <w:szCs w:val="28"/>
        </w:rPr>
      </w:pPr>
    </w:p>
    <w:p w:rsidR="006E1F8E" w:rsidRDefault="001A597C" w:rsidP="00F77D7F">
      <w:pPr>
        <w:spacing w:after="0" w:line="360" w:lineRule="auto"/>
        <w:jc w:val="both"/>
        <w:rPr>
          <w:rFonts w:ascii="Times New Roman" w:hAnsi="Times New Roman"/>
          <w:sz w:val="26"/>
          <w:szCs w:val="26"/>
        </w:rPr>
      </w:pPr>
      <w:r>
        <w:rPr>
          <w:rFonts w:ascii="Times New Roman" w:hAnsi="Times New Roman"/>
          <w:sz w:val="26"/>
          <w:szCs w:val="26"/>
        </w:rPr>
        <w:t xml:space="preserve">20 </w:t>
      </w:r>
      <w:r w:rsidR="00B3287F">
        <w:rPr>
          <w:rFonts w:ascii="Times New Roman" w:hAnsi="Times New Roman"/>
          <w:sz w:val="26"/>
          <w:szCs w:val="26"/>
        </w:rPr>
        <w:t>марта</w:t>
      </w:r>
      <w:r w:rsidR="006E1F8E">
        <w:rPr>
          <w:rFonts w:ascii="Times New Roman" w:hAnsi="Times New Roman"/>
          <w:sz w:val="26"/>
          <w:szCs w:val="26"/>
        </w:rPr>
        <w:t xml:space="preserve"> 20</w:t>
      </w:r>
      <w:r w:rsidR="004550D8">
        <w:rPr>
          <w:rFonts w:ascii="Times New Roman" w:hAnsi="Times New Roman"/>
          <w:sz w:val="26"/>
          <w:szCs w:val="26"/>
        </w:rPr>
        <w:t>2</w:t>
      </w:r>
      <w:r w:rsidR="000D6B21">
        <w:rPr>
          <w:rFonts w:ascii="Times New Roman" w:hAnsi="Times New Roman"/>
          <w:sz w:val="26"/>
          <w:szCs w:val="26"/>
        </w:rPr>
        <w:t>3</w:t>
      </w:r>
      <w:r w:rsidR="00A0695A" w:rsidRPr="00872FFC">
        <w:rPr>
          <w:rFonts w:ascii="Times New Roman" w:hAnsi="Times New Roman"/>
          <w:sz w:val="26"/>
          <w:szCs w:val="26"/>
        </w:rPr>
        <w:t xml:space="preserve"> г.                                                                        </w:t>
      </w:r>
      <w:r w:rsidR="006E1F8E">
        <w:rPr>
          <w:rFonts w:ascii="Times New Roman" w:hAnsi="Times New Roman"/>
          <w:sz w:val="26"/>
          <w:szCs w:val="26"/>
        </w:rPr>
        <w:t xml:space="preserve">                       </w:t>
      </w:r>
      <w:r w:rsidR="00B70E94">
        <w:rPr>
          <w:rFonts w:ascii="Times New Roman" w:hAnsi="Times New Roman"/>
          <w:sz w:val="26"/>
          <w:szCs w:val="26"/>
        </w:rPr>
        <w:t xml:space="preserve">             </w:t>
      </w:r>
      <w:r>
        <w:rPr>
          <w:rFonts w:ascii="Times New Roman" w:hAnsi="Times New Roman"/>
          <w:sz w:val="26"/>
          <w:szCs w:val="26"/>
        </w:rPr>
        <w:t>№ 74</w:t>
      </w:r>
    </w:p>
    <w:p w:rsidR="004550D8" w:rsidRPr="00F87103" w:rsidRDefault="00A0695A" w:rsidP="00B3287F">
      <w:pPr>
        <w:spacing w:after="0" w:line="360" w:lineRule="auto"/>
        <w:jc w:val="center"/>
        <w:rPr>
          <w:rFonts w:ascii="Times New Roman" w:hAnsi="Times New Roman"/>
        </w:rPr>
      </w:pPr>
      <w:r w:rsidRPr="00A0695A">
        <w:rPr>
          <w:rFonts w:ascii="Times New Roman" w:hAnsi="Times New Roman"/>
        </w:rPr>
        <w:t>с.</w:t>
      </w:r>
      <w:r w:rsidR="0048645D">
        <w:rPr>
          <w:rFonts w:ascii="Times New Roman" w:hAnsi="Times New Roman"/>
        </w:rPr>
        <w:t xml:space="preserve"> </w:t>
      </w:r>
      <w:r w:rsidRPr="00A0695A">
        <w:rPr>
          <w:rFonts w:ascii="Times New Roman" w:hAnsi="Times New Roman"/>
        </w:rPr>
        <w:t>Бурла</w:t>
      </w:r>
    </w:p>
    <w:p w:rsidR="00583300" w:rsidRPr="00583300" w:rsidRDefault="004550D8" w:rsidP="00F77D7F">
      <w:pPr>
        <w:tabs>
          <w:tab w:val="left" w:pos="5103"/>
        </w:tabs>
        <w:spacing w:after="0" w:line="240" w:lineRule="auto"/>
        <w:jc w:val="both"/>
        <w:rPr>
          <w:rFonts w:ascii="Times New Roman" w:eastAsia="Times New Roman" w:hAnsi="Times New Roman"/>
          <w:b/>
          <w:sz w:val="26"/>
          <w:szCs w:val="26"/>
          <w:lang w:eastAsia="ru-RU"/>
        </w:rPr>
      </w:pPr>
      <w:r w:rsidRPr="0027225D">
        <w:rPr>
          <w:rFonts w:ascii="Times New Roman" w:hAnsi="Times New Roman"/>
          <w:b/>
          <w:noProof/>
          <w:sz w:val="26"/>
          <w:szCs w:val="26"/>
        </w:rPr>
        <w:t>О</w:t>
      </w:r>
      <w:r w:rsidR="000D6B21" w:rsidRPr="0027225D">
        <w:rPr>
          <w:rFonts w:ascii="Times New Roman" w:hAnsi="Times New Roman"/>
          <w:b/>
          <w:noProof/>
          <w:sz w:val="26"/>
          <w:szCs w:val="26"/>
        </w:rPr>
        <w:t xml:space="preserve">б утверждении </w:t>
      </w:r>
      <w:r w:rsidR="00583300" w:rsidRPr="00583300">
        <w:rPr>
          <w:rFonts w:ascii="Times New Roman" w:eastAsia="Times New Roman" w:hAnsi="Times New Roman"/>
          <w:b/>
          <w:sz w:val="26"/>
          <w:szCs w:val="26"/>
          <w:lang w:eastAsia="ru-RU"/>
        </w:rPr>
        <w:t xml:space="preserve">Порядка   составления   и </w:t>
      </w:r>
    </w:p>
    <w:p w:rsidR="00F87103" w:rsidRDefault="00583300" w:rsidP="00F77D7F">
      <w:pPr>
        <w:tabs>
          <w:tab w:val="left" w:pos="5103"/>
        </w:tabs>
        <w:spacing w:after="0" w:line="240" w:lineRule="auto"/>
        <w:jc w:val="both"/>
        <w:rPr>
          <w:rFonts w:ascii="Times New Roman" w:eastAsia="Times New Roman" w:hAnsi="Times New Roman"/>
          <w:b/>
          <w:sz w:val="26"/>
          <w:szCs w:val="26"/>
          <w:lang w:eastAsia="ru-RU"/>
        </w:rPr>
      </w:pPr>
      <w:r w:rsidRPr="00583300">
        <w:rPr>
          <w:rFonts w:ascii="Times New Roman" w:eastAsia="Times New Roman" w:hAnsi="Times New Roman"/>
          <w:b/>
          <w:sz w:val="26"/>
          <w:szCs w:val="26"/>
          <w:lang w:eastAsia="ru-RU"/>
        </w:rPr>
        <w:t>утверждения плана финансово-</w:t>
      </w:r>
    </w:p>
    <w:p w:rsidR="00F87103" w:rsidRDefault="00583300" w:rsidP="00F77D7F">
      <w:pPr>
        <w:tabs>
          <w:tab w:val="left" w:pos="5103"/>
        </w:tabs>
        <w:spacing w:after="0" w:line="240" w:lineRule="auto"/>
        <w:jc w:val="both"/>
        <w:rPr>
          <w:rFonts w:ascii="Times New Roman" w:eastAsia="Times New Roman" w:hAnsi="Times New Roman"/>
          <w:b/>
          <w:sz w:val="26"/>
          <w:szCs w:val="26"/>
          <w:lang w:eastAsia="ru-RU"/>
        </w:rPr>
      </w:pPr>
      <w:r w:rsidRPr="00583300">
        <w:rPr>
          <w:rFonts w:ascii="Times New Roman" w:eastAsia="Times New Roman" w:hAnsi="Times New Roman"/>
          <w:b/>
          <w:sz w:val="26"/>
          <w:szCs w:val="26"/>
          <w:lang w:eastAsia="ru-RU"/>
        </w:rPr>
        <w:t>хозяйственной</w:t>
      </w:r>
      <w:r w:rsidR="00F87103">
        <w:rPr>
          <w:rFonts w:ascii="Times New Roman" w:eastAsia="Times New Roman" w:hAnsi="Times New Roman"/>
          <w:b/>
          <w:sz w:val="26"/>
          <w:szCs w:val="26"/>
          <w:lang w:eastAsia="ru-RU"/>
        </w:rPr>
        <w:t xml:space="preserve"> </w:t>
      </w:r>
      <w:r w:rsidRPr="00583300">
        <w:rPr>
          <w:rFonts w:ascii="Times New Roman" w:eastAsia="Times New Roman" w:hAnsi="Times New Roman"/>
          <w:b/>
          <w:sz w:val="26"/>
          <w:szCs w:val="26"/>
          <w:lang w:eastAsia="ru-RU"/>
        </w:rPr>
        <w:t xml:space="preserve">деятельности    </w:t>
      </w:r>
    </w:p>
    <w:p w:rsidR="00F87103" w:rsidRDefault="00583300" w:rsidP="00F77D7F">
      <w:pPr>
        <w:tabs>
          <w:tab w:val="left" w:pos="5103"/>
        </w:tabs>
        <w:spacing w:after="0" w:line="240" w:lineRule="auto"/>
        <w:jc w:val="both"/>
        <w:rPr>
          <w:rFonts w:ascii="Times New Roman" w:eastAsia="Times New Roman" w:hAnsi="Times New Roman"/>
          <w:b/>
          <w:sz w:val="26"/>
          <w:szCs w:val="26"/>
          <w:lang w:eastAsia="ru-RU"/>
        </w:rPr>
      </w:pPr>
      <w:r w:rsidRPr="00583300">
        <w:rPr>
          <w:rFonts w:ascii="Times New Roman" w:eastAsia="Times New Roman" w:hAnsi="Times New Roman"/>
          <w:b/>
          <w:sz w:val="26"/>
          <w:szCs w:val="26"/>
          <w:lang w:eastAsia="ru-RU"/>
        </w:rPr>
        <w:t>муниципальных    бюджетных</w:t>
      </w:r>
      <w:r w:rsidR="00F87103">
        <w:rPr>
          <w:rFonts w:ascii="Times New Roman" w:eastAsia="Times New Roman" w:hAnsi="Times New Roman"/>
          <w:b/>
          <w:sz w:val="26"/>
          <w:szCs w:val="26"/>
          <w:lang w:eastAsia="ru-RU"/>
        </w:rPr>
        <w:t xml:space="preserve"> </w:t>
      </w:r>
      <w:r w:rsidRPr="00583300">
        <w:rPr>
          <w:rFonts w:ascii="Times New Roman" w:eastAsia="Times New Roman" w:hAnsi="Times New Roman"/>
          <w:b/>
          <w:sz w:val="26"/>
          <w:szCs w:val="26"/>
          <w:lang w:eastAsia="ru-RU"/>
        </w:rPr>
        <w:t>учреждений</w:t>
      </w:r>
    </w:p>
    <w:p w:rsidR="000D6B21" w:rsidRPr="00583300" w:rsidRDefault="000D6B21" w:rsidP="00F77D7F">
      <w:pPr>
        <w:tabs>
          <w:tab w:val="left" w:pos="5103"/>
        </w:tabs>
        <w:spacing w:after="0" w:line="240" w:lineRule="auto"/>
        <w:jc w:val="both"/>
        <w:rPr>
          <w:rFonts w:ascii="Times New Roman" w:eastAsia="Times New Roman" w:hAnsi="Times New Roman"/>
          <w:b/>
          <w:sz w:val="26"/>
          <w:szCs w:val="26"/>
          <w:lang w:eastAsia="ru-RU"/>
        </w:rPr>
      </w:pPr>
      <w:r w:rsidRPr="00583300">
        <w:rPr>
          <w:rFonts w:ascii="Times New Roman" w:eastAsia="Times New Roman" w:hAnsi="Times New Roman"/>
          <w:b/>
          <w:sz w:val="26"/>
          <w:szCs w:val="26"/>
          <w:lang w:eastAsia="ru-RU"/>
        </w:rPr>
        <w:t>муниципально</w:t>
      </w:r>
      <w:r w:rsidR="00BD7542">
        <w:rPr>
          <w:rFonts w:ascii="Times New Roman" w:eastAsia="Times New Roman" w:hAnsi="Times New Roman"/>
          <w:b/>
          <w:sz w:val="26"/>
          <w:szCs w:val="26"/>
          <w:lang w:eastAsia="ru-RU"/>
        </w:rPr>
        <w:t>го</w:t>
      </w:r>
      <w:r w:rsidRPr="00583300">
        <w:rPr>
          <w:rFonts w:ascii="Times New Roman" w:eastAsia="Times New Roman" w:hAnsi="Times New Roman"/>
          <w:b/>
          <w:sz w:val="26"/>
          <w:szCs w:val="26"/>
          <w:lang w:eastAsia="ru-RU"/>
        </w:rPr>
        <w:t xml:space="preserve"> образовани</w:t>
      </w:r>
      <w:r w:rsidR="00BD7542">
        <w:rPr>
          <w:rFonts w:ascii="Times New Roman" w:eastAsia="Times New Roman" w:hAnsi="Times New Roman"/>
          <w:b/>
          <w:sz w:val="26"/>
          <w:szCs w:val="26"/>
          <w:lang w:eastAsia="ru-RU"/>
        </w:rPr>
        <w:t>я</w:t>
      </w:r>
      <w:r w:rsidRPr="00583300">
        <w:rPr>
          <w:rFonts w:ascii="Times New Roman" w:eastAsia="Times New Roman" w:hAnsi="Times New Roman"/>
          <w:b/>
          <w:sz w:val="26"/>
          <w:szCs w:val="26"/>
          <w:lang w:eastAsia="ru-RU"/>
        </w:rPr>
        <w:t xml:space="preserve"> </w:t>
      </w:r>
    </w:p>
    <w:p w:rsidR="00A0695A" w:rsidRPr="00583300" w:rsidRDefault="004550D8" w:rsidP="00F77D7F">
      <w:pPr>
        <w:spacing w:after="0" w:line="240" w:lineRule="auto"/>
        <w:jc w:val="both"/>
        <w:rPr>
          <w:rFonts w:ascii="Times New Roman" w:eastAsia="Times New Roman" w:hAnsi="Times New Roman"/>
          <w:b/>
          <w:sz w:val="26"/>
          <w:szCs w:val="26"/>
          <w:lang w:eastAsia="ru-RU"/>
        </w:rPr>
      </w:pPr>
      <w:r w:rsidRPr="00583300">
        <w:rPr>
          <w:rFonts w:ascii="Times New Roman" w:hAnsi="Times New Roman"/>
          <w:b/>
          <w:noProof/>
          <w:sz w:val="26"/>
          <w:szCs w:val="26"/>
        </w:rPr>
        <w:t>Бурлинский район</w:t>
      </w:r>
      <w:r w:rsidR="000D6B21" w:rsidRPr="00583300">
        <w:rPr>
          <w:rFonts w:ascii="Times New Roman" w:hAnsi="Times New Roman"/>
          <w:b/>
          <w:noProof/>
          <w:sz w:val="26"/>
          <w:szCs w:val="26"/>
        </w:rPr>
        <w:t xml:space="preserve"> Алтайского края</w:t>
      </w:r>
    </w:p>
    <w:p w:rsidR="00F87103" w:rsidRDefault="00F87103" w:rsidP="00F77D7F">
      <w:pPr>
        <w:widowControl w:val="0"/>
        <w:tabs>
          <w:tab w:val="left" w:pos="708"/>
        </w:tabs>
        <w:suppressAutoHyphens/>
        <w:autoSpaceDE w:val="0"/>
        <w:autoSpaceDN w:val="0"/>
        <w:adjustRightInd w:val="0"/>
        <w:spacing w:after="150" w:line="240" w:lineRule="auto"/>
        <w:ind w:firstLine="709"/>
        <w:jc w:val="both"/>
        <w:rPr>
          <w:rFonts w:ascii="Times New Roman" w:hAnsi="Times New Roman"/>
          <w:sz w:val="26"/>
          <w:szCs w:val="26"/>
        </w:rPr>
      </w:pPr>
    </w:p>
    <w:p w:rsidR="00B71E53" w:rsidRPr="00F87103" w:rsidRDefault="0048645D" w:rsidP="00F77D7F">
      <w:pPr>
        <w:widowControl w:val="0"/>
        <w:tabs>
          <w:tab w:val="left" w:pos="708"/>
        </w:tabs>
        <w:suppressAutoHyphens/>
        <w:autoSpaceDE w:val="0"/>
        <w:autoSpaceDN w:val="0"/>
        <w:adjustRightInd w:val="0"/>
        <w:spacing w:after="150" w:line="240" w:lineRule="auto"/>
        <w:ind w:firstLine="709"/>
        <w:jc w:val="both"/>
        <w:rPr>
          <w:rFonts w:ascii="Times New Roman" w:eastAsia="Times New Roman" w:hAnsi="Times New Roman"/>
          <w:sz w:val="26"/>
          <w:szCs w:val="26"/>
          <w:lang w:eastAsia="ru-RU"/>
        </w:rPr>
      </w:pPr>
      <w:r w:rsidRPr="00F87103">
        <w:rPr>
          <w:rFonts w:ascii="Times New Roman" w:hAnsi="Times New Roman"/>
          <w:sz w:val="26"/>
          <w:szCs w:val="26"/>
        </w:rPr>
        <w:t>В соответствии с</w:t>
      </w:r>
      <w:r w:rsidR="00583300" w:rsidRPr="00F87103">
        <w:rPr>
          <w:rFonts w:ascii="Times New Roman" w:hAnsi="Times New Roman"/>
          <w:sz w:val="26"/>
          <w:szCs w:val="26"/>
        </w:rPr>
        <w:t xml:space="preserve"> Бюджетным кодексом Российской Федерации</w:t>
      </w:r>
      <w:r w:rsidR="00583300" w:rsidRPr="00F87103">
        <w:rPr>
          <w:sz w:val="26"/>
          <w:szCs w:val="26"/>
        </w:rPr>
        <w:t xml:space="preserve">, </w:t>
      </w:r>
      <w:r w:rsidRPr="00F87103">
        <w:rPr>
          <w:rFonts w:ascii="Times New Roman" w:hAnsi="Times New Roman"/>
          <w:sz w:val="26"/>
          <w:szCs w:val="26"/>
        </w:rPr>
        <w:t xml:space="preserve"> Приказом Министерства Финансов Российской Федерации от </w:t>
      </w:r>
      <w:r w:rsidR="00F87103" w:rsidRPr="00F87103">
        <w:rPr>
          <w:rFonts w:ascii="Times New Roman" w:hAnsi="Times New Roman"/>
          <w:sz w:val="26"/>
          <w:szCs w:val="26"/>
        </w:rPr>
        <w:t>31</w:t>
      </w:r>
      <w:r w:rsidRPr="00F87103">
        <w:rPr>
          <w:rFonts w:ascii="Times New Roman" w:hAnsi="Times New Roman"/>
          <w:sz w:val="26"/>
          <w:szCs w:val="26"/>
        </w:rPr>
        <w:t>.0</w:t>
      </w:r>
      <w:r w:rsidR="00F87103" w:rsidRPr="00F87103">
        <w:rPr>
          <w:rFonts w:ascii="Times New Roman" w:hAnsi="Times New Roman"/>
          <w:sz w:val="26"/>
          <w:szCs w:val="26"/>
        </w:rPr>
        <w:t>8</w:t>
      </w:r>
      <w:r w:rsidRPr="00F87103">
        <w:rPr>
          <w:rFonts w:ascii="Times New Roman" w:hAnsi="Times New Roman"/>
          <w:sz w:val="26"/>
          <w:szCs w:val="26"/>
        </w:rPr>
        <w:t>.20</w:t>
      </w:r>
      <w:r w:rsidR="00F87103" w:rsidRPr="00F87103">
        <w:rPr>
          <w:rFonts w:ascii="Times New Roman" w:hAnsi="Times New Roman"/>
          <w:sz w:val="26"/>
          <w:szCs w:val="26"/>
        </w:rPr>
        <w:t>18</w:t>
      </w:r>
      <w:r w:rsidRPr="00F87103">
        <w:rPr>
          <w:rFonts w:ascii="Times New Roman" w:hAnsi="Times New Roman"/>
          <w:sz w:val="26"/>
          <w:szCs w:val="26"/>
        </w:rPr>
        <w:t xml:space="preserve"> № </w:t>
      </w:r>
      <w:r w:rsidR="00F87103" w:rsidRPr="00F87103">
        <w:rPr>
          <w:rFonts w:ascii="Times New Roman" w:hAnsi="Times New Roman"/>
          <w:sz w:val="26"/>
          <w:szCs w:val="26"/>
        </w:rPr>
        <w:t>186</w:t>
      </w:r>
      <w:r w:rsidRPr="00F87103">
        <w:rPr>
          <w:rFonts w:ascii="Times New Roman" w:hAnsi="Times New Roman"/>
          <w:sz w:val="26"/>
          <w:szCs w:val="26"/>
        </w:rPr>
        <w:t>н «О</w:t>
      </w:r>
      <w:r w:rsidR="00F87103" w:rsidRPr="00F87103">
        <w:rPr>
          <w:rFonts w:ascii="Times New Roman" w:hAnsi="Times New Roman"/>
          <w:sz w:val="26"/>
          <w:szCs w:val="26"/>
        </w:rPr>
        <w:t xml:space="preserve"> т</w:t>
      </w:r>
      <w:r w:rsidRPr="00F87103">
        <w:rPr>
          <w:rFonts w:ascii="Times New Roman" w:hAnsi="Times New Roman"/>
          <w:sz w:val="26"/>
          <w:szCs w:val="26"/>
        </w:rPr>
        <w:t>ребования</w:t>
      </w:r>
      <w:r w:rsidR="00F87103" w:rsidRPr="00F87103">
        <w:rPr>
          <w:rFonts w:ascii="Times New Roman" w:hAnsi="Times New Roman"/>
          <w:sz w:val="26"/>
          <w:szCs w:val="26"/>
        </w:rPr>
        <w:t>х</w:t>
      </w:r>
      <w:r w:rsidRPr="00F87103">
        <w:rPr>
          <w:rFonts w:ascii="Times New Roman" w:hAnsi="Times New Roman"/>
          <w:sz w:val="26"/>
          <w:szCs w:val="26"/>
        </w:rPr>
        <w:t xml:space="preserve"> к составлению </w:t>
      </w:r>
      <w:r w:rsidR="000D6B21" w:rsidRPr="00F87103">
        <w:rPr>
          <w:rFonts w:ascii="Times New Roman" w:hAnsi="Times New Roman"/>
          <w:bCs/>
          <w:sz w:val="26"/>
          <w:szCs w:val="26"/>
        </w:rPr>
        <w:t>и утверждению плана финансово-хозяйственной деятельности государственного (муниципального) учреждения</w:t>
      </w:r>
      <w:r w:rsidR="00F87103" w:rsidRPr="00F87103">
        <w:rPr>
          <w:rFonts w:ascii="Times New Roman" w:hAnsi="Times New Roman"/>
          <w:bCs/>
          <w:sz w:val="26"/>
          <w:szCs w:val="26"/>
        </w:rPr>
        <w:t xml:space="preserve">» (с изменениями </w:t>
      </w:r>
      <w:r w:rsidR="00C301C6">
        <w:rPr>
          <w:rFonts w:ascii="Times New Roman" w:hAnsi="Times New Roman"/>
          <w:bCs/>
          <w:sz w:val="26"/>
          <w:szCs w:val="26"/>
        </w:rPr>
        <w:t>и дополнениями</w:t>
      </w:r>
      <w:r w:rsidR="00F87103" w:rsidRPr="00F87103">
        <w:rPr>
          <w:rFonts w:ascii="Times New Roman" w:hAnsi="Times New Roman"/>
          <w:bCs/>
          <w:sz w:val="26"/>
          <w:szCs w:val="26"/>
        </w:rPr>
        <w:t>)</w:t>
      </w:r>
      <w:r w:rsidR="004550D8" w:rsidRPr="00F87103">
        <w:rPr>
          <w:rFonts w:ascii="Times New Roman" w:hAnsi="Times New Roman"/>
          <w:sz w:val="26"/>
          <w:szCs w:val="26"/>
        </w:rPr>
        <w:t>,</w:t>
      </w:r>
      <w:r w:rsidR="00583300" w:rsidRPr="00F87103">
        <w:rPr>
          <w:rFonts w:ascii="Times New Roman" w:hAnsi="Times New Roman"/>
          <w:sz w:val="26"/>
          <w:szCs w:val="26"/>
        </w:rPr>
        <w:t xml:space="preserve"> руководствуясь Федеральным законом от 06</w:t>
      </w:r>
      <w:r w:rsidR="00974414" w:rsidRPr="00F87103">
        <w:rPr>
          <w:rFonts w:ascii="Times New Roman" w:hAnsi="Times New Roman"/>
          <w:sz w:val="26"/>
          <w:szCs w:val="26"/>
        </w:rPr>
        <w:t>.10.</w:t>
      </w:r>
      <w:r w:rsidR="00583300" w:rsidRPr="00F87103">
        <w:rPr>
          <w:rFonts w:ascii="Times New Roman" w:hAnsi="Times New Roman"/>
          <w:sz w:val="26"/>
          <w:szCs w:val="26"/>
        </w:rPr>
        <w:t xml:space="preserve">2003 № 131-ФЗ «Об общих принципах организации местного самоуправления в Российской Федерации», Уставом муниципального образования  </w:t>
      </w:r>
      <w:proofErr w:type="spellStart"/>
      <w:r w:rsidR="00583300" w:rsidRPr="00F87103">
        <w:rPr>
          <w:rFonts w:ascii="Times New Roman" w:hAnsi="Times New Roman"/>
          <w:sz w:val="26"/>
          <w:szCs w:val="26"/>
        </w:rPr>
        <w:t>Бурлинский</w:t>
      </w:r>
      <w:proofErr w:type="spellEnd"/>
      <w:r w:rsidR="00583300" w:rsidRPr="00F87103">
        <w:rPr>
          <w:rFonts w:ascii="Times New Roman" w:hAnsi="Times New Roman"/>
          <w:sz w:val="26"/>
          <w:szCs w:val="26"/>
        </w:rPr>
        <w:t xml:space="preserve"> район Алтайского края</w:t>
      </w:r>
      <w:r w:rsidR="00553121" w:rsidRPr="00F87103">
        <w:rPr>
          <w:rFonts w:ascii="Times New Roman" w:hAnsi="Times New Roman"/>
          <w:sz w:val="26"/>
          <w:szCs w:val="26"/>
        </w:rPr>
        <w:t>,</w:t>
      </w:r>
    </w:p>
    <w:p w:rsidR="000D6B21" w:rsidRPr="0027225D" w:rsidRDefault="00B71E53" w:rsidP="00B3287F">
      <w:pPr>
        <w:tabs>
          <w:tab w:val="left" w:pos="708"/>
          <w:tab w:val="center" w:pos="4153"/>
          <w:tab w:val="right" w:pos="8306"/>
        </w:tabs>
        <w:suppressAutoHyphens/>
        <w:spacing w:after="0" w:line="240" w:lineRule="atLeast"/>
        <w:jc w:val="center"/>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П О С Т А Н О В Л Я Ю</w:t>
      </w:r>
      <w:r w:rsidR="004550D8" w:rsidRPr="0027225D">
        <w:rPr>
          <w:rFonts w:ascii="Times New Roman" w:eastAsia="Times New Roman" w:hAnsi="Times New Roman"/>
          <w:sz w:val="26"/>
          <w:szCs w:val="26"/>
          <w:lang w:eastAsia="ru-RU"/>
        </w:rPr>
        <w:t>:</w:t>
      </w:r>
    </w:p>
    <w:p w:rsidR="00A45C15" w:rsidRPr="00A45C15" w:rsidRDefault="00CD7CED" w:rsidP="00F77D7F">
      <w:pPr>
        <w:pStyle w:val="ad"/>
        <w:numPr>
          <w:ilvl w:val="0"/>
          <w:numId w:val="6"/>
        </w:numPr>
        <w:suppressAutoHyphens/>
        <w:spacing w:after="0" w:line="240" w:lineRule="auto"/>
        <w:jc w:val="both"/>
        <w:rPr>
          <w:rFonts w:ascii="Times New Roman" w:eastAsia="Times New Roman" w:hAnsi="Times New Roman"/>
          <w:sz w:val="26"/>
          <w:szCs w:val="26"/>
          <w:lang w:eastAsia="ru-RU"/>
        </w:rPr>
      </w:pPr>
      <w:r w:rsidRPr="0027225D">
        <w:rPr>
          <w:rFonts w:ascii="Times New Roman" w:hAnsi="Times New Roman"/>
          <w:sz w:val="26"/>
          <w:szCs w:val="26"/>
        </w:rPr>
        <w:t xml:space="preserve">Утвердить </w:t>
      </w:r>
      <w:r w:rsidR="00553121" w:rsidRPr="00553121">
        <w:rPr>
          <w:rFonts w:ascii="Times New Roman" w:hAnsi="Times New Roman"/>
          <w:sz w:val="26"/>
          <w:szCs w:val="26"/>
        </w:rPr>
        <w:t>Порядок составления и утверждения плана финансово-</w:t>
      </w:r>
    </w:p>
    <w:p w:rsidR="00CD7CED" w:rsidRPr="00A45C15" w:rsidRDefault="00553121" w:rsidP="00A45C15">
      <w:pPr>
        <w:suppressAutoHyphens/>
        <w:spacing w:after="0" w:line="240" w:lineRule="auto"/>
        <w:jc w:val="both"/>
        <w:rPr>
          <w:rFonts w:ascii="Times New Roman" w:eastAsia="Times New Roman" w:hAnsi="Times New Roman"/>
          <w:sz w:val="26"/>
          <w:szCs w:val="26"/>
          <w:lang w:eastAsia="ru-RU"/>
        </w:rPr>
      </w:pPr>
      <w:r w:rsidRPr="00A45C15">
        <w:rPr>
          <w:rFonts w:ascii="Times New Roman" w:hAnsi="Times New Roman"/>
          <w:sz w:val="26"/>
          <w:szCs w:val="26"/>
        </w:rPr>
        <w:t>хозяйственной деятельности муниципальн</w:t>
      </w:r>
      <w:r w:rsidR="00E216CE" w:rsidRPr="00A45C15">
        <w:rPr>
          <w:rFonts w:ascii="Times New Roman" w:hAnsi="Times New Roman"/>
          <w:sz w:val="26"/>
          <w:szCs w:val="26"/>
        </w:rPr>
        <w:t>ых</w:t>
      </w:r>
      <w:r w:rsidRPr="00A45C15">
        <w:rPr>
          <w:rFonts w:ascii="Times New Roman" w:hAnsi="Times New Roman"/>
          <w:sz w:val="26"/>
          <w:szCs w:val="26"/>
        </w:rPr>
        <w:t xml:space="preserve"> бюджетн</w:t>
      </w:r>
      <w:r w:rsidR="00E216CE" w:rsidRPr="00A45C15">
        <w:rPr>
          <w:rFonts w:ascii="Times New Roman" w:hAnsi="Times New Roman"/>
          <w:sz w:val="26"/>
          <w:szCs w:val="26"/>
        </w:rPr>
        <w:t>ых учреждений</w:t>
      </w:r>
      <w:r w:rsidRPr="00A45C15">
        <w:rPr>
          <w:rFonts w:ascii="Times New Roman" w:hAnsi="Times New Roman"/>
          <w:sz w:val="26"/>
          <w:szCs w:val="26"/>
        </w:rPr>
        <w:t>,</w:t>
      </w:r>
      <w:r w:rsidR="00E216CE" w:rsidRPr="00A45C15">
        <w:rPr>
          <w:rFonts w:ascii="Times New Roman" w:hAnsi="Times New Roman"/>
          <w:sz w:val="26"/>
          <w:szCs w:val="26"/>
        </w:rPr>
        <w:t xml:space="preserve"> учредителем которых</w:t>
      </w:r>
      <w:r w:rsidRPr="00A45C15">
        <w:rPr>
          <w:rFonts w:ascii="Times New Roman" w:hAnsi="Times New Roman"/>
          <w:sz w:val="26"/>
          <w:szCs w:val="26"/>
        </w:rPr>
        <w:t xml:space="preserve"> </w:t>
      </w:r>
      <w:r w:rsidR="00BD7542" w:rsidRPr="00A45C15">
        <w:rPr>
          <w:rFonts w:ascii="Times New Roman" w:hAnsi="Times New Roman"/>
          <w:sz w:val="26"/>
          <w:szCs w:val="26"/>
        </w:rPr>
        <w:t>явля</w:t>
      </w:r>
      <w:r w:rsidR="00F87103" w:rsidRPr="00A45C15">
        <w:rPr>
          <w:rFonts w:ascii="Times New Roman" w:hAnsi="Times New Roman"/>
          <w:sz w:val="26"/>
          <w:szCs w:val="26"/>
        </w:rPr>
        <w:t>е</w:t>
      </w:r>
      <w:r w:rsidR="00CF34F5">
        <w:rPr>
          <w:rFonts w:ascii="Times New Roman" w:hAnsi="Times New Roman"/>
          <w:sz w:val="26"/>
          <w:szCs w:val="26"/>
        </w:rPr>
        <w:t>тся Администрация</w:t>
      </w:r>
      <w:r w:rsidR="00BD7542" w:rsidRPr="00A45C15">
        <w:rPr>
          <w:rFonts w:ascii="Times New Roman" w:hAnsi="Times New Roman"/>
          <w:sz w:val="26"/>
          <w:szCs w:val="26"/>
        </w:rPr>
        <w:t xml:space="preserve"> Бур</w:t>
      </w:r>
      <w:r w:rsidR="00F87103" w:rsidRPr="00A45C15">
        <w:rPr>
          <w:rFonts w:ascii="Times New Roman" w:hAnsi="Times New Roman"/>
          <w:sz w:val="26"/>
          <w:szCs w:val="26"/>
        </w:rPr>
        <w:t>линского района Алтайского края</w:t>
      </w:r>
      <w:r w:rsidR="00BD7542" w:rsidRPr="00A45C15">
        <w:rPr>
          <w:rFonts w:ascii="Times New Roman" w:hAnsi="Times New Roman"/>
          <w:sz w:val="26"/>
          <w:szCs w:val="26"/>
        </w:rPr>
        <w:t xml:space="preserve">, </w:t>
      </w:r>
      <w:r w:rsidRPr="00A45C15">
        <w:rPr>
          <w:rFonts w:ascii="Times New Roman" w:hAnsi="Times New Roman"/>
          <w:sz w:val="26"/>
          <w:szCs w:val="26"/>
        </w:rPr>
        <w:t>согласно приложени</w:t>
      </w:r>
      <w:r w:rsidR="00E216CE" w:rsidRPr="00A45C15">
        <w:rPr>
          <w:rFonts w:ascii="Times New Roman" w:hAnsi="Times New Roman"/>
          <w:sz w:val="26"/>
          <w:szCs w:val="26"/>
        </w:rPr>
        <w:t>ю</w:t>
      </w:r>
      <w:r w:rsidR="00BD7542" w:rsidRPr="00A45C15">
        <w:rPr>
          <w:rFonts w:ascii="Times New Roman" w:hAnsi="Times New Roman"/>
          <w:sz w:val="26"/>
          <w:szCs w:val="26"/>
        </w:rPr>
        <w:t xml:space="preserve"> к настоящему п</w:t>
      </w:r>
      <w:r w:rsidRPr="00A45C15">
        <w:rPr>
          <w:rFonts w:ascii="Times New Roman" w:hAnsi="Times New Roman"/>
          <w:sz w:val="26"/>
          <w:szCs w:val="26"/>
        </w:rPr>
        <w:t>остановлению.</w:t>
      </w:r>
    </w:p>
    <w:p w:rsidR="00CD7CED" w:rsidRPr="0027225D" w:rsidRDefault="00CD7CED" w:rsidP="00F77D7F">
      <w:pPr>
        <w:pStyle w:val="ad"/>
        <w:numPr>
          <w:ilvl w:val="0"/>
          <w:numId w:val="6"/>
        </w:numPr>
        <w:suppressAutoHyphens/>
        <w:spacing w:after="0" w:line="240" w:lineRule="auto"/>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Постановление вступает в силу со дня его официального опубликования.</w:t>
      </w:r>
    </w:p>
    <w:p w:rsidR="00A45C15" w:rsidRDefault="00CD7CED" w:rsidP="00F77D7F">
      <w:pPr>
        <w:pStyle w:val="ad"/>
        <w:numPr>
          <w:ilvl w:val="0"/>
          <w:numId w:val="6"/>
        </w:numPr>
        <w:suppressAutoHyphens/>
        <w:spacing w:after="0" w:line="240" w:lineRule="auto"/>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 xml:space="preserve">Настоящее постановление опубликовать в установленном порядке и </w:t>
      </w:r>
    </w:p>
    <w:p w:rsidR="00CD7CED" w:rsidRPr="00A45C15" w:rsidRDefault="00CD7CED" w:rsidP="00A45C15">
      <w:pPr>
        <w:suppressAutoHyphens/>
        <w:spacing w:after="0" w:line="240" w:lineRule="auto"/>
        <w:jc w:val="both"/>
        <w:rPr>
          <w:rFonts w:ascii="Times New Roman" w:eastAsia="Times New Roman" w:hAnsi="Times New Roman"/>
          <w:sz w:val="26"/>
          <w:szCs w:val="26"/>
          <w:lang w:eastAsia="ru-RU"/>
        </w:rPr>
      </w:pPr>
      <w:r w:rsidRPr="00A45C15">
        <w:rPr>
          <w:rFonts w:ascii="Times New Roman" w:eastAsia="Times New Roman" w:hAnsi="Times New Roman"/>
          <w:sz w:val="26"/>
          <w:szCs w:val="26"/>
          <w:lang w:eastAsia="ru-RU"/>
        </w:rPr>
        <w:t>разместить на официальном сайте Администрации Бурлинского района.</w:t>
      </w:r>
    </w:p>
    <w:p w:rsidR="004550D8" w:rsidRPr="00A45C15" w:rsidRDefault="00F87103" w:rsidP="00A45C15">
      <w:pPr>
        <w:numPr>
          <w:ilvl w:val="0"/>
          <w:numId w:val="6"/>
        </w:numPr>
        <w:tabs>
          <w:tab w:val="left" w:pos="993"/>
        </w:tabs>
        <w:suppressAutoHyphens/>
        <w:spacing w:after="0" w:line="240" w:lineRule="atLeast"/>
        <w:ind w:left="0" w:firstLine="709"/>
        <w:jc w:val="both"/>
        <w:rPr>
          <w:rFonts w:ascii="Times New Roman" w:eastAsia="Times New Roman" w:hAnsi="Times New Roman"/>
          <w:sz w:val="26"/>
          <w:szCs w:val="26"/>
          <w:lang w:eastAsia="ru-RU"/>
        </w:rPr>
      </w:pPr>
      <w:r>
        <w:rPr>
          <w:rFonts w:ascii="Times New Roman" w:hAnsi="Times New Roman"/>
          <w:sz w:val="26"/>
          <w:szCs w:val="26"/>
        </w:rPr>
        <w:t xml:space="preserve"> </w:t>
      </w:r>
      <w:r w:rsidR="00095958" w:rsidRPr="0027225D">
        <w:rPr>
          <w:rFonts w:ascii="Times New Roman" w:hAnsi="Times New Roman"/>
          <w:sz w:val="26"/>
          <w:szCs w:val="26"/>
        </w:rPr>
        <w:t>Контроль за исполнением настоящего постановления возложить на</w:t>
      </w:r>
      <w:r w:rsidR="00CD7CED" w:rsidRPr="00A45C15">
        <w:rPr>
          <w:rFonts w:ascii="Times New Roman" w:hAnsi="Times New Roman"/>
          <w:sz w:val="26"/>
          <w:szCs w:val="26"/>
        </w:rPr>
        <w:t xml:space="preserve">  председателя</w:t>
      </w:r>
      <w:r w:rsidR="00095958" w:rsidRPr="00A45C15">
        <w:rPr>
          <w:rFonts w:ascii="Times New Roman" w:hAnsi="Times New Roman"/>
          <w:sz w:val="26"/>
          <w:szCs w:val="26"/>
        </w:rPr>
        <w:t xml:space="preserve"> комитета по финансам</w:t>
      </w:r>
      <w:r w:rsidR="00CD7CED" w:rsidRPr="00A45C15">
        <w:rPr>
          <w:rFonts w:ascii="Times New Roman" w:hAnsi="Times New Roman"/>
          <w:sz w:val="26"/>
          <w:szCs w:val="26"/>
        </w:rPr>
        <w:t>,</w:t>
      </w:r>
      <w:r w:rsidR="00095958" w:rsidRPr="00A45C15">
        <w:rPr>
          <w:rFonts w:ascii="Times New Roman" w:hAnsi="Times New Roman"/>
          <w:sz w:val="26"/>
          <w:szCs w:val="26"/>
        </w:rPr>
        <w:t xml:space="preserve"> </w:t>
      </w:r>
      <w:r w:rsidR="00CD7CED" w:rsidRPr="00A45C15">
        <w:rPr>
          <w:rFonts w:ascii="Times New Roman" w:hAnsi="Times New Roman"/>
          <w:sz w:val="26"/>
          <w:szCs w:val="26"/>
        </w:rPr>
        <w:t xml:space="preserve">налоговой и кредитной политике </w:t>
      </w:r>
      <w:r w:rsidR="00CF34F5">
        <w:rPr>
          <w:rFonts w:ascii="Times New Roman" w:hAnsi="Times New Roman"/>
          <w:sz w:val="26"/>
          <w:szCs w:val="26"/>
        </w:rPr>
        <w:t xml:space="preserve"> Администрации Бурлинского района </w:t>
      </w:r>
      <w:r w:rsidR="00CD7CED" w:rsidRPr="00A45C15">
        <w:rPr>
          <w:rFonts w:ascii="Times New Roman" w:hAnsi="Times New Roman"/>
          <w:sz w:val="26"/>
          <w:szCs w:val="26"/>
        </w:rPr>
        <w:t xml:space="preserve">Л.Н. </w:t>
      </w:r>
      <w:proofErr w:type="spellStart"/>
      <w:r w:rsidR="00CD7CED" w:rsidRPr="00A45C15">
        <w:rPr>
          <w:rFonts w:ascii="Times New Roman" w:hAnsi="Times New Roman"/>
          <w:sz w:val="26"/>
          <w:szCs w:val="26"/>
        </w:rPr>
        <w:t>Жакулину</w:t>
      </w:r>
      <w:proofErr w:type="spellEnd"/>
      <w:r w:rsidR="00CD7CED" w:rsidRPr="00A45C15">
        <w:rPr>
          <w:rFonts w:ascii="Times New Roman" w:hAnsi="Times New Roman"/>
          <w:sz w:val="26"/>
          <w:szCs w:val="26"/>
        </w:rPr>
        <w:t>.</w:t>
      </w:r>
    </w:p>
    <w:p w:rsidR="00C758FC" w:rsidRPr="0027225D" w:rsidRDefault="00C758FC" w:rsidP="00F77D7F">
      <w:pPr>
        <w:tabs>
          <w:tab w:val="left" w:pos="0"/>
          <w:tab w:val="center" w:pos="4153"/>
          <w:tab w:val="right" w:pos="8306"/>
        </w:tabs>
        <w:suppressAutoHyphens/>
        <w:spacing w:after="0" w:line="240" w:lineRule="atLeast"/>
        <w:jc w:val="both"/>
        <w:rPr>
          <w:rFonts w:ascii="Times New Roman" w:eastAsia="Times New Roman" w:hAnsi="Times New Roman"/>
          <w:sz w:val="26"/>
          <w:szCs w:val="26"/>
          <w:lang w:eastAsia="ru-RU"/>
        </w:rPr>
      </w:pPr>
    </w:p>
    <w:p w:rsidR="00F05F6B" w:rsidRPr="0027225D" w:rsidRDefault="00F05F6B" w:rsidP="00F77D7F">
      <w:pPr>
        <w:tabs>
          <w:tab w:val="left" w:pos="0"/>
          <w:tab w:val="center" w:pos="4153"/>
          <w:tab w:val="right" w:pos="8306"/>
        </w:tabs>
        <w:suppressAutoHyphens/>
        <w:spacing w:after="0" w:line="240" w:lineRule="atLeast"/>
        <w:jc w:val="both"/>
        <w:rPr>
          <w:rFonts w:ascii="Times New Roman" w:eastAsia="Times New Roman" w:hAnsi="Times New Roman"/>
          <w:sz w:val="26"/>
          <w:szCs w:val="26"/>
          <w:lang w:eastAsia="ru-RU"/>
        </w:rPr>
      </w:pPr>
    </w:p>
    <w:p w:rsidR="00C758FC" w:rsidRPr="0027225D" w:rsidRDefault="007D1F79" w:rsidP="00F77D7F">
      <w:pPr>
        <w:tabs>
          <w:tab w:val="left" w:pos="0"/>
          <w:tab w:val="center" w:pos="4153"/>
          <w:tab w:val="right" w:pos="8306"/>
        </w:tabs>
        <w:suppressAutoHyphens/>
        <w:spacing w:after="0" w:line="240" w:lineRule="atLeast"/>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Глава района</w:t>
      </w:r>
      <w:r w:rsidR="00C758FC" w:rsidRPr="0027225D">
        <w:rPr>
          <w:rFonts w:ascii="Times New Roman" w:eastAsia="Times New Roman" w:hAnsi="Times New Roman"/>
          <w:sz w:val="26"/>
          <w:szCs w:val="26"/>
          <w:lang w:eastAsia="ru-RU"/>
        </w:rPr>
        <w:t xml:space="preserve">                                                                      </w:t>
      </w:r>
      <w:r w:rsidR="003B2E0D" w:rsidRPr="0027225D">
        <w:rPr>
          <w:rFonts w:ascii="Times New Roman" w:eastAsia="Times New Roman" w:hAnsi="Times New Roman"/>
          <w:sz w:val="26"/>
          <w:szCs w:val="26"/>
          <w:lang w:eastAsia="ru-RU"/>
        </w:rPr>
        <w:t xml:space="preserve">          </w:t>
      </w:r>
      <w:r w:rsidR="00214431" w:rsidRPr="0027225D">
        <w:rPr>
          <w:rFonts w:ascii="Times New Roman" w:eastAsia="Times New Roman" w:hAnsi="Times New Roman"/>
          <w:sz w:val="26"/>
          <w:szCs w:val="26"/>
          <w:lang w:eastAsia="ru-RU"/>
        </w:rPr>
        <w:t xml:space="preserve">        </w:t>
      </w:r>
      <w:r w:rsidR="003B2E0D" w:rsidRPr="0027225D">
        <w:rPr>
          <w:rFonts w:ascii="Times New Roman" w:eastAsia="Times New Roman" w:hAnsi="Times New Roman"/>
          <w:sz w:val="26"/>
          <w:szCs w:val="26"/>
          <w:lang w:eastAsia="ru-RU"/>
        </w:rPr>
        <w:t xml:space="preserve">      </w:t>
      </w:r>
      <w:r w:rsidR="00F87103">
        <w:rPr>
          <w:rFonts w:ascii="Times New Roman" w:eastAsia="Times New Roman" w:hAnsi="Times New Roman"/>
          <w:sz w:val="26"/>
          <w:szCs w:val="26"/>
          <w:lang w:eastAsia="ru-RU"/>
        </w:rPr>
        <w:t xml:space="preserve">    </w:t>
      </w:r>
      <w:r w:rsidR="00DB44D4" w:rsidRPr="0027225D">
        <w:rPr>
          <w:rFonts w:ascii="Times New Roman" w:eastAsia="Times New Roman" w:hAnsi="Times New Roman"/>
          <w:sz w:val="26"/>
          <w:szCs w:val="26"/>
          <w:lang w:eastAsia="ru-RU"/>
        </w:rPr>
        <w:t xml:space="preserve">  </w:t>
      </w:r>
      <w:r w:rsidR="00C758FC" w:rsidRPr="0027225D">
        <w:rPr>
          <w:rFonts w:ascii="Times New Roman" w:eastAsia="Times New Roman" w:hAnsi="Times New Roman"/>
          <w:sz w:val="26"/>
          <w:szCs w:val="26"/>
          <w:lang w:eastAsia="ru-RU"/>
        </w:rPr>
        <w:t xml:space="preserve">  С.А. Давыденко</w:t>
      </w:r>
    </w:p>
    <w:p w:rsidR="00A0695A" w:rsidRPr="0027225D" w:rsidRDefault="00A0695A" w:rsidP="00F77D7F">
      <w:pPr>
        <w:tabs>
          <w:tab w:val="left" w:pos="0"/>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p>
    <w:p w:rsidR="008C6B15" w:rsidRPr="0027225D" w:rsidRDefault="008C6B15"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Подготовил:</w:t>
      </w:r>
    </w:p>
    <w:p w:rsidR="008C6B15" w:rsidRPr="0027225D" w:rsidRDefault="00CD7CED"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П</w:t>
      </w:r>
      <w:r w:rsidR="008C6B15" w:rsidRPr="0027225D">
        <w:rPr>
          <w:rFonts w:ascii="Times New Roman" w:eastAsia="Times New Roman" w:hAnsi="Times New Roman"/>
          <w:sz w:val="26"/>
          <w:szCs w:val="26"/>
          <w:lang w:eastAsia="ru-RU"/>
        </w:rPr>
        <w:t>редседател</w:t>
      </w:r>
      <w:r w:rsidRPr="0027225D">
        <w:rPr>
          <w:rFonts w:ascii="Times New Roman" w:eastAsia="Times New Roman" w:hAnsi="Times New Roman"/>
          <w:sz w:val="26"/>
          <w:szCs w:val="26"/>
          <w:lang w:eastAsia="ru-RU"/>
        </w:rPr>
        <w:t>ь</w:t>
      </w:r>
      <w:r w:rsidR="008C6B15" w:rsidRPr="0027225D">
        <w:rPr>
          <w:rFonts w:ascii="Times New Roman" w:eastAsia="Times New Roman" w:hAnsi="Times New Roman"/>
          <w:sz w:val="26"/>
          <w:szCs w:val="26"/>
          <w:lang w:eastAsia="ru-RU"/>
        </w:rPr>
        <w:t xml:space="preserve"> комитета по финансам,</w:t>
      </w:r>
    </w:p>
    <w:p w:rsidR="008C6B15" w:rsidRPr="0027225D" w:rsidRDefault="008C6B15"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налоговой и кредитной политике</w:t>
      </w:r>
    </w:p>
    <w:p w:rsidR="00095958" w:rsidRPr="0027225D" w:rsidRDefault="008C6B15"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 xml:space="preserve">Администрации </w:t>
      </w:r>
      <w:r w:rsidR="00095958" w:rsidRPr="0027225D">
        <w:rPr>
          <w:rFonts w:ascii="Times New Roman" w:eastAsia="Times New Roman" w:hAnsi="Times New Roman"/>
          <w:sz w:val="26"/>
          <w:szCs w:val="26"/>
          <w:lang w:eastAsia="ru-RU"/>
        </w:rPr>
        <w:t>Бурлинского района</w:t>
      </w:r>
    </w:p>
    <w:p w:rsidR="0027225D" w:rsidRDefault="00CD7CED"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 xml:space="preserve">Л.Н. </w:t>
      </w:r>
      <w:proofErr w:type="spellStart"/>
      <w:r w:rsidRPr="0027225D">
        <w:rPr>
          <w:rFonts w:ascii="Times New Roman" w:eastAsia="Times New Roman" w:hAnsi="Times New Roman"/>
          <w:sz w:val="26"/>
          <w:szCs w:val="26"/>
          <w:lang w:eastAsia="ru-RU"/>
        </w:rPr>
        <w:t>Жакулин</w:t>
      </w:r>
      <w:r w:rsidR="00BD7542">
        <w:rPr>
          <w:rFonts w:ascii="Times New Roman" w:eastAsia="Times New Roman" w:hAnsi="Times New Roman"/>
          <w:sz w:val="26"/>
          <w:szCs w:val="26"/>
          <w:lang w:eastAsia="ru-RU"/>
        </w:rPr>
        <w:t>а</w:t>
      </w:r>
      <w:proofErr w:type="spellEnd"/>
    </w:p>
    <w:p w:rsidR="00F87103" w:rsidRDefault="00F87103"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p>
    <w:p w:rsidR="00F87103" w:rsidRDefault="00F87103"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p>
    <w:p w:rsidR="00F87103" w:rsidRPr="0027225D" w:rsidRDefault="00F87103" w:rsidP="00F77D7F">
      <w:pPr>
        <w:tabs>
          <w:tab w:val="left" w:pos="708"/>
          <w:tab w:val="center" w:pos="4153"/>
          <w:tab w:val="right" w:pos="8306"/>
        </w:tabs>
        <w:suppressAutoHyphens/>
        <w:spacing w:after="0" w:line="240" w:lineRule="atLeast"/>
        <w:jc w:val="both"/>
        <w:rPr>
          <w:rFonts w:ascii="Times New Roman" w:eastAsia="Times New Roman" w:hAnsi="Times New Roman"/>
          <w:sz w:val="26"/>
          <w:szCs w:val="26"/>
          <w:lang w:eastAsia="ru-RU"/>
        </w:rPr>
      </w:pPr>
    </w:p>
    <w:p w:rsidR="00F87103" w:rsidRDefault="00F87103" w:rsidP="00F77D7F">
      <w:pPr>
        <w:tabs>
          <w:tab w:val="left" w:pos="5529"/>
        </w:tabs>
        <w:suppressAutoHyphens/>
        <w:spacing w:after="0" w:line="240" w:lineRule="auto"/>
        <w:ind w:left="4961"/>
        <w:jc w:val="both"/>
        <w:rPr>
          <w:rFonts w:ascii="Times New Roman" w:eastAsia="Times New Roman" w:hAnsi="Times New Roman"/>
          <w:sz w:val="26"/>
          <w:szCs w:val="26"/>
          <w:lang w:eastAsia="ru-RU"/>
        </w:rPr>
      </w:pPr>
    </w:p>
    <w:p w:rsidR="00A45C15" w:rsidRDefault="00A45C15" w:rsidP="00F77D7F">
      <w:pPr>
        <w:tabs>
          <w:tab w:val="left" w:pos="5529"/>
        </w:tabs>
        <w:suppressAutoHyphens/>
        <w:spacing w:after="0" w:line="240" w:lineRule="auto"/>
        <w:ind w:left="4961"/>
        <w:jc w:val="both"/>
        <w:rPr>
          <w:rFonts w:ascii="Times New Roman" w:eastAsia="Times New Roman" w:hAnsi="Times New Roman"/>
          <w:sz w:val="26"/>
          <w:szCs w:val="26"/>
          <w:lang w:eastAsia="ru-RU"/>
        </w:rPr>
      </w:pPr>
    </w:p>
    <w:p w:rsidR="00CD7CED" w:rsidRPr="0027225D" w:rsidRDefault="00CD7CED" w:rsidP="00F77D7F">
      <w:pPr>
        <w:tabs>
          <w:tab w:val="left" w:pos="5529"/>
        </w:tabs>
        <w:suppressAutoHyphens/>
        <w:spacing w:after="0" w:line="240" w:lineRule="auto"/>
        <w:ind w:left="4961"/>
        <w:jc w:val="both"/>
        <w:rPr>
          <w:rFonts w:ascii="Times New Roman" w:eastAsia="Times New Roman" w:hAnsi="Times New Roman"/>
          <w:sz w:val="26"/>
          <w:szCs w:val="26"/>
          <w:lang w:eastAsia="ru-RU"/>
        </w:rPr>
      </w:pPr>
      <w:r w:rsidRPr="0027225D">
        <w:rPr>
          <w:rFonts w:ascii="Times New Roman" w:eastAsia="Times New Roman" w:hAnsi="Times New Roman"/>
          <w:sz w:val="26"/>
          <w:szCs w:val="26"/>
          <w:lang w:eastAsia="ru-RU"/>
        </w:rPr>
        <w:t>Приложение</w:t>
      </w:r>
    </w:p>
    <w:p w:rsidR="001A597C" w:rsidRDefault="00C0432A" w:rsidP="00B3287F">
      <w:pPr>
        <w:tabs>
          <w:tab w:val="left" w:pos="5529"/>
        </w:tabs>
        <w:suppressAutoHyphens/>
        <w:spacing w:after="0" w:line="240" w:lineRule="auto"/>
        <w:ind w:left="4961"/>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к постановлению А</w:t>
      </w:r>
      <w:r w:rsidR="00CD7CED" w:rsidRPr="0027225D">
        <w:rPr>
          <w:rFonts w:ascii="Times New Roman" w:eastAsia="Times New Roman" w:hAnsi="Times New Roman"/>
          <w:sz w:val="26"/>
          <w:szCs w:val="26"/>
          <w:lang w:eastAsia="ru-RU"/>
        </w:rPr>
        <w:t xml:space="preserve">дминистрации Бурлинского района Алтайского края </w:t>
      </w:r>
    </w:p>
    <w:p w:rsidR="00CD7CED" w:rsidRPr="0027225D" w:rsidRDefault="001A597C" w:rsidP="00B3287F">
      <w:pPr>
        <w:tabs>
          <w:tab w:val="left" w:pos="5529"/>
        </w:tabs>
        <w:suppressAutoHyphens/>
        <w:spacing w:after="0" w:line="240" w:lineRule="auto"/>
        <w:ind w:left="4961"/>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от</w:t>
      </w:r>
      <w:bookmarkStart w:id="0" w:name="_GoBack"/>
      <w:bookmarkEnd w:id="0"/>
      <w:r w:rsidR="00B3287F">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20</w:t>
      </w:r>
      <w:r w:rsidR="00CD7CED" w:rsidRPr="0027225D">
        <w:rPr>
          <w:rFonts w:ascii="Times New Roman" w:eastAsia="Times New Roman" w:hAnsi="Times New Roman"/>
          <w:sz w:val="26"/>
          <w:szCs w:val="26"/>
          <w:lang w:eastAsia="ru-RU"/>
        </w:rPr>
        <w:t>.0</w:t>
      </w:r>
      <w:r w:rsidR="00B3287F">
        <w:rPr>
          <w:rFonts w:ascii="Times New Roman" w:eastAsia="Times New Roman" w:hAnsi="Times New Roman"/>
          <w:sz w:val="26"/>
          <w:szCs w:val="26"/>
          <w:lang w:eastAsia="ru-RU"/>
        </w:rPr>
        <w:t>3</w:t>
      </w:r>
      <w:r w:rsidR="00CD7CED" w:rsidRPr="0027225D">
        <w:rPr>
          <w:rFonts w:ascii="Times New Roman" w:eastAsia="Times New Roman" w:hAnsi="Times New Roman"/>
          <w:sz w:val="26"/>
          <w:szCs w:val="26"/>
          <w:lang w:eastAsia="ru-RU"/>
        </w:rPr>
        <w:t>.2023 №</w:t>
      </w:r>
      <w:r>
        <w:rPr>
          <w:rFonts w:ascii="Times New Roman" w:eastAsia="Times New Roman" w:hAnsi="Times New Roman"/>
          <w:sz w:val="26"/>
          <w:szCs w:val="26"/>
          <w:lang w:eastAsia="ru-RU"/>
        </w:rPr>
        <w:t xml:space="preserve"> 74</w:t>
      </w:r>
    </w:p>
    <w:p w:rsidR="00CD7CED" w:rsidRPr="0027225D" w:rsidRDefault="00CD7CED" w:rsidP="00F77D7F">
      <w:pPr>
        <w:tabs>
          <w:tab w:val="left" w:pos="5529"/>
        </w:tabs>
        <w:suppressAutoHyphens/>
        <w:autoSpaceDE w:val="0"/>
        <w:autoSpaceDN w:val="0"/>
        <w:adjustRightInd w:val="0"/>
        <w:spacing w:after="0" w:line="240" w:lineRule="auto"/>
        <w:jc w:val="both"/>
        <w:rPr>
          <w:rFonts w:ascii="Times New Roman" w:hAnsi="Times New Roman"/>
          <w:sz w:val="26"/>
          <w:szCs w:val="26"/>
        </w:rPr>
      </w:pPr>
    </w:p>
    <w:p w:rsidR="00553121" w:rsidRPr="00553121" w:rsidRDefault="00553121" w:rsidP="00F77D7F">
      <w:pPr>
        <w:pStyle w:val="Default"/>
        <w:jc w:val="center"/>
        <w:rPr>
          <w:rFonts w:hAnsi="Times New Roman"/>
          <w:sz w:val="26"/>
          <w:szCs w:val="26"/>
        </w:rPr>
      </w:pPr>
      <w:r w:rsidRPr="00553121">
        <w:rPr>
          <w:rFonts w:hAnsi="Times New Roman"/>
          <w:b/>
          <w:bCs/>
          <w:sz w:val="26"/>
          <w:szCs w:val="26"/>
        </w:rPr>
        <w:t>ПОРЯДОК</w:t>
      </w:r>
    </w:p>
    <w:p w:rsidR="00CD7CED" w:rsidRDefault="00553121" w:rsidP="00F77D7F">
      <w:pPr>
        <w:tabs>
          <w:tab w:val="left" w:pos="5529"/>
        </w:tabs>
        <w:suppressAutoHyphens/>
        <w:autoSpaceDE w:val="0"/>
        <w:autoSpaceDN w:val="0"/>
        <w:adjustRightInd w:val="0"/>
        <w:spacing w:after="0" w:line="240" w:lineRule="auto"/>
        <w:jc w:val="center"/>
        <w:outlineLvl w:val="0"/>
        <w:rPr>
          <w:rFonts w:ascii="Times New Roman" w:hAnsi="Times New Roman"/>
          <w:b/>
          <w:bCs/>
          <w:sz w:val="26"/>
          <w:szCs w:val="26"/>
        </w:rPr>
      </w:pPr>
      <w:r w:rsidRPr="00553121">
        <w:rPr>
          <w:rFonts w:ascii="Times New Roman" w:hAnsi="Times New Roman"/>
          <w:b/>
          <w:bCs/>
          <w:sz w:val="26"/>
          <w:szCs w:val="26"/>
        </w:rPr>
        <w:t>составления и утверждения плана финансово-хозяйственной деятельности муниципальн</w:t>
      </w:r>
      <w:r w:rsidR="00BD7542">
        <w:rPr>
          <w:rFonts w:ascii="Times New Roman" w:hAnsi="Times New Roman"/>
          <w:b/>
          <w:bCs/>
          <w:sz w:val="26"/>
          <w:szCs w:val="26"/>
        </w:rPr>
        <w:t>ых</w:t>
      </w:r>
      <w:r w:rsidRPr="00553121">
        <w:rPr>
          <w:rFonts w:ascii="Times New Roman" w:hAnsi="Times New Roman"/>
          <w:b/>
          <w:bCs/>
          <w:sz w:val="26"/>
          <w:szCs w:val="26"/>
        </w:rPr>
        <w:t xml:space="preserve"> бюджетн</w:t>
      </w:r>
      <w:r w:rsidR="00BD7542">
        <w:rPr>
          <w:rFonts w:ascii="Times New Roman" w:hAnsi="Times New Roman"/>
          <w:b/>
          <w:bCs/>
          <w:sz w:val="26"/>
          <w:szCs w:val="26"/>
        </w:rPr>
        <w:t>ых</w:t>
      </w:r>
      <w:r w:rsidRPr="00553121">
        <w:rPr>
          <w:rFonts w:ascii="Times New Roman" w:hAnsi="Times New Roman"/>
          <w:b/>
          <w:bCs/>
          <w:sz w:val="26"/>
          <w:szCs w:val="26"/>
        </w:rPr>
        <w:t xml:space="preserve"> учреждени</w:t>
      </w:r>
      <w:r w:rsidR="00BD7542">
        <w:rPr>
          <w:rFonts w:ascii="Times New Roman" w:hAnsi="Times New Roman"/>
          <w:b/>
          <w:bCs/>
          <w:sz w:val="26"/>
          <w:szCs w:val="26"/>
        </w:rPr>
        <w:t xml:space="preserve">й муниципального образования </w:t>
      </w:r>
      <w:proofErr w:type="spellStart"/>
      <w:r w:rsidR="00BD7542">
        <w:rPr>
          <w:rFonts w:ascii="Times New Roman" w:hAnsi="Times New Roman"/>
          <w:b/>
          <w:bCs/>
          <w:sz w:val="26"/>
          <w:szCs w:val="26"/>
        </w:rPr>
        <w:t>Бурлинский</w:t>
      </w:r>
      <w:proofErr w:type="spellEnd"/>
      <w:r w:rsidR="00BD7542">
        <w:rPr>
          <w:rFonts w:ascii="Times New Roman" w:hAnsi="Times New Roman"/>
          <w:b/>
          <w:bCs/>
          <w:sz w:val="26"/>
          <w:szCs w:val="26"/>
        </w:rPr>
        <w:t xml:space="preserve"> район Алтайского края</w:t>
      </w:r>
    </w:p>
    <w:p w:rsidR="00553121" w:rsidRPr="00553121" w:rsidRDefault="00553121" w:rsidP="00F77D7F">
      <w:pPr>
        <w:tabs>
          <w:tab w:val="left" w:pos="5529"/>
        </w:tabs>
        <w:suppressAutoHyphens/>
        <w:autoSpaceDE w:val="0"/>
        <w:autoSpaceDN w:val="0"/>
        <w:adjustRightInd w:val="0"/>
        <w:spacing w:after="0" w:line="240" w:lineRule="auto"/>
        <w:jc w:val="both"/>
        <w:outlineLvl w:val="0"/>
        <w:rPr>
          <w:rFonts w:ascii="Times New Roman" w:hAnsi="Times New Roman"/>
          <w:sz w:val="26"/>
          <w:szCs w:val="26"/>
        </w:rPr>
      </w:pPr>
    </w:p>
    <w:p w:rsidR="00553121" w:rsidRPr="005F3294" w:rsidRDefault="00CD7CED" w:rsidP="00F77D7F">
      <w:pPr>
        <w:tabs>
          <w:tab w:val="left" w:pos="5529"/>
        </w:tabs>
        <w:suppressAutoHyphens/>
        <w:autoSpaceDE w:val="0"/>
        <w:autoSpaceDN w:val="0"/>
        <w:adjustRightInd w:val="0"/>
        <w:spacing w:line="240" w:lineRule="auto"/>
        <w:jc w:val="center"/>
        <w:rPr>
          <w:rFonts w:ascii="Times New Roman" w:hAnsi="Times New Roman"/>
          <w:b/>
          <w:sz w:val="26"/>
          <w:szCs w:val="26"/>
        </w:rPr>
      </w:pPr>
      <w:r w:rsidRPr="00157F8F">
        <w:rPr>
          <w:rFonts w:ascii="Times New Roman" w:hAnsi="Times New Roman"/>
          <w:b/>
          <w:sz w:val="26"/>
          <w:szCs w:val="26"/>
        </w:rPr>
        <w:t>I. Общие положения</w:t>
      </w:r>
    </w:p>
    <w:p w:rsidR="00553121" w:rsidRDefault="00CD7CED" w:rsidP="00F77D7F">
      <w:pPr>
        <w:tabs>
          <w:tab w:val="left" w:pos="5529"/>
        </w:tabs>
        <w:suppressAutoHyphens/>
        <w:autoSpaceDE w:val="0"/>
        <w:autoSpaceDN w:val="0"/>
        <w:adjustRightInd w:val="0"/>
        <w:spacing w:after="0" w:line="240" w:lineRule="auto"/>
        <w:ind w:firstLine="540"/>
        <w:jc w:val="both"/>
        <w:rPr>
          <w:rFonts w:ascii="Times New Roman" w:hAnsi="Times New Roman"/>
          <w:sz w:val="26"/>
          <w:szCs w:val="26"/>
        </w:rPr>
      </w:pPr>
      <w:r w:rsidRPr="0027225D">
        <w:rPr>
          <w:rFonts w:ascii="Times New Roman" w:hAnsi="Times New Roman"/>
          <w:sz w:val="26"/>
          <w:szCs w:val="26"/>
        </w:rPr>
        <w:t xml:space="preserve">1. </w:t>
      </w:r>
      <w:r w:rsidR="00553121" w:rsidRPr="00553121">
        <w:rPr>
          <w:rFonts w:ascii="Times New Roman" w:hAnsi="Times New Roman"/>
          <w:sz w:val="26"/>
          <w:szCs w:val="26"/>
        </w:rPr>
        <w:t>Настоящий Порядок составления и утверждения плана финансово-хозяйственной деятельности муниципального бюджетного учреждения  (далее</w:t>
      </w:r>
      <w:r w:rsidR="00553121">
        <w:rPr>
          <w:rFonts w:ascii="Times New Roman" w:hAnsi="Times New Roman"/>
          <w:sz w:val="26"/>
          <w:szCs w:val="26"/>
        </w:rPr>
        <w:t xml:space="preserve"> </w:t>
      </w:r>
      <w:r w:rsidR="00553121" w:rsidRPr="00553121">
        <w:rPr>
          <w:rFonts w:ascii="Times New Roman" w:hAnsi="Times New Roman"/>
          <w:sz w:val="26"/>
          <w:szCs w:val="26"/>
        </w:rPr>
        <w:t>-</w:t>
      </w:r>
      <w:r w:rsidR="00553121">
        <w:rPr>
          <w:rFonts w:ascii="Times New Roman" w:hAnsi="Times New Roman"/>
          <w:sz w:val="26"/>
          <w:szCs w:val="26"/>
        </w:rPr>
        <w:t xml:space="preserve"> </w:t>
      </w:r>
      <w:r w:rsidR="00553121" w:rsidRPr="00553121">
        <w:rPr>
          <w:rFonts w:ascii="Times New Roman" w:hAnsi="Times New Roman"/>
          <w:sz w:val="26"/>
          <w:szCs w:val="26"/>
        </w:rPr>
        <w:t>Порядок) разработан на основании Приказа Министерства финансов Российской Федерации от 31.08.2018 № 186н «О требованиях к составлению и утверждению плана финансово-хозяйственной деятельности государственного (муниципального)</w:t>
      </w:r>
      <w:r w:rsidR="005F3294">
        <w:rPr>
          <w:rFonts w:ascii="Times New Roman" w:hAnsi="Times New Roman"/>
          <w:sz w:val="26"/>
          <w:szCs w:val="26"/>
        </w:rPr>
        <w:t xml:space="preserve"> </w:t>
      </w:r>
      <w:r w:rsidR="00553121" w:rsidRPr="00553121">
        <w:rPr>
          <w:rFonts w:ascii="Times New Roman" w:hAnsi="Times New Roman"/>
          <w:sz w:val="26"/>
          <w:szCs w:val="26"/>
        </w:rPr>
        <w:t>учреждения»</w:t>
      </w:r>
      <w:r w:rsidR="005F3294">
        <w:rPr>
          <w:rFonts w:ascii="Times New Roman" w:hAnsi="Times New Roman"/>
          <w:sz w:val="26"/>
          <w:szCs w:val="26"/>
        </w:rPr>
        <w:t xml:space="preserve">, </w:t>
      </w:r>
      <w:r w:rsidR="00553121" w:rsidRPr="00553121">
        <w:rPr>
          <w:rFonts w:ascii="Times New Roman" w:hAnsi="Times New Roman"/>
          <w:sz w:val="26"/>
          <w:szCs w:val="26"/>
        </w:rPr>
        <w:t>устанавливает требования к составлению и утверждению плана финансово-хозяйственной деятельности муниципального бюджетного учреждения (далее - План)</w:t>
      </w:r>
      <w:r w:rsidR="00463048">
        <w:rPr>
          <w:rFonts w:ascii="Times New Roman" w:hAnsi="Times New Roman"/>
          <w:sz w:val="26"/>
          <w:szCs w:val="26"/>
        </w:rPr>
        <w:t xml:space="preserve"> и распространяется на:</w:t>
      </w:r>
    </w:p>
    <w:p w:rsidR="00463048" w:rsidRPr="00077D57" w:rsidRDefault="00463048" w:rsidP="00F77D7F">
      <w:pPr>
        <w:tabs>
          <w:tab w:val="left" w:pos="5529"/>
        </w:tabs>
        <w:suppressAutoHyphens/>
        <w:autoSpaceDE w:val="0"/>
        <w:autoSpaceDN w:val="0"/>
        <w:adjustRightInd w:val="0"/>
        <w:spacing w:after="0" w:line="240" w:lineRule="auto"/>
        <w:ind w:firstLine="540"/>
        <w:jc w:val="both"/>
        <w:rPr>
          <w:rFonts w:ascii="Times New Roman" w:hAnsi="Times New Roman"/>
          <w:sz w:val="26"/>
          <w:szCs w:val="26"/>
        </w:rPr>
      </w:pPr>
      <w:r w:rsidRPr="00077D57">
        <w:rPr>
          <w:rFonts w:ascii="Times New Roman" w:hAnsi="Times New Roman"/>
          <w:sz w:val="26"/>
          <w:szCs w:val="26"/>
        </w:rPr>
        <w:t>орган местного самоуправления, осуществляющий функции и полномочия учредителя учреждения (далее - орган-учредитель), при установлении порядка составления и утверждения Плана;</w:t>
      </w:r>
    </w:p>
    <w:p w:rsidR="00463048" w:rsidRPr="00077D57" w:rsidRDefault="00463048" w:rsidP="00F77D7F">
      <w:pPr>
        <w:tabs>
          <w:tab w:val="left" w:pos="5529"/>
        </w:tabs>
        <w:suppressAutoHyphens/>
        <w:autoSpaceDE w:val="0"/>
        <w:autoSpaceDN w:val="0"/>
        <w:adjustRightInd w:val="0"/>
        <w:spacing w:after="0" w:line="240" w:lineRule="auto"/>
        <w:ind w:firstLine="540"/>
        <w:jc w:val="both"/>
        <w:rPr>
          <w:rFonts w:ascii="Times New Roman" w:hAnsi="Times New Roman"/>
          <w:sz w:val="26"/>
          <w:szCs w:val="26"/>
        </w:rPr>
      </w:pPr>
      <w:r w:rsidRPr="00077D57">
        <w:rPr>
          <w:rFonts w:ascii="Times New Roman" w:hAnsi="Times New Roman"/>
          <w:sz w:val="26"/>
          <w:szCs w:val="26"/>
        </w:rPr>
        <w:t>муниципальное бюджетное учреждение при составлении Плана (проекта Плана), утверждении Плана и внесении изменений в План;</w:t>
      </w:r>
    </w:p>
    <w:p w:rsidR="00077D57" w:rsidRDefault="00463048" w:rsidP="00F77D7F">
      <w:pPr>
        <w:widowControl w:val="0"/>
        <w:autoSpaceDE w:val="0"/>
        <w:autoSpaceDN w:val="0"/>
        <w:adjustRightInd w:val="0"/>
        <w:spacing w:after="150" w:line="240" w:lineRule="auto"/>
        <w:jc w:val="both"/>
        <w:rPr>
          <w:rFonts w:ascii="Times New Roman" w:hAnsi="Times New Roman"/>
          <w:sz w:val="26"/>
          <w:szCs w:val="26"/>
        </w:rPr>
      </w:pPr>
      <w:r w:rsidRPr="00077D57">
        <w:rPr>
          <w:rFonts w:ascii="Times New Roman" w:hAnsi="Times New Roman"/>
          <w:sz w:val="26"/>
          <w:szCs w:val="26"/>
        </w:rPr>
        <w:t xml:space="preserve">         обособленное (структурное) подразделение учреждения без прав юридического лица (филиал), осуществляющее полномочия по ведению бухгалтерского </w:t>
      </w:r>
      <w:proofErr w:type="spellStart"/>
      <w:r w:rsidRPr="00077D57">
        <w:rPr>
          <w:rFonts w:ascii="Times New Roman" w:hAnsi="Times New Roman"/>
          <w:sz w:val="26"/>
          <w:szCs w:val="26"/>
        </w:rPr>
        <w:t>учета</w:t>
      </w:r>
      <w:proofErr w:type="spellEnd"/>
      <w:r w:rsidRPr="00077D57">
        <w:rPr>
          <w:rFonts w:ascii="Times New Roman" w:hAnsi="Times New Roman"/>
          <w:sz w:val="26"/>
          <w:szCs w:val="26"/>
        </w:rPr>
        <w:t>, далее - обособленное подразделение), при принятии учреждением, его создавшим (далее - головное учреждение), решения об утверждении Плана обособленному подразделению.</w:t>
      </w:r>
    </w:p>
    <w:p w:rsidR="00553121" w:rsidRDefault="00553121" w:rsidP="00F77D7F">
      <w:pPr>
        <w:widowControl w:val="0"/>
        <w:autoSpaceDE w:val="0"/>
        <w:autoSpaceDN w:val="0"/>
        <w:adjustRightInd w:val="0"/>
        <w:spacing w:after="150" w:line="240" w:lineRule="auto"/>
        <w:jc w:val="both"/>
        <w:rPr>
          <w:rFonts w:ascii="Times New Roman" w:hAnsi="Times New Roman"/>
          <w:sz w:val="26"/>
          <w:szCs w:val="26"/>
        </w:rPr>
      </w:pPr>
      <w:r>
        <w:rPr>
          <w:rFonts w:ascii="Times New Roman" w:hAnsi="Times New Roman"/>
          <w:sz w:val="26"/>
          <w:szCs w:val="26"/>
        </w:rPr>
        <w:t xml:space="preserve">2. </w:t>
      </w:r>
      <w:r w:rsidRPr="00553121">
        <w:rPr>
          <w:rFonts w:ascii="Times New Roman" w:hAnsi="Times New Roman"/>
          <w:sz w:val="26"/>
          <w:szCs w:val="26"/>
        </w:rPr>
        <w:t>Муниципальное бюджетное учреждение (далее - учреждение) составляет План на очередной финансовый год в соответствии с требованиями настоящего Порядка.</w:t>
      </w:r>
    </w:p>
    <w:p w:rsidR="00157F8F" w:rsidRDefault="00157F8F" w:rsidP="00F77D7F">
      <w:pPr>
        <w:tabs>
          <w:tab w:val="left" w:pos="5529"/>
        </w:tabs>
        <w:suppressAutoHyphens/>
        <w:autoSpaceDE w:val="0"/>
        <w:autoSpaceDN w:val="0"/>
        <w:adjustRightInd w:val="0"/>
        <w:spacing w:after="0" w:line="240" w:lineRule="auto"/>
        <w:ind w:firstLine="540"/>
        <w:jc w:val="both"/>
        <w:rPr>
          <w:rFonts w:ascii="Times New Roman" w:hAnsi="Times New Roman"/>
          <w:sz w:val="26"/>
          <w:szCs w:val="26"/>
        </w:rPr>
      </w:pPr>
    </w:p>
    <w:p w:rsidR="00157F8F" w:rsidRPr="00157F8F" w:rsidRDefault="00157F8F" w:rsidP="00F77D7F">
      <w:pPr>
        <w:pStyle w:val="Default"/>
        <w:jc w:val="center"/>
        <w:rPr>
          <w:rFonts w:hAnsi="Times New Roman"/>
        </w:rPr>
      </w:pPr>
      <w:r w:rsidRPr="00157F8F">
        <w:rPr>
          <w:rFonts w:hAnsi="Times New Roman"/>
          <w:b/>
          <w:bCs/>
          <w:sz w:val="26"/>
          <w:szCs w:val="26"/>
        </w:rPr>
        <w:t>2. Требования к составлению Плана и порядок внесения изменений</w:t>
      </w:r>
    </w:p>
    <w:p w:rsidR="00157F8F" w:rsidRPr="00157F8F" w:rsidRDefault="00157F8F" w:rsidP="00F77D7F">
      <w:pPr>
        <w:pStyle w:val="Default"/>
        <w:jc w:val="both"/>
        <w:rPr>
          <w:rFonts w:hAnsi="Times New Roman"/>
          <w:sz w:val="26"/>
          <w:szCs w:val="26"/>
        </w:rPr>
      </w:pP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3. План составляется учреждением по кассовому методу в рублях с точностью до двух знаков после запятой.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4. Форма Плана состоит из заголовочной части и двух табличных разделов, в которых отражают: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1) поступления и выплаты (раздел 1 Приложения к Порядку);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2) сведения по выплатам на закупки товаров, работ, услуг (раздел 2 Приложения к Порядку).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5. В заголовочной части Плана указываются: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1) гриф утверждения документа, содержащий наименование должности, подпись (и </w:t>
      </w:r>
      <w:proofErr w:type="spellStart"/>
      <w:r w:rsidRPr="00157F8F">
        <w:rPr>
          <w:rFonts w:hAnsi="Times New Roman"/>
          <w:sz w:val="26"/>
          <w:szCs w:val="26"/>
        </w:rPr>
        <w:t>ее</w:t>
      </w:r>
      <w:proofErr w:type="spellEnd"/>
      <w:r w:rsidRPr="00157F8F">
        <w:rPr>
          <w:rFonts w:hAnsi="Times New Roman"/>
          <w:sz w:val="26"/>
          <w:szCs w:val="26"/>
        </w:rPr>
        <w:t xml:space="preserve"> расшифровку) лица, уполномоченного утверждать План, и дат</w:t>
      </w:r>
      <w:r w:rsidR="00873D02">
        <w:rPr>
          <w:rFonts w:hAnsi="Times New Roman"/>
          <w:sz w:val="26"/>
          <w:szCs w:val="26"/>
        </w:rPr>
        <w:t>а</w:t>
      </w:r>
      <w:r w:rsidRPr="00157F8F">
        <w:rPr>
          <w:rFonts w:hAnsi="Times New Roman"/>
          <w:sz w:val="26"/>
          <w:szCs w:val="26"/>
        </w:rPr>
        <w:t xml:space="preserve"> утверждения;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2) наименование документа;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3) дата составления документа;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4) наименование учреждения; </w:t>
      </w:r>
    </w:p>
    <w:p w:rsidR="00157F8F" w:rsidRDefault="00157F8F" w:rsidP="00F77D7F">
      <w:pPr>
        <w:pStyle w:val="Default"/>
        <w:ind w:firstLine="851"/>
        <w:jc w:val="both"/>
        <w:rPr>
          <w:rFonts w:hAnsi="Times New Roman"/>
          <w:sz w:val="26"/>
          <w:szCs w:val="26"/>
        </w:rPr>
      </w:pPr>
      <w:r w:rsidRPr="00157F8F">
        <w:rPr>
          <w:rFonts w:hAnsi="Times New Roman"/>
          <w:sz w:val="26"/>
          <w:szCs w:val="26"/>
        </w:rPr>
        <w:lastRenderedPageBreak/>
        <w:t xml:space="preserve">5) наименование органа, осуществляющего функции и полномочия учредителя; </w:t>
      </w:r>
    </w:p>
    <w:p w:rsidR="00157F8F" w:rsidRPr="00157F8F" w:rsidRDefault="00157F8F" w:rsidP="00F77D7F">
      <w:pPr>
        <w:pStyle w:val="Default"/>
        <w:ind w:firstLine="851"/>
        <w:jc w:val="both"/>
        <w:rPr>
          <w:rFonts w:hAnsi="Times New Roman"/>
          <w:sz w:val="26"/>
          <w:szCs w:val="26"/>
        </w:rPr>
      </w:pPr>
      <w:r w:rsidRPr="00157F8F">
        <w:rPr>
          <w:rFonts w:hAnsi="Times New Roman"/>
          <w:sz w:val="26"/>
          <w:szCs w:val="26"/>
        </w:rPr>
        <w:t xml:space="preserve">6) дополнительные реквизиты, идентифицирующие учреждение: идентификационный номер налогоплательщика (ИНН) и значение кода причины постановки на </w:t>
      </w:r>
      <w:proofErr w:type="spellStart"/>
      <w:r w:rsidRPr="00157F8F">
        <w:rPr>
          <w:rFonts w:hAnsi="Times New Roman"/>
          <w:sz w:val="26"/>
          <w:szCs w:val="26"/>
        </w:rPr>
        <w:t>учет</w:t>
      </w:r>
      <w:proofErr w:type="spellEnd"/>
      <w:r w:rsidRPr="00157F8F">
        <w:rPr>
          <w:rFonts w:hAnsi="Times New Roman"/>
          <w:sz w:val="26"/>
          <w:szCs w:val="26"/>
        </w:rPr>
        <w:t xml:space="preserve"> (КПП) учреждения; </w:t>
      </w:r>
    </w:p>
    <w:p w:rsidR="00157F8F" w:rsidRPr="00157F8F" w:rsidRDefault="007B42B1" w:rsidP="00F77D7F">
      <w:pPr>
        <w:pStyle w:val="Default"/>
        <w:ind w:firstLine="851"/>
        <w:jc w:val="both"/>
        <w:rPr>
          <w:rFonts w:hAnsi="Times New Roman"/>
        </w:rPr>
      </w:pPr>
      <w:r>
        <w:rPr>
          <w:rFonts w:hAnsi="Times New Roman"/>
          <w:sz w:val="26"/>
          <w:szCs w:val="26"/>
        </w:rPr>
        <w:t>7) финансовый год</w:t>
      </w:r>
      <w:r w:rsidR="00157F8F" w:rsidRPr="00157F8F">
        <w:rPr>
          <w:rFonts w:hAnsi="Times New Roman"/>
          <w:sz w:val="26"/>
          <w:szCs w:val="26"/>
        </w:rPr>
        <w:t xml:space="preserve">, на который представлены содержащиеся в документе сведения;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8) наименование единиц измерения показателей, включаемых в План, и их коды по общероссийскому классификатору единиц измерения (ОКЕИ).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6. В табличную часть Плана включаются: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1) таблица 1 «Поступления и выплаты», включающая показатели по поступлениям (доходам) и выплатам (расходам) учреждения; </w:t>
      </w:r>
    </w:p>
    <w:p w:rsidR="00157F8F" w:rsidRPr="00157F8F" w:rsidRDefault="00157F8F" w:rsidP="00F77D7F">
      <w:pPr>
        <w:pStyle w:val="Default"/>
        <w:ind w:firstLine="851"/>
        <w:jc w:val="both"/>
        <w:rPr>
          <w:rFonts w:hAnsi="Times New Roman"/>
        </w:rPr>
      </w:pPr>
      <w:r w:rsidRPr="00157F8F">
        <w:rPr>
          <w:rFonts w:hAnsi="Times New Roman"/>
          <w:sz w:val="26"/>
          <w:szCs w:val="26"/>
        </w:rPr>
        <w:t xml:space="preserve">2) таблица 2 «Сведения по выплатам на закупки товаров, работ, услуг», включающая выплаты по контрактам (договорам), </w:t>
      </w:r>
      <w:proofErr w:type="spellStart"/>
      <w:r w:rsidRPr="00157F8F">
        <w:rPr>
          <w:rFonts w:hAnsi="Times New Roman"/>
          <w:sz w:val="26"/>
          <w:szCs w:val="26"/>
        </w:rPr>
        <w:t>заключенным</w:t>
      </w:r>
      <w:proofErr w:type="spellEnd"/>
      <w:r w:rsidRPr="00157F8F">
        <w:rPr>
          <w:rFonts w:hAnsi="Times New Roman"/>
          <w:sz w:val="26"/>
          <w:szCs w:val="26"/>
        </w:rPr>
        <w:t xml:space="preserve">, с применением норм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Федерального закона от 18 июля 2011 г. № 223-ФЗ «О закупках товаров, работ, услуг отдельными видами юридических лиц». </w:t>
      </w:r>
    </w:p>
    <w:p w:rsidR="00157F8F" w:rsidRDefault="00157F8F" w:rsidP="00F77D7F">
      <w:pPr>
        <w:pStyle w:val="Default"/>
        <w:ind w:firstLine="851"/>
        <w:jc w:val="both"/>
        <w:rPr>
          <w:rFonts w:hAnsi="Times New Roman"/>
          <w:sz w:val="26"/>
          <w:szCs w:val="26"/>
        </w:rPr>
      </w:pPr>
      <w:r w:rsidRPr="00157F8F">
        <w:rPr>
          <w:rFonts w:hAnsi="Times New Roman"/>
          <w:sz w:val="26"/>
          <w:szCs w:val="26"/>
        </w:rPr>
        <w:t xml:space="preserve">Таблицы заполняются в соответствии с требованиями, </w:t>
      </w:r>
      <w:proofErr w:type="spellStart"/>
      <w:r w:rsidRPr="00157F8F">
        <w:rPr>
          <w:rFonts w:hAnsi="Times New Roman"/>
          <w:sz w:val="26"/>
          <w:szCs w:val="26"/>
        </w:rPr>
        <w:t>утвержденными</w:t>
      </w:r>
      <w:proofErr w:type="spellEnd"/>
      <w:r w:rsidRPr="00157F8F">
        <w:rPr>
          <w:rFonts w:hAnsi="Times New Roman"/>
          <w:sz w:val="26"/>
          <w:szCs w:val="26"/>
        </w:rPr>
        <w:t xml:space="preserve"> Приказом Министерства финансов РФ от 31.08.2018 № 186н «О требованиях к составлению и утверждению плана финансово-хозяйственной деятельности государственного (муниципального) учреждения».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7. План составляется </w:t>
      </w:r>
      <w:r w:rsidR="00077D57">
        <w:rPr>
          <w:rFonts w:hAnsi="Times New Roman"/>
          <w:sz w:val="26"/>
          <w:szCs w:val="26"/>
        </w:rPr>
        <w:t xml:space="preserve">при формировании решения о бюджете </w:t>
      </w:r>
      <w:r w:rsidRPr="0086303B">
        <w:rPr>
          <w:rFonts w:hAnsi="Times New Roman"/>
          <w:sz w:val="26"/>
          <w:szCs w:val="26"/>
        </w:rPr>
        <w:t>по форме</w:t>
      </w:r>
      <w:r>
        <w:rPr>
          <w:rFonts w:hAnsi="Times New Roman"/>
          <w:sz w:val="26"/>
          <w:szCs w:val="26"/>
        </w:rPr>
        <w:t>,</w:t>
      </w:r>
      <w:r w:rsidRPr="0086303B">
        <w:rPr>
          <w:rFonts w:hAnsi="Times New Roman"/>
          <w:sz w:val="26"/>
          <w:szCs w:val="26"/>
        </w:rPr>
        <w:t xml:space="preserve"> согласно приложени</w:t>
      </w:r>
      <w:r w:rsidR="00CF34F5">
        <w:rPr>
          <w:rFonts w:hAnsi="Times New Roman"/>
          <w:sz w:val="26"/>
          <w:szCs w:val="26"/>
        </w:rPr>
        <w:t>ю</w:t>
      </w:r>
      <w:r w:rsidRPr="0086303B">
        <w:rPr>
          <w:rFonts w:hAnsi="Times New Roman"/>
          <w:sz w:val="26"/>
          <w:szCs w:val="26"/>
        </w:rPr>
        <w:t xml:space="preserve"> к настоящему порядку</w:t>
      </w:r>
      <w:r w:rsidR="00077D57">
        <w:rPr>
          <w:rFonts w:hAnsi="Times New Roman"/>
          <w:sz w:val="26"/>
          <w:szCs w:val="26"/>
        </w:rPr>
        <w:t>,</w:t>
      </w:r>
      <w:r w:rsidRPr="0086303B">
        <w:rPr>
          <w:rFonts w:hAnsi="Times New Roman"/>
          <w:sz w:val="26"/>
          <w:szCs w:val="26"/>
        </w:rPr>
        <w:t xml:space="preserve"> утверждается на текущий финансовый год</w:t>
      </w:r>
      <w:r w:rsidR="00077D57">
        <w:rPr>
          <w:rFonts w:hAnsi="Times New Roman"/>
          <w:sz w:val="26"/>
          <w:szCs w:val="26"/>
        </w:rPr>
        <w:t xml:space="preserve"> и</w:t>
      </w:r>
      <w:r w:rsidRPr="0086303B">
        <w:rPr>
          <w:rFonts w:hAnsi="Times New Roman"/>
          <w:sz w:val="26"/>
          <w:szCs w:val="26"/>
        </w:rPr>
        <w:t xml:space="preserve"> действует в течение срока действия решени</w:t>
      </w:r>
      <w:r w:rsidR="00077D57">
        <w:rPr>
          <w:rFonts w:hAnsi="Times New Roman"/>
          <w:sz w:val="26"/>
          <w:szCs w:val="26"/>
        </w:rPr>
        <w:t>я</w:t>
      </w:r>
      <w:r w:rsidRPr="0086303B">
        <w:rPr>
          <w:rFonts w:hAnsi="Times New Roman"/>
          <w:sz w:val="26"/>
          <w:szCs w:val="26"/>
        </w:rPr>
        <w:t xml:space="preserve"> о бюджет</w:t>
      </w:r>
      <w:r>
        <w:rPr>
          <w:rFonts w:hAnsi="Times New Roman"/>
          <w:sz w:val="26"/>
          <w:szCs w:val="26"/>
        </w:rPr>
        <w:t>е</w:t>
      </w:r>
      <w:r w:rsidRPr="0086303B">
        <w:rPr>
          <w:rFonts w:hAnsi="Times New Roman"/>
          <w:sz w:val="26"/>
          <w:szCs w:val="26"/>
        </w:rPr>
        <w:t xml:space="preserve"> </w:t>
      </w:r>
      <w:r w:rsidR="00241968">
        <w:rPr>
          <w:rFonts w:hAnsi="Times New Roman"/>
          <w:sz w:val="26"/>
          <w:szCs w:val="26"/>
        </w:rPr>
        <w:t xml:space="preserve">муниципального образования </w:t>
      </w:r>
      <w:proofErr w:type="spellStart"/>
      <w:r>
        <w:rPr>
          <w:rFonts w:hAnsi="Times New Roman"/>
          <w:sz w:val="26"/>
          <w:szCs w:val="26"/>
        </w:rPr>
        <w:t>Бурлинск</w:t>
      </w:r>
      <w:r w:rsidR="00241968">
        <w:rPr>
          <w:rFonts w:hAnsi="Times New Roman"/>
          <w:sz w:val="26"/>
          <w:szCs w:val="26"/>
        </w:rPr>
        <w:t>ий</w:t>
      </w:r>
      <w:proofErr w:type="spellEnd"/>
      <w:r w:rsidR="00241968">
        <w:rPr>
          <w:rFonts w:hAnsi="Times New Roman"/>
          <w:sz w:val="26"/>
          <w:szCs w:val="26"/>
        </w:rPr>
        <w:t xml:space="preserve"> </w:t>
      </w:r>
      <w:r w:rsidRPr="0086303B">
        <w:rPr>
          <w:rFonts w:hAnsi="Times New Roman"/>
          <w:sz w:val="26"/>
          <w:szCs w:val="26"/>
        </w:rPr>
        <w:t>район</w:t>
      </w:r>
      <w:r w:rsidR="00241968">
        <w:rPr>
          <w:rFonts w:hAnsi="Times New Roman"/>
          <w:sz w:val="26"/>
          <w:szCs w:val="26"/>
        </w:rPr>
        <w:t xml:space="preserve"> Алтайского края</w:t>
      </w:r>
      <w:r w:rsidRPr="0086303B">
        <w:rPr>
          <w:rFonts w:hAnsi="Times New Roman"/>
          <w:sz w:val="26"/>
          <w:szCs w:val="26"/>
        </w:rPr>
        <w:t xml:space="preserve">. </w:t>
      </w:r>
    </w:p>
    <w:p w:rsidR="0086303B" w:rsidRPr="0086303B" w:rsidRDefault="0086303B" w:rsidP="00F77D7F">
      <w:pPr>
        <w:pStyle w:val="Default"/>
        <w:ind w:firstLine="851"/>
        <w:jc w:val="both"/>
        <w:rPr>
          <w:rFonts w:hAnsi="Times New Roman"/>
        </w:rPr>
      </w:pPr>
      <w:r w:rsidRPr="0086303B">
        <w:rPr>
          <w:rFonts w:hAnsi="Times New Roman"/>
          <w:sz w:val="26"/>
          <w:szCs w:val="26"/>
        </w:rPr>
        <w:t>8. При составлении Плана (внесении изменений) устанавливается (уточняе</w:t>
      </w:r>
      <w:r w:rsidR="00241968">
        <w:rPr>
          <w:rFonts w:hAnsi="Times New Roman"/>
          <w:sz w:val="26"/>
          <w:szCs w:val="26"/>
        </w:rPr>
        <w:t>тся) плановый объем поступлений</w:t>
      </w:r>
      <w:r w:rsidRPr="0086303B">
        <w:rPr>
          <w:rFonts w:hAnsi="Times New Roman"/>
          <w:sz w:val="26"/>
          <w:szCs w:val="26"/>
        </w:rPr>
        <w:t xml:space="preserve"> и выплат, связанных с осуществлением деятельности, предусмотренной уставом учреждения</w:t>
      </w:r>
      <w:r w:rsidR="00077D57">
        <w:rPr>
          <w:rFonts w:hAnsi="Times New Roman"/>
          <w:sz w:val="26"/>
          <w:szCs w:val="26"/>
        </w:rPr>
        <w:t>:</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 субсидий на финансовое обеспечение выполнения муниципального задания (далее - муниципальное задание);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2) субсидий, предоставляемых в соответствии с абзацем вторым пункта 1 статьи 78.1 Бюджетного кодекса Российской Федерации и целей их предоставления;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3)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(субсидия на осуществление капитальных вложений);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4) грантов, в том числе в форме субсидий, предоставляемых из бюджетов бюджетной системы (грант);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5)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 </w:t>
      </w:r>
    </w:p>
    <w:p w:rsidR="0086303B" w:rsidRDefault="0086303B" w:rsidP="00F77D7F">
      <w:pPr>
        <w:pStyle w:val="Default"/>
        <w:ind w:firstLine="851"/>
        <w:jc w:val="both"/>
        <w:rPr>
          <w:rFonts w:hAnsi="Times New Roman"/>
          <w:sz w:val="26"/>
          <w:szCs w:val="26"/>
        </w:rPr>
      </w:pPr>
      <w:r w:rsidRPr="0086303B">
        <w:rPr>
          <w:rFonts w:hAnsi="Times New Roman"/>
          <w:sz w:val="26"/>
          <w:szCs w:val="26"/>
        </w:rPr>
        <w:t xml:space="preserve">6) доходов от иной приносящей доход деятельности, предусмотренной уставом учреждения. </w:t>
      </w:r>
    </w:p>
    <w:p w:rsidR="003320FA" w:rsidRPr="0086303B" w:rsidRDefault="003320FA" w:rsidP="00F77D7F">
      <w:pPr>
        <w:pStyle w:val="Default"/>
        <w:ind w:firstLine="851"/>
        <w:jc w:val="both"/>
        <w:rPr>
          <w:rFonts w:hAnsi="Times New Roman"/>
        </w:rPr>
      </w:pPr>
      <w:r>
        <w:rPr>
          <w:rFonts w:hAnsi="Times New Roman"/>
          <w:sz w:val="26"/>
          <w:szCs w:val="26"/>
        </w:rPr>
        <w:t xml:space="preserve">7) с </w:t>
      </w:r>
      <w:proofErr w:type="spellStart"/>
      <w:r>
        <w:rPr>
          <w:rFonts w:hAnsi="Times New Roman"/>
          <w:sz w:val="26"/>
          <w:szCs w:val="26"/>
        </w:rPr>
        <w:t>учетом</w:t>
      </w:r>
      <w:proofErr w:type="spellEnd"/>
      <w:r>
        <w:rPr>
          <w:rFonts w:hAnsi="Times New Roman"/>
          <w:sz w:val="26"/>
          <w:szCs w:val="26"/>
        </w:rPr>
        <w:t xml:space="preserve"> планируемых </w:t>
      </w:r>
      <w:proofErr w:type="spellStart"/>
      <w:r>
        <w:rPr>
          <w:rFonts w:hAnsi="Times New Roman"/>
          <w:sz w:val="26"/>
          <w:szCs w:val="26"/>
        </w:rPr>
        <w:t>объемов</w:t>
      </w:r>
      <w:proofErr w:type="spellEnd"/>
      <w:r>
        <w:rPr>
          <w:rFonts w:hAnsi="Times New Roman"/>
          <w:sz w:val="26"/>
          <w:szCs w:val="26"/>
        </w:rPr>
        <w:t xml:space="preserve"> выплат, связанных с осуществлением деятельности, предусмотренной уставом учреждения, включая выплаты по исполнению принятых учреждением в предшествующих </w:t>
      </w:r>
      <w:proofErr w:type="spellStart"/>
      <w:r>
        <w:rPr>
          <w:rFonts w:hAnsi="Times New Roman"/>
          <w:sz w:val="26"/>
          <w:szCs w:val="26"/>
        </w:rPr>
        <w:t>отчетных</w:t>
      </w:r>
      <w:proofErr w:type="spellEnd"/>
      <w:r>
        <w:rPr>
          <w:rFonts w:hAnsi="Times New Roman"/>
          <w:sz w:val="26"/>
          <w:szCs w:val="26"/>
        </w:rPr>
        <w:t xml:space="preserve"> периодах обязательств.</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Суммы поступлений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физических и юридических лиц осуществляется на платной </w:t>
      </w:r>
      <w:r w:rsidRPr="0086303B">
        <w:rPr>
          <w:rFonts w:hAnsi="Times New Roman"/>
          <w:sz w:val="26"/>
          <w:szCs w:val="26"/>
        </w:rPr>
        <w:lastRenderedPageBreak/>
        <w:t xml:space="preserve">основе, а также поступлений от иной приносящей доход деятельности учреждение рассчитывает исходя из планируемого </w:t>
      </w:r>
      <w:proofErr w:type="spellStart"/>
      <w:r w:rsidRPr="0086303B">
        <w:rPr>
          <w:rFonts w:hAnsi="Times New Roman"/>
          <w:sz w:val="26"/>
          <w:szCs w:val="26"/>
        </w:rPr>
        <w:t>объема</w:t>
      </w:r>
      <w:proofErr w:type="spellEnd"/>
      <w:r w:rsidRPr="0086303B">
        <w:rPr>
          <w:rFonts w:hAnsi="Times New Roman"/>
          <w:sz w:val="26"/>
          <w:szCs w:val="26"/>
        </w:rPr>
        <w:t xml:space="preserve"> оказания услуг (выполнения работ) и планируемой стоимости их реализации.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9. Плановые показатели выплат, связанных с осуществлением деятельности, предусмотренной уставом учреждения, формируются учреждением в соответствии с настоящим Порядком в разрезе соответствующих показателей, содержащихся в Разделе 2 Приложения к настоящему Порядку. </w:t>
      </w:r>
    </w:p>
    <w:p w:rsidR="0086303B" w:rsidRPr="0086303B" w:rsidRDefault="0086303B" w:rsidP="00F77D7F">
      <w:pPr>
        <w:pStyle w:val="Default"/>
        <w:ind w:firstLine="851"/>
        <w:jc w:val="both"/>
        <w:rPr>
          <w:rFonts w:hAnsi="Times New Roman"/>
        </w:rPr>
      </w:pPr>
      <w:r w:rsidRPr="0086303B">
        <w:rPr>
          <w:rFonts w:hAnsi="Times New Roman"/>
          <w:sz w:val="26"/>
          <w:szCs w:val="26"/>
        </w:rPr>
        <w:t>10. Показатели Плана и обоснования (</w:t>
      </w:r>
      <w:proofErr w:type="spellStart"/>
      <w:r w:rsidRPr="0086303B">
        <w:rPr>
          <w:rFonts w:hAnsi="Times New Roman"/>
          <w:sz w:val="26"/>
          <w:szCs w:val="26"/>
        </w:rPr>
        <w:t>расчеты</w:t>
      </w:r>
      <w:proofErr w:type="spellEnd"/>
      <w:r w:rsidRPr="0086303B">
        <w:rPr>
          <w:rFonts w:hAnsi="Times New Roman"/>
          <w:sz w:val="26"/>
          <w:szCs w:val="26"/>
        </w:rPr>
        <w:t xml:space="preserve">) плановых показателей должны формироваться по соответствующим кодам (составным частям кода) бюджетной классификации Российской Федерации в части: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 планируемых поступлений: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а) от доходов - по коду аналитической группы подвида доходов бюджетов классификации доходов бюджетов;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б) от возврата </w:t>
      </w:r>
      <w:r w:rsidR="00C43FE6">
        <w:rPr>
          <w:rFonts w:hAnsi="Times New Roman"/>
          <w:sz w:val="26"/>
          <w:szCs w:val="26"/>
        </w:rPr>
        <w:t xml:space="preserve">выплат, </w:t>
      </w:r>
      <w:proofErr w:type="spellStart"/>
      <w:r w:rsidR="00C43FE6">
        <w:rPr>
          <w:rFonts w:hAnsi="Times New Roman"/>
          <w:sz w:val="26"/>
          <w:szCs w:val="26"/>
        </w:rPr>
        <w:t>произведенных</w:t>
      </w:r>
      <w:proofErr w:type="spellEnd"/>
      <w:r w:rsidR="00C43FE6">
        <w:rPr>
          <w:rFonts w:hAnsi="Times New Roman"/>
          <w:sz w:val="26"/>
          <w:szCs w:val="26"/>
        </w:rPr>
        <w:t xml:space="preserve"> учреждениями в прошлых </w:t>
      </w:r>
      <w:proofErr w:type="spellStart"/>
      <w:r w:rsidR="00C43FE6">
        <w:rPr>
          <w:rFonts w:hAnsi="Times New Roman"/>
          <w:sz w:val="26"/>
          <w:szCs w:val="26"/>
        </w:rPr>
        <w:t>отчетных</w:t>
      </w:r>
      <w:proofErr w:type="spellEnd"/>
      <w:r w:rsidR="00C43FE6">
        <w:rPr>
          <w:rFonts w:hAnsi="Times New Roman"/>
          <w:sz w:val="26"/>
          <w:szCs w:val="26"/>
        </w:rPr>
        <w:t xml:space="preserve"> периодах (в том числе в связи с возвратом в текущем финансовом году </w:t>
      </w:r>
      <w:proofErr w:type="spellStart"/>
      <w:r w:rsidR="00C43FE6">
        <w:rPr>
          <w:rFonts w:hAnsi="Times New Roman"/>
          <w:sz w:val="26"/>
          <w:szCs w:val="26"/>
        </w:rPr>
        <w:t>отклоненных</w:t>
      </w:r>
      <w:proofErr w:type="spellEnd"/>
      <w:r w:rsidR="00C43FE6">
        <w:rPr>
          <w:rFonts w:hAnsi="Times New Roman"/>
          <w:sz w:val="26"/>
          <w:szCs w:val="26"/>
        </w:rPr>
        <w:t xml:space="preserve"> кредитной организацией платежей учреждения; излишне уплаченных сумм налогов, сборов, страховых взносов, пеней, штрафов и процентов в соответствии с законодательством Рос</w:t>
      </w:r>
      <w:r w:rsidR="008D6184">
        <w:rPr>
          <w:rFonts w:hAnsi="Times New Roman"/>
          <w:sz w:val="26"/>
          <w:szCs w:val="26"/>
        </w:rPr>
        <w:t>сийской Федерации о налогах и сб</w:t>
      </w:r>
      <w:r w:rsidR="00C43FE6">
        <w:rPr>
          <w:rFonts w:hAnsi="Times New Roman"/>
          <w:sz w:val="26"/>
          <w:szCs w:val="26"/>
        </w:rPr>
        <w:t>орах, предоставляемых учреждением кредитов (займов, ссуд)</w:t>
      </w:r>
      <w:r w:rsidR="008D6184">
        <w:rPr>
          <w:rFonts w:hAnsi="Times New Roman"/>
          <w:sz w:val="26"/>
          <w:szCs w:val="26"/>
        </w:rPr>
        <w:t xml:space="preserve"> (далее - </w:t>
      </w:r>
      <w:r w:rsidRPr="0086303B">
        <w:rPr>
          <w:rFonts w:hAnsi="Times New Roman"/>
          <w:sz w:val="26"/>
          <w:szCs w:val="26"/>
        </w:rPr>
        <w:t>дебиторской задолженности прошлых лет</w:t>
      </w:r>
      <w:r w:rsidR="008D6184">
        <w:rPr>
          <w:rFonts w:hAnsi="Times New Roman"/>
          <w:sz w:val="26"/>
          <w:szCs w:val="26"/>
        </w:rPr>
        <w:t>)</w:t>
      </w:r>
      <w:r w:rsidRPr="0086303B">
        <w:rPr>
          <w:rFonts w:hAnsi="Times New Roman"/>
          <w:sz w:val="26"/>
          <w:szCs w:val="26"/>
        </w:rPr>
        <w:t xml:space="preserve"> - по коду аналитической группы вида источников финансирования дефицитов бюджетов классификации источников финансирования дефицитов бюджетов; </w:t>
      </w:r>
      <w:r w:rsidR="00C03F81">
        <w:rPr>
          <w:rFonts w:hAnsi="Times New Roman"/>
          <w:sz w:val="26"/>
          <w:szCs w:val="26"/>
        </w:rPr>
        <w:t xml:space="preserve">от возврата средств, ранее </w:t>
      </w:r>
      <w:proofErr w:type="spellStart"/>
      <w:r w:rsidR="00C03F81">
        <w:rPr>
          <w:rFonts w:hAnsi="Times New Roman"/>
          <w:sz w:val="26"/>
          <w:szCs w:val="26"/>
        </w:rPr>
        <w:t>размещенных</w:t>
      </w:r>
      <w:proofErr w:type="spellEnd"/>
      <w:r w:rsidR="00C03F81">
        <w:rPr>
          <w:rFonts w:hAnsi="Times New Roman"/>
          <w:sz w:val="26"/>
          <w:szCs w:val="26"/>
        </w:rPr>
        <w:t xml:space="preserve"> на депозитах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2) планируемых выплат: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а) по расходам - по кодам видов расходов классификации расходов бюджетов;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б) 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 </w:t>
      </w:r>
    </w:p>
    <w:p w:rsidR="00C37E15" w:rsidRPr="00CF34F5" w:rsidRDefault="0086303B" w:rsidP="00F77D7F">
      <w:pPr>
        <w:widowControl w:val="0"/>
        <w:autoSpaceDE w:val="0"/>
        <w:autoSpaceDN w:val="0"/>
        <w:adjustRightInd w:val="0"/>
        <w:spacing w:after="150" w:line="240" w:lineRule="auto"/>
        <w:jc w:val="both"/>
        <w:rPr>
          <w:rFonts w:ascii="Times New Roman" w:hAnsi="Times New Roman"/>
          <w:sz w:val="26"/>
          <w:szCs w:val="26"/>
        </w:rPr>
      </w:pPr>
      <w:r w:rsidRPr="0086303B">
        <w:rPr>
          <w:rFonts w:hAnsi="Times New Roman"/>
          <w:sz w:val="26"/>
          <w:szCs w:val="26"/>
        </w:rPr>
        <w:t>в</w:t>
      </w:r>
      <w:r w:rsidRPr="0086303B">
        <w:rPr>
          <w:rFonts w:hAnsi="Times New Roman"/>
          <w:sz w:val="26"/>
          <w:szCs w:val="26"/>
        </w:rPr>
        <w:t xml:space="preserve">) </w:t>
      </w:r>
      <w:r w:rsidRPr="0086303B">
        <w:rPr>
          <w:rFonts w:hAnsi="Times New Roman"/>
          <w:sz w:val="26"/>
          <w:szCs w:val="26"/>
        </w:rPr>
        <w:t>по</w:t>
      </w:r>
      <w:r w:rsidRPr="0086303B">
        <w:rPr>
          <w:rFonts w:hAnsi="Times New Roman"/>
          <w:sz w:val="26"/>
          <w:szCs w:val="26"/>
        </w:rPr>
        <w:t xml:space="preserve"> </w:t>
      </w:r>
      <w:r w:rsidRPr="0086303B">
        <w:rPr>
          <w:rFonts w:hAnsi="Times New Roman"/>
          <w:sz w:val="26"/>
          <w:szCs w:val="26"/>
        </w:rPr>
        <w:t>уплате</w:t>
      </w:r>
      <w:r w:rsidRPr="0086303B">
        <w:rPr>
          <w:rFonts w:hAnsi="Times New Roman"/>
          <w:sz w:val="26"/>
          <w:szCs w:val="26"/>
        </w:rPr>
        <w:t xml:space="preserve"> </w:t>
      </w:r>
      <w:r w:rsidRPr="0086303B">
        <w:rPr>
          <w:rFonts w:hAnsi="Times New Roman"/>
          <w:sz w:val="26"/>
          <w:szCs w:val="26"/>
        </w:rPr>
        <w:t>налогов</w:t>
      </w:r>
      <w:r w:rsidRPr="0086303B">
        <w:rPr>
          <w:rFonts w:hAnsi="Times New Roman"/>
          <w:sz w:val="26"/>
          <w:szCs w:val="26"/>
        </w:rPr>
        <w:t xml:space="preserve">, </w:t>
      </w:r>
      <w:r w:rsidRPr="0086303B">
        <w:rPr>
          <w:rFonts w:hAnsi="Times New Roman"/>
          <w:sz w:val="26"/>
          <w:szCs w:val="26"/>
        </w:rPr>
        <w:t>объектом</w:t>
      </w:r>
      <w:r w:rsidRPr="0086303B">
        <w:rPr>
          <w:rFonts w:hAnsi="Times New Roman"/>
          <w:sz w:val="26"/>
          <w:szCs w:val="26"/>
        </w:rPr>
        <w:t xml:space="preserve"> </w:t>
      </w:r>
      <w:r w:rsidRPr="0086303B">
        <w:rPr>
          <w:rFonts w:hAnsi="Times New Roman"/>
          <w:sz w:val="26"/>
          <w:szCs w:val="26"/>
        </w:rPr>
        <w:t>налогообложения</w:t>
      </w:r>
      <w:r w:rsidRPr="0086303B">
        <w:rPr>
          <w:rFonts w:hAnsi="Times New Roman"/>
          <w:sz w:val="26"/>
          <w:szCs w:val="26"/>
        </w:rPr>
        <w:t xml:space="preserve"> </w:t>
      </w:r>
      <w:r w:rsidRPr="0086303B">
        <w:rPr>
          <w:rFonts w:hAnsi="Times New Roman"/>
          <w:sz w:val="26"/>
          <w:szCs w:val="26"/>
        </w:rPr>
        <w:t>которых</w:t>
      </w:r>
      <w:r w:rsidRPr="0086303B">
        <w:rPr>
          <w:rFonts w:hAnsi="Times New Roman"/>
          <w:sz w:val="26"/>
          <w:szCs w:val="26"/>
        </w:rPr>
        <w:t xml:space="preserve"> </w:t>
      </w:r>
      <w:r w:rsidRPr="0086303B">
        <w:rPr>
          <w:rFonts w:hAnsi="Times New Roman"/>
          <w:sz w:val="26"/>
          <w:szCs w:val="26"/>
        </w:rPr>
        <w:t>являются</w:t>
      </w:r>
      <w:r w:rsidRPr="0086303B">
        <w:rPr>
          <w:rFonts w:hAnsi="Times New Roman"/>
          <w:sz w:val="26"/>
          <w:szCs w:val="26"/>
        </w:rPr>
        <w:t xml:space="preserve"> </w:t>
      </w:r>
      <w:r w:rsidRPr="0086303B">
        <w:rPr>
          <w:rFonts w:hAnsi="Times New Roman"/>
          <w:sz w:val="26"/>
          <w:szCs w:val="26"/>
        </w:rPr>
        <w:t>доходы</w:t>
      </w:r>
      <w:r w:rsidRPr="0086303B">
        <w:rPr>
          <w:rFonts w:hAnsi="Times New Roman"/>
          <w:sz w:val="26"/>
          <w:szCs w:val="26"/>
        </w:rPr>
        <w:t xml:space="preserve"> (</w:t>
      </w:r>
      <w:r w:rsidRPr="0086303B">
        <w:rPr>
          <w:rFonts w:hAnsi="Times New Roman"/>
          <w:sz w:val="26"/>
          <w:szCs w:val="26"/>
        </w:rPr>
        <w:t>прибыль</w:t>
      </w:r>
      <w:r w:rsidRPr="0086303B">
        <w:rPr>
          <w:rFonts w:hAnsi="Times New Roman"/>
          <w:sz w:val="26"/>
          <w:szCs w:val="26"/>
        </w:rPr>
        <w:t xml:space="preserve">) </w:t>
      </w:r>
      <w:r w:rsidRPr="0086303B">
        <w:rPr>
          <w:rFonts w:hAnsi="Times New Roman"/>
          <w:sz w:val="26"/>
          <w:szCs w:val="26"/>
        </w:rPr>
        <w:t>учреждения</w:t>
      </w:r>
      <w:r w:rsidR="00CF34F5">
        <w:rPr>
          <w:rFonts w:hAnsi="Times New Roman"/>
          <w:sz w:val="26"/>
          <w:szCs w:val="26"/>
        </w:rPr>
        <w:t xml:space="preserve"> </w:t>
      </w:r>
      <w:r w:rsidRPr="00CF34F5">
        <w:rPr>
          <w:rFonts w:hAnsi="Times New Roman"/>
          <w:sz w:val="26"/>
          <w:szCs w:val="26"/>
        </w:rPr>
        <w:t xml:space="preserve"> </w:t>
      </w:r>
      <w:r w:rsidR="00C37E15" w:rsidRPr="00CF34F5">
        <w:rPr>
          <w:rFonts w:ascii="Times New Roman" w:hAnsi="Times New Roman"/>
          <w:sz w:val="26"/>
          <w:szCs w:val="26"/>
        </w:rPr>
        <w:t>- по коду аналитической группы подвида доходов бюджетов классификации доходов бюджетов;</w:t>
      </w:r>
    </w:p>
    <w:p w:rsidR="00CF34F5" w:rsidRDefault="00D61A5A" w:rsidP="00CF34F5">
      <w:pPr>
        <w:widowControl w:val="0"/>
        <w:autoSpaceDE w:val="0"/>
        <w:autoSpaceDN w:val="0"/>
        <w:adjustRightInd w:val="0"/>
        <w:spacing w:after="150" w:line="240" w:lineRule="auto"/>
        <w:jc w:val="both"/>
        <w:rPr>
          <w:rFonts w:hAnsi="Times New Roman"/>
          <w:sz w:val="26"/>
          <w:szCs w:val="26"/>
        </w:rPr>
      </w:pPr>
      <w:r>
        <w:rPr>
          <w:rFonts w:ascii="Times New Roman" w:hAnsi="Times New Roman"/>
          <w:sz w:val="24"/>
          <w:szCs w:val="24"/>
        </w:rPr>
        <w:t xml:space="preserve">           </w:t>
      </w:r>
      <w:r w:rsidR="0086303B" w:rsidRPr="0086303B">
        <w:rPr>
          <w:rFonts w:hAnsi="Times New Roman"/>
          <w:sz w:val="26"/>
          <w:szCs w:val="26"/>
        </w:rPr>
        <w:t xml:space="preserve">3) </w:t>
      </w:r>
      <w:r w:rsidR="0086303B" w:rsidRPr="0086303B">
        <w:rPr>
          <w:rFonts w:hAnsi="Times New Roman"/>
          <w:sz w:val="26"/>
          <w:szCs w:val="26"/>
        </w:rPr>
        <w:t>перечисления</w:t>
      </w:r>
      <w:r w:rsidR="0086303B" w:rsidRPr="0086303B">
        <w:rPr>
          <w:rFonts w:hAnsi="Times New Roman"/>
          <w:sz w:val="26"/>
          <w:szCs w:val="26"/>
        </w:rPr>
        <w:t xml:space="preserve"> </w:t>
      </w:r>
      <w:r w:rsidR="0086303B" w:rsidRPr="0086303B">
        <w:rPr>
          <w:rFonts w:hAnsi="Times New Roman"/>
          <w:sz w:val="26"/>
          <w:szCs w:val="26"/>
        </w:rPr>
        <w:t>средств</w:t>
      </w:r>
      <w:r w:rsidR="0086303B" w:rsidRPr="0086303B">
        <w:rPr>
          <w:rFonts w:hAnsi="Times New Roman"/>
          <w:sz w:val="26"/>
          <w:szCs w:val="26"/>
        </w:rPr>
        <w:t xml:space="preserve"> </w:t>
      </w:r>
      <w:r w:rsidR="0086303B" w:rsidRPr="0086303B">
        <w:rPr>
          <w:rFonts w:hAnsi="Times New Roman"/>
          <w:sz w:val="26"/>
          <w:szCs w:val="26"/>
        </w:rPr>
        <w:t>в</w:t>
      </w:r>
      <w:r w:rsidR="0086303B" w:rsidRPr="0086303B">
        <w:rPr>
          <w:rFonts w:hAnsi="Times New Roman"/>
          <w:sz w:val="26"/>
          <w:szCs w:val="26"/>
        </w:rPr>
        <w:t xml:space="preserve"> </w:t>
      </w:r>
      <w:r w:rsidR="0086303B" w:rsidRPr="0086303B">
        <w:rPr>
          <w:rFonts w:hAnsi="Times New Roman"/>
          <w:sz w:val="26"/>
          <w:szCs w:val="26"/>
        </w:rPr>
        <w:t>рамках</w:t>
      </w:r>
      <w:r w:rsidR="0086303B" w:rsidRPr="0086303B">
        <w:rPr>
          <w:rFonts w:hAnsi="Times New Roman"/>
          <w:sz w:val="26"/>
          <w:szCs w:val="26"/>
        </w:rPr>
        <w:t xml:space="preserve"> </w:t>
      </w:r>
      <w:proofErr w:type="spellStart"/>
      <w:r w:rsidR="0086303B" w:rsidRPr="0086303B">
        <w:rPr>
          <w:rFonts w:hAnsi="Times New Roman"/>
          <w:sz w:val="26"/>
          <w:szCs w:val="26"/>
        </w:rPr>
        <w:t>расчетов</w:t>
      </w:r>
      <w:proofErr w:type="spellEnd"/>
      <w:r w:rsidR="0086303B" w:rsidRPr="0086303B">
        <w:rPr>
          <w:rFonts w:hAnsi="Times New Roman"/>
          <w:sz w:val="26"/>
          <w:szCs w:val="26"/>
        </w:rPr>
        <w:t xml:space="preserve"> </w:t>
      </w:r>
      <w:r w:rsidR="0086303B" w:rsidRPr="0086303B">
        <w:rPr>
          <w:rFonts w:hAnsi="Times New Roman"/>
          <w:sz w:val="26"/>
          <w:szCs w:val="26"/>
        </w:rPr>
        <w:t>между</w:t>
      </w:r>
      <w:r w:rsidR="0086303B" w:rsidRPr="0086303B">
        <w:rPr>
          <w:rFonts w:hAnsi="Times New Roman"/>
          <w:sz w:val="26"/>
          <w:szCs w:val="26"/>
        </w:rPr>
        <w:t xml:space="preserve"> </w:t>
      </w:r>
      <w:r w:rsidR="0086303B" w:rsidRPr="0086303B">
        <w:rPr>
          <w:rFonts w:hAnsi="Times New Roman"/>
          <w:sz w:val="26"/>
          <w:szCs w:val="26"/>
        </w:rPr>
        <w:t>головным</w:t>
      </w:r>
      <w:r w:rsidR="0086303B" w:rsidRPr="0086303B">
        <w:rPr>
          <w:rFonts w:hAnsi="Times New Roman"/>
          <w:sz w:val="26"/>
          <w:szCs w:val="26"/>
        </w:rPr>
        <w:t xml:space="preserve"> </w:t>
      </w:r>
      <w:r w:rsidR="0086303B" w:rsidRPr="0086303B">
        <w:rPr>
          <w:rFonts w:hAnsi="Times New Roman"/>
          <w:sz w:val="26"/>
          <w:szCs w:val="26"/>
        </w:rPr>
        <w:t>учреждением</w:t>
      </w:r>
      <w:r w:rsidR="0086303B" w:rsidRPr="0086303B">
        <w:rPr>
          <w:rFonts w:hAnsi="Times New Roman"/>
          <w:sz w:val="26"/>
          <w:szCs w:val="26"/>
        </w:rPr>
        <w:t xml:space="preserve"> </w:t>
      </w:r>
      <w:r w:rsidR="0086303B" w:rsidRPr="0086303B">
        <w:rPr>
          <w:rFonts w:hAnsi="Times New Roman"/>
          <w:sz w:val="26"/>
          <w:szCs w:val="26"/>
        </w:rPr>
        <w:t>и</w:t>
      </w:r>
      <w:r w:rsidR="0086303B" w:rsidRPr="0086303B">
        <w:rPr>
          <w:rFonts w:hAnsi="Times New Roman"/>
          <w:sz w:val="26"/>
          <w:szCs w:val="26"/>
        </w:rPr>
        <w:t xml:space="preserve"> </w:t>
      </w:r>
      <w:r w:rsidR="0086303B" w:rsidRPr="0086303B">
        <w:rPr>
          <w:rFonts w:hAnsi="Times New Roman"/>
          <w:sz w:val="26"/>
          <w:szCs w:val="26"/>
        </w:rPr>
        <w:t>обособленным</w:t>
      </w:r>
      <w:r w:rsidR="0086303B" w:rsidRPr="0086303B">
        <w:rPr>
          <w:rFonts w:hAnsi="Times New Roman"/>
          <w:sz w:val="26"/>
          <w:szCs w:val="26"/>
        </w:rPr>
        <w:t xml:space="preserve"> (</w:t>
      </w:r>
      <w:r w:rsidR="0086303B" w:rsidRPr="0086303B">
        <w:rPr>
          <w:rFonts w:hAnsi="Times New Roman"/>
          <w:sz w:val="26"/>
          <w:szCs w:val="26"/>
        </w:rPr>
        <w:t>и</w:t>
      </w:r>
      <w:r w:rsidR="0086303B" w:rsidRPr="0086303B">
        <w:rPr>
          <w:rFonts w:hAnsi="Times New Roman"/>
          <w:sz w:val="26"/>
          <w:szCs w:val="26"/>
        </w:rPr>
        <w:t xml:space="preserve">) </w:t>
      </w:r>
      <w:r w:rsidR="0086303B" w:rsidRPr="0086303B">
        <w:rPr>
          <w:rFonts w:hAnsi="Times New Roman"/>
          <w:sz w:val="26"/>
          <w:szCs w:val="26"/>
        </w:rPr>
        <w:t>подразделением</w:t>
      </w:r>
      <w:r w:rsidR="0086303B" w:rsidRPr="0086303B">
        <w:rPr>
          <w:rFonts w:hAnsi="Times New Roman"/>
          <w:sz w:val="26"/>
          <w:szCs w:val="26"/>
        </w:rPr>
        <w:t xml:space="preserve"> (</w:t>
      </w:r>
      <w:proofErr w:type="spellStart"/>
      <w:r w:rsidR="0086303B" w:rsidRPr="0086303B">
        <w:rPr>
          <w:rFonts w:hAnsi="Times New Roman"/>
          <w:sz w:val="26"/>
          <w:szCs w:val="26"/>
        </w:rPr>
        <w:t>ями</w:t>
      </w:r>
      <w:proofErr w:type="spellEnd"/>
      <w:r w:rsidR="0086303B" w:rsidRPr="0086303B">
        <w:rPr>
          <w:rFonts w:hAnsi="Times New Roman"/>
          <w:sz w:val="26"/>
          <w:szCs w:val="26"/>
        </w:rPr>
        <w:t>):</w:t>
      </w:r>
    </w:p>
    <w:p w:rsidR="0086303B" w:rsidRDefault="00CF34F5" w:rsidP="00CF34F5">
      <w:pPr>
        <w:widowControl w:val="0"/>
        <w:autoSpaceDE w:val="0"/>
        <w:autoSpaceDN w:val="0"/>
        <w:adjustRightInd w:val="0"/>
        <w:spacing w:after="150" w:line="240" w:lineRule="auto"/>
        <w:jc w:val="both"/>
        <w:rPr>
          <w:rFonts w:hAnsi="Times New Roman"/>
          <w:sz w:val="26"/>
          <w:szCs w:val="26"/>
        </w:rPr>
      </w:pPr>
      <w:r>
        <w:rPr>
          <w:rFonts w:hAnsi="Times New Roman"/>
          <w:sz w:val="26"/>
          <w:szCs w:val="26"/>
        </w:rPr>
        <w:t xml:space="preserve">           </w:t>
      </w:r>
      <w:r w:rsidR="0086303B" w:rsidRPr="0086303B">
        <w:rPr>
          <w:rFonts w:hAnsi="Times New Roman"/>
          <w:sz w:val="26"/>
          <w:szCs w:val="26"/>
        </w:rPr>
        <w:t>а</w:t>
      </w:r>
      <w:r w:rsidR="0086303B" w:rsidRPr="0086303B">
        <w:rPr>
          <w:rFonts w:hAnsi="Times New Roman"/>
          <w:sz w:val="26"/>
          <w:szCs w:val="26"/>
        </w:rPr>
        <w:t xml:space="preserve">) </w:t>
      </w:r>
      <w:r w:rsidR="0086303B" w:rsidRPr="0086303B">
        <w:rPr>
          <w:rFonts w:hAnsi="Times New Roman"/>
          <w:sz w:val="26"/>
          <w:szCs w:val="26"/>
        </w:rPr>
        <w:t>по</w:t>
      </w:r>
      <w:r w:rsidR="0086303B" w:rsidRPr="0086303B">
        <w:rPr>
          <w:rFonts w:hAnsi="Times New Roman"/>
          <w:sz w:val="26"/>
          <w:szCs w:val="26"/>
        </w:rPr>
        <w:t xml:space="preserve"> </w:t>
      </w:r>
      <w:r w:rsidR="0086303B" w:rsidRPr="0086303B">
        <w:rPr>
          <w:rFonts w:hAnsi="Times New Roman"/>
          <w:sz w:val="26"/>
          <w:szCs w:val="26"/>
        </w:rPr>
        <w:t>коду</w:t>
      </w:r>
      <w:r w:rsidR="0086303B" w:rsidRPr="0086303B">
        <w:rPr>
          <w:rFonts w:hAnsi="Times New Roman"/>
          <w:sz w:val="26"/>
          <w:szCs w:val="26"/>
        </w:rPr>
        <w:t xml:space="preserve"> </w:t>
      </w:r>
      <w:r w:rsidR="0086303B" w:rsidRPr="0086303B">
        <w:rPr>
          <w:rFonts w:hAnsi="Times New Roman"/>
          <w:sz w:val="26"/>
          <w:szCs w:val="26"/>
        </w:rPr>
        <w:t>аналитической</w:t>
      </w:r>
      <w:r w:rsidR="0086303B" w:rsidRPr="0086303B">
        <w:rPr>
          <w:rFonts w:hAnsi="Times New Roman"/>
          <w:sz w:val="26"/>
          <w:szCs w:val="26"/>
        </w:rPr>
        <w:t xml:space="preserve"> </w:t>
      </w:r>
      <w:r w:rsidR="0086303B" w:rsidRPr="0086303B">
        <w:rPr>
          <w:rFonts w:hAnsi="Times New Roman"/>
          <w:sz w:val="26"/>
          <w:szCs w:val="26"/>
        </w:rPr>
        <w:t>группы</w:t>
      </w:r>
      <w:r w:rsidR="0086303B" w:rsidRPr="0086303B">
        <w:rPr>
          <w:rFonts w:hAnsi="Times New Roman"/>
          <w:sz w:val="26"/>
          <w:szCs w:val="26"/>
        </w:rPr>
        <w:t xml:space="preserve"> </w:t>
      </w:r>
      <w:r w:rsidR="0086303B" w:rsidRPr="0086303B">
        <w:rPr>
          <w:rFonts w:hAnsi="Times New Roman"/>
          <w:sz w:val="26"/>
          <w:szCs w:val="26"/>
        </w:rPr>
        <w:t>вида</w:t>
      </w:r>
      <w:r w:rsidR="0086303B" w:rsidRPr="0086303B">
        <w:rPr>
          <w:rFonts w:hAnsi="Times New Roman"/>
          <w:sz w:val="26"/>
          <w:szCs w:val="26"/>
        </w:rPr>
        <w:t xml:space="preserve"> </w:t>
      </w:r>
      <w:r w:rsidR="0086303B" w:rsidRPr="0086303B">
        <w:rPr>
          <w:rFonts w:hAnsi="Times New Roman"/>
          <w:sz w:val="26"/>
          <w:szCs w:val="26"/>
        </w:rPr>
        <w:t>источников</w:t>
      </w:r>
      <w:r w:rsidR="0086303B" w:rsidRPr="0086303B">
        <w:rPr>
          <w:rFonts w:hAnsi="Times New Roman"/>
          <w:sz w:val="26"/>
          <w:szCs w:val="26"/>
        </w:rPr>
        <w:t xml:space="preserve"> </w:t>
      </w:r>
      <w:r w:rsidR="0086303B" w:rsidRPr="0086303B">
        <w:rPr>
          <w:rFonts w:hAnsi="Times New Roman"/>
          <w:sz w:val="26"/>
          <w:szCs w:val="26"/>
        </w:rPr>
        <w:t>финансирования</w:t>
      </w:r>
      <w:r w:rsidR="0086303B" w:rsidRPr="0086303B">
        <w:rPr>
          <w:rFonts w:hAnsi="Times New Roman"/>
          <w:sz w:val="26"/>
          <w:szCs w:val="26"/>
        </w:rPr>
        <w:t xml:space="preserve"> </w:t>
      </w:r>
      <w:r w:rsidR="0086303B" w:rsidRPr="0086303B">
        <w:rPr>
          <w:rFonts w:hAnsi="Times New Roman"/>
          <w:sz w:val="26"/>
          <w:szCs w:val="26"/>
        </w:rPr>
        <w:t>дефицитов</w:t>
      </w:r>
      <w:r w:rsidR="0086303B" w:rsidRPr="0086303B">
        <w:rPr>
          <w:rFonts w:hAnsi="Times New Roman"/>
          <w:sz w:val="26"/>
          <w:szCs w:val="26"/>
        </w:rPr>
        <w:t xml:space="preserve"> </w:t>
      </w:r>
      <w:r w:rsidR="0086303B" w:rsidRPr="0086303B">
        <w:rPr>
          <w:rFonts w:hAnsi="Times New Roman"/>
          <w:sz w:val="26"/>
          <w:szCs w:val="26"/>
        </w:rPr>
        <w:t>бюджетов</w:t>
      </w:r>
      <w:r w:rsidR="0086303B" w:rsidRPr="0086303B">
        <w:rPr>
          <w:rFonts w:hAnsi="Times New Roman"/>
          <w:sz w:val="26"/>
          <w:szCs w:val="26"/>
        </w:rPr>
        <w:t xml:space="preserve"> </w:t>
      </w:r>
      <w:r w:rsidR="0086303B" w:rsidRPr="0086303B">
        <w:rPr>
          <w:rFonts w:hAnsi="Times New Roman"/>
          <w:sz w:val="26"/>
          <w:szCs w:val="26"/>
        </w:rPr>
        <w:t>классификации</w:t>
      </w:r>
      <w:r w:rsidR="0086303B" w:rsidRPr="0086303B">
        <w:rPr>
          <w:rFonts w:hAnsi="Times New Roman"/>
          <w:sz w:val="26"/>
          <w:szCs w:val="26"/>
        </w:rPr>
        <w:t xml:space="preserve"> </w:t>
      </w:r>
      <w:r w:rsidR="0086303B" w:rsidRPr="0086303B">
        <w:rPr>
          <w:rFonts w:hAnsi="Times New Roman"/>
          <w:sz w:val="26"/>
          <w:szCs w:val="26"/>
        </w:rPr>
        <w:t>источников</w:t>
      </w:r>
      <w:r w:rsidR="0086303B" w:rsidRPr="0086303B">
        <w:rPr>
          <w:rFonts w:hAnsi="Times New Roman"/>
          <w:sz w:val="26"/>
          <w:szCs w:val="26"/>
        </w:rPr>
        <w:t xml:space="preserve"> </w:t>
      </w:r>
      <w:r w:rsidR="0086303B" w:rsidRPr="0086303B">
        <w:rPr>
          <w:rFonts w:hAnsi="Times New Roman"/>
          <w:sz w:val="26"/>
          <w:szCs w:val="26"/>
        </w:rPr>
        <w:t>финансирования</w:t>
      </w:r>
      <w:r w:rsidR="0086303B" w:rsidRPr="0086303B">
        <w:rPr>
          <w:rFonts w:hAnsi="Times New Roman"/>
          <w:sz w:val="26"/>
          <w:szCs w:val="26"/>
        </w:rPr>
        <w:t xml:space="preserve"> </w:t>
      </w:r>
      <w:r w:rsidR="0086303B" w:rsidRPr="0086303B">
        <w:rPr>
          <w:rFonts w:hAnsi="Times New Roman"/>
          <w:sz w:val="26"/>
          <w:szCs w:val="26"/>
        </w:rPr>
        <w:t>дефицитов</w:t>
      </w:r>
      <w:r w:rsidR="0086303B" w:rsidRPr="0086303B">
        <w:rPr>
          <w:rFonts w:hAnsi="Times New Roman"/>
          <w:sz w:val="26"/>
          <w:szCs w:val="26"/>
        </w:rPr>
        <w:t xml:space="preserve"> </w:t>
      </w:r>
      <w:r w:rsidR="0086303B" w:rsidRPr="0086303B">
        <w:rPr>
          <w:rFonts w:hAnsi="Times New Roman"/>
          <w:sz w:val="26"/>
          <w:szCs w:val="26"/>
        </w:rPr>
        <w:t>бюджетов</w:t>
      </w:r>
      <w:r w:rsidR="0086303B" w:rsidRPr="0086303B">
        <w:rPr>
          <w:rFonts w:hAnsi="Times New Roman"/>
          <w:sz w:val="26"/>
          <w:szCs w:val="26"/>
        </w:rPr>
        <w:t xml:space="preserve">. </w:t>
      </w:r>
    </w:p>
    <w:p w:rsidR="00D61A5A" w:rsidRPr="0086303B" w:rsidRDefault="00D61A5A" w:rsidP="00F77D7F">
      <w:pPr>
        <w:widowControl w:val="0"/>
        <w:autoSpaceDE w:val="0"/>
        <w:autoSpaceDN w:val="0"/>
        <w:adjustRightInd w:val="0"/>
        <w:spacing w:after="150" w:line="240" w:lineRule="auto"/>
        <w:jc w:val="both"/>
        <w:rPr>
          <w:rFonts w:hAnsi="Times New Roman"/>
        </w:rPr>
      </w:pPr>
      <w:r>
        <w:rPr>
          <w:rFonts w:ascii="Times New Roman" w:hAnsi="Times New Roman"/>
          <w:sz w:val="24"/>
          <w:szCs w:val="24"/>
        </w:rPr>
        <w:t xml:space="preserve">           </w:t>
      </w:r>
      <w:r w:rsidRPr="00D61A5A">
        <w:rPr>
          <w:rFonts w:ascii="Times New Roman" w:hAnsi="Times New Roman"/>
          <w:sz w:val="26"/>
          <w:szCs w:val="26"/>
        </w:rPr>
        <w:t>По решению органа-учредителя 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и (или) кодов иных аналитических показателей.</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11. Изменение показателей Плана в течение текущего финансового года должно осуществляться в связи с: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2) изменением </w:t>
      </w:r>
      <w:proofErr w:type="spellStart"/>
      <w:r w:rsidRPr="0086303B">
        <w:rPr>
          <w:rFonts w:hAnsi="Times New Roman"/>
          <w:sz w:val="26"/>
          <w:szCs w:val="26"/>
        </w:rPr>
        <w:t>объемов</w:t>
      </w:r>
      <w:proofErr w:type="spellEnd"/>
      <w:r w:rsidRPr="0086303B">
        <w:rPr>
          <w:rFonts w:hAnsi="Times New Roman"/>
          <w:sz w:val="26"/>
          <w:szCs w:val="26"/>
        </w:rPr>
        <w:t xml:space="preserve"> планируемых поступлений, а также </w:t>
      </w:r>
      <w:proofErr w:type="spellStart"/>
      <w:r w:rsidRPr="0086303B">
        <w:rPr>
          <w:rFonts w:hAnsi="Times New Roman"/>
          <w:sz w:val="26"/>
          <w:szCs w:val="26"/>
        </w:rPr>
        <w:t>объемов</w:t>
      </w:r>
      <w:proofErr w:type="spellEnd"/>
      <w:r w:rsidRPr="0086303B">
        <w:rPr>
          <w:rFonts w:hAnsi="Times New Roman"/>
          <w:sz w:val="26"/>
          <w:szCs w:val="26"/>
        </w:rPr>
        <w:t xml:space="preserve"> и (или) направлений выплат, в том числе в связи с: </w:t>
      </w:r>
    </w:p>
    <w:p w:rsidR="0086303B" w:rsidRPr="0086303B" w:rsidRDefault="0086303B" w:rsidP="00F77D7F">
      <w:pPr>
        <w:pStyle w:val="Default"/>
        <w:ind w:firstLine="851"/>
        <w:jc w:val="both"/>
        <w:rPr>
          <w:rFonts w:hAnsi="Times New Roman"/>
        </w:rPr>
      </w:pPr>
      <w:r w:rsidRPr="0086303B">
        <w:rPr>
          <w:rFonts w:hAnsi="Times New Roman"/>
          <w:sz w:val="26"/>
          <w:szCs w:val="26"/>
        </w:rPr>
        <w:lastRenderedPageBreak/>
        <w:t xml:space="preserve">а) изменением </w:t>
      </w:r>
      <w:proofErr w:type="spellStart"/>
      <w:r w:rsidRPr="0086303B">
        <w:rPr>
          <w:rFonts w:hAnsi="Times New Roman"/>
          <w:sz w:val="26"/>
          <w:szCs w:val="26"/>
        </w:rPr>
        <w:t>объема</w:t>
      </w:r>
      <w:proofErr w:type="spellEnd"/>
      <w:r w:rsidRPr="0086303B">
        <w:rPr>
          <w:rFonts w:hAnsi="Times New Roman"/>
          <w:sz w:val="26"/>
          <w:szCs w:val="26"/>
        </w:rPr>
        <w:t xml:space="preserve"> предоставляемых субсидий на финансовое обеспечение государственного (муниципального) задания, целевых субсидий, субсидий на осуществление капитальных вложений, грантов;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б) изменением </w:t>
      </w:r>
      <w:proofErr w:type="spellStart"/>
      <w:r w:rsidRPr="0086303B">
        <w:rPr>
          <w:rFonts w:hAnsi="Times New Roman"/>
          <w:sz w:val="26"/>
          <w:szCs w:val="26"/>
        </w:rPr>
        <w:t>объема</w:t>
      </w:r>
      <w:proofErr w:type="spellEnd"/>
      <w:r w:rsidRPr="0086303B">
        <w:rPr>
          <w:rFonts w:hAnsi="Times New Roman"/>
          <w:sz w:val="26"/>
          <w:szCs w:val="26"/>
        </w:rPr>
        <w:t xml:space="preserve"> услуг (работ), предоставляемых за плату;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в) изменением </w:t>
      </w:r>
      <w:proofErr w:type="spellStart"/>
      <w:r w:rsidRPr="0086303B">
        <w:rPr>
          <w:rFonts w:hAnsi="Times New Roman"/>
          <w:sz w:val="26"/>
          <w:szCs w:val="26"/>
        </w:rPr>
        <w:t>объемов</w:t>
      </w:r>
      <w:proofErr w:type="spellEnd"/>
      <w:r w:rsidRPr="0086303B">
        <w:rPr>
          <w:rFonts w:hAnsi="Times New Roman"/>
          <w:sz w:val="26"/>
          <w:szCs w:val="26"/>
        </w:rPr>
        <w:t xml:space="preserve"> безвозмездных поступлений от юридических и физических лиц;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г) поступлением средств дебиторской задолженности прошлых лет, не </w:t>
      </w:r>
      <w:proofErr w:type="spellStart"/>
      <w:r w:rsidRPr="0086303B">
        <w:rPr>
          <w:rFonts w:hAnsi="Times New Roman"/>
          <w:sz w:val="26"/>
          <w:szCs w:val="26"/>
        </w:rPr>
        <w:t>включенных</w:t>
      </w:r>
      <w:proofErr w:type="spellEnd"/>
      <w:r w:rsidRPr="0086303B">
        <w:rPr>
          <w:rFonts w:hAnsi="Times New Roman"/>
          <w:sz w:val="26"/>
          <w:szCs w:val="26"/>
        </w:rPr>
        <w:t xml:space="preserve"> в показатели Плана при его составлении;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д) увеличением выплат по неисполненным обязательствам прошлых лет, не </w:t>
      </w:r>
      <w:proofErr w:type="spellStart"/>
      <w:r w:rsidRPr="0086303B">
        <w:rPr>
          <w:rFonts w:hAnsi="Times New Roman"/>
          <w:sz w:val="26"/>
          <w:szCs w:val="26"/>
        </w:rPr>
        <w:t>включенных</w:t>
      </w:r>
      <w:proofErr w:type="spellEnd"/>
      <w:r w:rsidRPr="0086303B">
        <w:rPr>
          <w:rFonts w:hAnsi="Times New Roman"/>
          <w:sz w:val="26"/>
          <w:szCs w:val="26"/>
        </w:rPr>
        <w:t xml:space="preserve"> в показатели Плана при его составлении;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3) проведением реорганизации учреждения. </w:t>
      </w:r>
    </w:p>
    <w:p w:rsidR="0086303B" w:rsidRDefault="0086303B" w:rsidP="00F77D7F">
      <w:pPr>
        <w:pStyle w:val="Default"/>
        <w:ind w:firstLine="851"/>
        <w:jc w:val="both"/>
        <w:rPr>
          <w:rFonts w:hAnsi="Times New Roman"/>
          <w:sz w:val="26"/>
          <w:szCs w:val="26"/>
        </w:rPr>
      </w:pPr>
      <w:r w:rsidRPr="0086303B">
        <w:rPr>
          <w:rFonts w:hAnsi="Times New Roman"/>
          <w:sz w:val="26"/>
          <w:szCs w:val="26"/>
        </w:rPr>
        <w:t xml:space="preserve">12. Показатели Плана после внесения в них изменений, предусматривающих уменьшение выплат, не должны быть меньше кассовых выплат по указанным направлениям, </w:t>
      </w:r>
      <w:proofErr w:type="spellStart"/>
      <w:r w:rsidRPr="0086303B">
        <w:rPr>
          <w:rFonts w:hAnsi="Times New Roman"/>
          <w:sz w:val="26"/>
          <w:szCs w:val="26"/>
        </w:rPr>
        <w:t>произведенных</w:t>
      </w:r>
      <w:proofErr w:type="spellEnd"/>
      <w:r w:rsidRPr="0086303B">
        <w:rPr>
          <w:rFonts w:hAnsi="Times New Roman"/>
          <w:sz w:val="26"/>
          <w:szCs w:val="26"/>
        </w:rPr>
        <w:t xml:space="preserve"> до внесения изменений в показатели Плана. </w:t>
      </w:r>
    </w:p>
    <w:p w:rsidR="00D61A5A" w:rsidRPr="00D61A5A" w:rsidRDefault="00D61A5A" w:rsidP="00F77D7F">
      <w:pPr>
        <w:pStyle w:val="Default"/>
        <w:ind w:firstLine="851"/>
        <w:jc w:val="both"/>
        <w:rPr>
          <w:rFonts w:hAnsi="Times New Roman"/>
          <w:sz w:val="26"/>
          <w:szCs w:val="26"/>
        </w:rPr>
      </w:pPr>
      <w:r w:rsidRPr="00D61A5A">
        <w:rPr>
          <w:rFonts w:hAnsi="Times New Roman"/>
          <w:sz w:val="26"/>
          <w:szCs w:val="26"/>
        </w:rPr>
        <w:t xml:space="preserve">Показатели Плана по выплатам после внесения в них изменений не могут превышать объем плановых поступлений, с </w:t>
      </w:r>
      <w:proofErr w:type="spellStart"/>
      <w:r w:rsidRPr="00D61A5A">
        <w:rPr>
          <w:rFonts w:hAnsi="Times New Roman"/>
          <w:sz w:val="26"/>
          <w:szCs w:val="26"/>
        </w:rPr>
        <w:t>учетом</w:t>
      </w:r>
      <w:proofErr w:type="spellEnd"/>
      <w:r w:rsidRPr="00D61A5A">
        <w:rPr>
          <w:rFonts w:hAnsi="Times New Roman"/>
          <w:sz w:val="26"/>
          <w:szCs w:val="26"/>
        </w:rPr>
        <w:t xml:space="preserve"> остатка на начало текущего финансового года.</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13. Внесение изменений в показатели Плана по поступлениям и (или) выплатам должно формироваться </w:t>
      </w:r>
      <w:proofErr w:type="spellStart"/>
      <w:r w:rsidRPr="0086303B">
        <w:rPr>
          <w:rFonts w:hAnsi="Times New Roman"/>
          <w:sz w:val="26"/>
          <w:szCs w:val="26"/>
        </w:rPr>
        <w:t>путем</w:t>
      </w:r>
      <w:proofErr w:type="spellEnd"/>
      <w:r w:rsidRPr="0086303B">
        <w:rPr>
          <w:rFonts w:hAnsi="Times New Roman"/>
          <w:sz w:val="26"/>
          <w:szCs w:val="26"/>
        </w:rPr>
        <w:t xml:space="preserve"> внесения изменений в соответствующие обоснования (</w:t>
      </w:r>
      <w:proofErr w:type="spellStart"/>
      <w:r w:rsidRPr="0086303B">
        <w:rPr>
          <w:rFonts w:hAnsi="Times New Roman"/>
          <w:sz w:val="26"/>
          <w:szCs w:val="26"/>
        </w:rPr>
        <w:t>расчеты</w:t>
      </w:r>
      <w:proofErr w:type="spellEnd"/>
      <w:r w:rsidRPr="0086303B">
        <w:rPr>
          <w:rFonts w:hAnsi="Times New Roman"/>
          <w:sz w:val="26"/>
          <w:szCs w:val="26"/>
        </w:rPr>
        <w:t xml:space="preserve">) плановых показателей поступлений и выплат, сформированные при составлении Плана, за исключением случаев: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 при поступлении в текущем финансовом году: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а) сумм возврата дебиторской задолженности прошлых лет;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б) сумм, поступивших в возмещение ущерба, недостач, выявленных в текущем финансовом году;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в) сумм, поступивших по решению суда или на основании исполнительных документов;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2) при необходимости осуществления выплат: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а) по возврату в бюджет бюджетной системы Российской Федерации субсидий, полученных в прошлых </w:t>
      </w:r>
      <w:proofErr w:type="spellStart"/>
      <w:r w:rsidRPr="0086303B">
        <w:rPr>
          <w:rFonts w:hAnsi="Times New Roman"/>
          <w:sz w:val="26"/>
          <w:szCs w:val="26"/>
        </w:rPr>
        <w:t>отчетных</w:t>
      </w:r>
      <w:proofErr w:type="spellEnd"/>
      <w:r w:rsidRPr="0086303B">
        <w:rPr>
          <w:rFonts w:hAnsi="Times New Roman"/>
          <w:sz w:val="26"/>
          <w:szCs w:val="26"/>
        </w:rPr>
        <w:t xml:space="preserve"> периодах;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б) по возмещению ущерба;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в) по решению суда, на основании исполнительных документов;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г) по уплате штрафов, в том числе административных.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14. При внесении изменений в показатели Плана в случае, проведения реорганизации учреждения: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1) в форме присоединения, слияния - показатели Плана учреждения-правопреемника формируются с </w:t>
      </w:r>
      <w:proofErr w:type="spellStart"/>
      <w:r w:rsidRPr="0086303B">
        <w:rPr>
          <w:rFonts w:hAnsi="Times New Roman"/>
          <w:sz w:val="26"/>
          <w:szCs w:val="26"/>
        </w:rPr>
        <w:t>учетом</w:t>
      </w:r>
      <w:proofErr w:type="spellEnd"/>
      <w:r w:rsidRPr="0086303B">
        <w:rPr>
          <w:rFonts w:hAnsi="Times New Roman"/>
          <w:sz w:val="26"/>
          <w:szCs w:val="26"/>
        </w:rPr>
        <w:t xml:space="preserve"> показателей Планов реорганизуемых учреждений, прекращающих свою деятельность </w:t>
      </w:r>
      <w:proofErr w:type="spellStart"/>
      <w:r w:rsidRPr="0086303B">
        <w:rPr>
          <w:rFonts w:hAnsi="Times New Roman"/>
          <w:sz w:val="26"/>
          <w:szCs w:val="26"/>
        </w:rPr>
        <w:t>путем</w:t>
      </w:r>
      <w:proofErr w:type="spellEnd"/>
      <w:r w:rsidRPr="0086303B">
        <w:rPr>
          <w:rFonts w:hAnsi="Times New Roman"/>
          <w:sz w:val="26"/>
          <w:szCs w:val="26"/>
        </w:rPr>
        <w:t xml:space="preserve"> построчного объединения (суммирования) показателей поступлений и выплат;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2) в форме выделения - показатели Плана учреждения, реорганизованного </w:t>
      </w:r>
      <w:proofErr w:type="spellStart"/>
      <w:r w:rsidRPr="0086303B">
        <w:rPr>
          <w:rFonts w:hAnsi="Times New Roman"/>
          <w:sz w:val="26"/>
          <w:szCs w:val="26"/>
        </w:rPr>
        <w:t>путем</w:t>
      </w:r>
      <w:proofErr w:type="spellEnd"/>
      <w:r w:rsidRPr="0086303B">
        <w:rPr>
          <w:rFonts w:hAnsi="Times New Roman"/>
          <w:sz w:val="26"/>
          <w:szCs w:val="26"/>
        </w:rPr>
        <w:t xml:space="preserve"> выделения из него других учреждений, подлежат уменьшению на показатели поступлений и выплат Планов вновь возникших юридических лиц; </w:t>
      </w:r>
    </w:p>
    <w:p w:rsidR="0086303B" w:rsidRPr="0086303B" w:rsidRDefault="0086303B" w:rsidP="00F77D7F">
      <w:pPr>
        <w:pStyle w:val="Default"/>
        <w:ind w:firstLine="851"/>
        <w:jc w:val="both"/>
        <w:rPr>
          <w:rFonts w:hAnsi="Times New Roman"/>
        </w:rPr>
      </w:pPr>
      <w:r w:rsidRPr="0086303B">
        <w:rPr>
          <w:rFonts w:hAnsi="Times New Roman"/>
          <w:sz w:val="26"/>
          <w:szCs w:val="26"/>
        </w:rPr>
        <w:t xml:space="preserve">3) в форме разделения - показатели Планов вновь возникших юридических лиц формируются </w:t>
      </w:r>
      <w:proofErr w:type="spellStart"/>
      <w:r w:rsidRPr="0086303B">
        <w:rPr>
          <w:rFonts w:hAnsi="Times New Roman"/>
          <w:sz w:val="26"/>
          <w:szCs w:val="26"/>
        </w:rPr>
        <w:t>путем</w:t>
      </w:r>
      <w:proofErr w:type="spellEnd"/>
      <w:r w:rsidRPr="0086303B">
        <w:rPr>
          <w:rFonts w:hAnsi="Times New Roman"/>
          <w:sz w:val="26"/>
          <w:szCs w:val="26"/>
        </w:rPr>
        <w:t xml:space="preserve"> разделения соответствующих показателей поступлений и выплат Плана реорганизованного учреждения, прекращающего свою деятельность. </w:t>
      </w:r>
    </w:p>
    <w:p w:rsidR="0086303B" w:rsidRDefault="0086303B" w:rsidP="00F77D7F">
      <w:pPr>
        <w:pStyle w:val="Default"/>
        <w:ind w:firstLine="851"/>
        <w:jc w:val="both"/>
        <w:rPr>
          <w:rFonts w:hAnsi="Times New Roman"/>
          <w:sz w:val="26"/>
          <w:szCs w:val="26"/>
        </w:rPr>
      </w:pPr>
      <w:r w:rsidRPr="0086303B">
        <w:rPr>
          <w:rFonts w:hAnsi="Times New Roman"/>
          <w:sz w:val="26"/>
          <w:szCs w:val="26"/>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w:t>
      </w:r>
      <w:proofErr w:type="spellStart"/>
      <w:r w:rsidRPr="0086303B">
        <w:rPr>
          <w:rFonts w:hAnsi="Times New Roman"/>
          <w:sz w:val="26"/>
          <w:szCs w:val="26"/>
        </w:rPr>
        <w:t>ов</w:t>
      </w:r>
      <w:proofErr w:type="spellEnd"/>
      <w:r w:rsidRPr="0086303B">
        <w:rPr>
          <w:rFonts w:hAnsi="Times New Roman"/>
          <w:sz w:val="26"/>
          <w:szCs w:val="26"/>
        </w:rPr>
        <w:t>) учреждения(</w:t>
      </w:r>
      <w:proofErr w:type="spellStart"/>
      <w:r w:rsidRPr="0086303B">
        <w:rPr>
          <w:rFonts w:hAnsi="Times New Roman"/>
          <w:sz w:val="26"/>
          <w:szCs w:val="26"/>
        </w:rPr>
        <w:t>ий</w:t>
      </w:r>
      <w:proofErr w:type="spellEnd"/>
      <w:r w:rsidRPr="0086303B">
        <w:rPr>
          <w:rFonts w:hAnsi="Times New Roman"/>
          <w:sz w:val="26"/>
          <w:szCs w:val="26"/>
        </w:rPr>
        <w:t>) до начала реорганизации.</w:t>
      </w:r>
    </w:p>
    <w:p w:rsidR="00C92E34" w:rsidRPr="0086303B" w:rsidRDefault="00C92E34" w:rsidP="00F77D7F">
      <w:pPr>
        <w:pStyle w:val="Default"/>
        <w:ind w:firstLine="851"/>
        <w:jc w:val="both"/>
        <w:rPr>
          <w:rFonts w:hAnsi="Times New Roman"/>
          <w:sz w:val="26"/>
          <w:szCs w:val="26"/>
        </w:rPr>
      </w:pPr>
    </w:p>
    <w:p w:rsidR="00C92E34" w:rsidRDefault="00C92E34" w:rsidP="00F77D7F">
      <w:pPr>
        <w:pStyle w:val="Default"/>
        <w:ind w:firstLine="851"/>
        <w:jc w:val="center"/>
        <w:rPr>
          <w:rFonts w:hAnsi="Times New Roman"/>
          <w:b/>
          <w:bCs/>
          <w:sz w:val="26"/>
          <w:szCs w:val="26"/>
        </w:rPr>
      </w:pPr>
      <w:r w:rsidRPr="00C92E34">
        <w:rPr>
          <w:rFonts w:hAnsi="Times New Roman"/>
          <w:b/>
          <w:bCs/>
          <w:sz w:val="26"/>
          <w:szCs w:val="26"/>
        </w:rPr>
        <w:lastRenderedPageBreak/>
        <w:t>3. Сроки и порядок утверждения плана</w:t>
      </w:r>
    </w:p>
    <w:p w:rsidR="00C92E34" w:rsidRPr="00C92E34" w:rsidRDefault="00C92E34" w:rsidP="00F77D7F">
      <w:pPr>
        <w:pStyle w:val="Default"/>
        <w:ind w:firstLine="851"/>
        <w:jc w:val="both"/>
        <w:rPr>
          <w:rFonts w:hAnsi="Times New Roman"/>
        </w:rPr>
      </w:pPr>
      <w:r w:rsidRPr="00C92E34">
        <w:rPr>
          <w:rFonts w:hAnsi="Times New Roman"/>
          <w:b/>
          <w:bCs/>
          <w:sz w:val="26"/>
          <w:szCs w:val="26"/>
        </w:rPr>
        <w:t xml:space="preserve"> </w:t>
      </w:r>
    </w:p>
    <w:p w:rsidR="00C92E34" w:rsidRDefault="00C92E34" w:rsidP="00F77D7F">
      <w:pPr>
        <w:pStyle w:val="Default"/>
        <w:ind w:firstLine="851"/>
        <w:jc w:val="both"/>
        <w:rPr>
          <w:rFonts w:hAnsi="Times New Roman"/>
          <w:sz w:val="26"/>
          <w:szCs w:val="26"/>
        </w:rPr>
      </w:pPr>
      <w:r w:rsidRPr="00C92E34">
        <w:rPr>
          <w:rFonts w:hAnsi="Times New Roman"/>
          <w:sz w:val="26"/>
          <w:szCs w:val="26"/>
        </w:rPr>
        <w:t>15. Утверждение Плана осуществляется в срок не более одного месяца после официального опубликования решени</w:t>
      </w:r>
      <w:r w:rsidR="00241968">
        <w:rPr>
          <w:rFonts w:hAnsi="Times New Roman"/>
          <w:sz w:val="26"/>
          <w:szCs w:val="26"/>
        </w:rPr>
        <w:t>я</w:t>
      </w:r>
      <w:r w:rsidRPr="00C92E34">
        <w:rPr>
          <w:rFonts w:hAnsi="Times New Roman"/>
          <w:sz w:val="26"/>
          <w:szCs w:val="26"/>
        </w:rPr>
        <w:t xml:space="preserve"> о бюджет</w:t>
      </w:r>
      <w:r>
        <w:rPr>
          <w:rFonts w:hAnsi="Times New Roman"/>
          <w:sz w:val="26"/>
          <w:szCs w:val="26"/>
        </w:rPr>
        <w:t>е</w:t>
      </w:r>
      <w:r w:rsidRPr="00C92E34">
        <w:rPr>
          <w:rFonts w:hAnsi="Times New Roman"/>
          <w:sz w:val="26"/>
          <w:szCs w:val="26"/>
        </w:rPr>
        <w:t xml:space="preserve"> </w:t>
      </w:r>
      <w:r>
        <w:rPr>
          <w:rFonts w:hAnsi="Times New Roman"/>
          <w:sz w:val="26"/>
          <w:szCs w:val="26"/>
        </w:rPr>
        <w:t xml:space="preserve">муниципального образования </w:t>
      </w:r>
      <w:proofErr w:type="spellStart"/>
      <w:r>
        <w:rPr>
          <w:rFonts w:hAnsi="Times New Roman"/>
          <w:sz w:val="26"/>
          <w:szCs w:val="26"/>
        </w:rPr>
        <w:t>Бурлинский</w:t>
      </w:r>
      <w:proofErr w:type="spellEnd"/>
      <w:r w:rsidRPr="00C92E34">
        <w:rPr>
          <w:rFonts w:hAnsi="Times New Roman"/>
          <w:sz w:val="26"/>
          <w:szCs w:val="26"/>
        </w:rPr>
        <w:t xml:space="preserve"> район</w:t>
      </w:r>
      <w:r>
        <w:rPr>
          <w:rFonts w:hAnsi="Times New Roman"/>
          <w:sz w:val="26"/>
          <w:szCs w:val="26"/>
        </w:rPr>
        <w:t xml:space="preserve"> Алтайского края</w:t>
      </w:r>
      <w:r w:rsidRPr="00C92E34">
        <w:rPr>
          <w:rFonts w:hAnsi="Times New Roman"/>
          <w:sz w:val="26"/>
          <w:szCs w:val="26"/>
        </w:rPr>
        <w:t xml:space="preserve"> на очередной финансовый год. </w:t>
      </w:r>
    </w:p>
    <w:p w:rsidR="00C92E34" w:rsidRPr="00C92E34" w:rsidRDefault="00C92E34" w:rsidP="00F77D7F">
      <w:pPr>
        <w:pStyle w:val="Default"/>
        <w:ind w:firstLine="851"/>
        <w:jc w:val="both"/>
        <w:rPr>
          <w:rFonts w:hAnsi="Times New Roman"/>
        </w:rPr>
      </w:pPr>
      <w:r w:rsidRPr="0072295C">
        <w:rPr>
          <w:rFonts w:hAnsi="Times New Roman"/>
          <w:color w:val="auto"/>
          <w:sz w:val="26"/>
          <w:szCs w:val="26"/>
        </w:rPr>
        <w:t>16</w:t>
      </w:r>
      <w:r w:rsidRPr="00C92E34">
        <w:rPr>
          <w:rFonts w:hAnsi="Times New Roman"/>
          <w:color w:val="FF0000"/>
          <w:sz w:val="26"/>
          <w:szCs w:val="26"/>
        </w:rPr>
        <w:t>.</w:t>
      </w:r>
      <w:r w:rsidRPr="00C92E34">
        <w:rPr>
          <w:rFonts w:hAnsi="Times New Roman"/>
          <w:sz w:val="26"/>
          <w:szCs w:val="26"/>
        </w:rPr>
        <w:t xml:space="preserve"> План муниципального бюджетного учреждения утверждается </w:t>
      </w:r>
      <w:r w:rsidR="00045A41">
        <w:rPr>
          <w:rFonts w:hAnsi="Times New Roman"/>
          <w:sz w:val="26"/>
          <w:szCs w:val="26"/>
        </w:rPr>
        <w:t xml:space="preserve">руководителем </w:t>
      </w:r>
      <w:r w:rsidRPr="00C92E34">
        <w:rPr>
          <w:rFonts w:hAnsi="Times New Roman"/>
          <w:sz w:val="26"/>
          <w:szCs w:val="26"/>
        </w:rPr>
        <w:t>орган</w:t>
      </w:r>
      <w:r w:rsidR="00045A41">
        <w:rPr>
          <w:rFonts w:hAnsi="Times New Roman"/>
          <w:sz w:val="26"/>
          <w:szCs w:val="26"/>
        </w:rPr>
        <w:t>а</w:t>
      </w:r>
      <w:r w:rsidRPr="00C92E34">
        <w:rPr>
          <w:rFonts w:hAnsi="Times New Roman"/>
          <w:sz w:val="26"/>
          <w:szCs w:val="26"/>
        </w:rPr>
        <w:t>, осуществляющ</w:t>
      </w:r>
      <w:r w:rsidR="00045A41">
        <w:rPr>
          <w:rFonts w:hAnsi="Times New Roman"/>
          <w:sz w:val="26"/>
          <w:szCs w:val="26"/>
        </w:rPr>
        <w:t>его</w:t>
      </w:r>
      <w:r w:rsidRPr="00C92E34">
        <w:rPr>
          <w:rFonts w:hAnsi="Times New Roman"/>
          <w:sz w:val="26"/>
          <w:szCs w:val="26"/>
        </w:rPr>
        <w:t xml:space="preserve"> функции и полномочия учредителя. </w:t>
      </w:r>
    </w:p>
    <w:p w:rsidR="0086303B" w:rsidRDefault="0086303B" w:rsidP="00F77D7F">
      <w:pPr>
        <w:pStyle w:val="Default"/>
        <w:ind w:firstLine="851"/>
        <w:jc w:val="both"/>
        <w:rPr>
          <w:rFonts w:hAnsi="Times New Roman"/>
          <w:sz w:val="26"/>
          <w:szCs w:val="26"/>
        </w:rPr>
      </w:pPr>
    </w:p>
    <w:p w:rsidR="00C92E34" w:rsidRPr="00C92E34" w:rsidRDefault="00C92E34" w:rsidP="00F77D7F">
      <w:pPr>
        <w:pStyle w:val="Default"/>
        <w:jc w:val="center"/>
        <w:rPr>
          <w:rFonts w:hAnsi="Times New Roman"/>
        </w:rPr>
      </w:pPr>
      <w:r w:rsidRPr="00C92E34">
        <w:rPr>
          <w:rFonts w:hAnsi="Times New Roman"/>
          <w:b/>
          <w:bCs/>
          <w:sz w:val="26"/>
          <w:szCs w:val="26"/>
        </w:rPr>
        <w:t>4. Формирование обоснований (</w:t>
      </w:r>
      <w:proofErr w:type="spellStart"/>
      <w:r w:rsidRPr="00C92E34">
        <w:rPr>
          <w:rFonts w:hAnsi="Times New Roman"/>
          <w:b/>
          <w:bCs/>
          <w:sz w:val="26"/>
          <w:szCs w:val="26"/>
        </w:rPr>
        <w:t>расчетов</w:t>
      </w:r>
      <w:proofErr w:type="spellEnd"/>
      <w:r w:rsidRPr="00C92E34">
        <w:rPr>
          <w:rFonts w:hAnsi="Times New Roman"/>
          <w:b/>
          <w:bCs/>
          <w:sz w:val="26"/>
          <w:szCs w:val="26"/>
        </w:rPr>
        <w:t>) плановых</w:t>
      </w:r>
    </w:p>
    <w:p w:rsidR="00C92E34" w:rsidRPr="00C92E34" w:rsidRDefault="00C92E34" w:rsidP="00F77D7F">
      <w:pPr>
        <w:pStyle w:val="Default"/>
        <w:jc w:val="center"/>
        <w:rPr>
          <w:rFonts w:hAnsi="Times New Roman"/>
        </w:rPr>
      </w:pPr>
      <w:r w:rsidRPr="00C92E34">
        <w:rPr>
          <w:rFonts w:hAnsi="Times New Roman"/>
          <w:b/>
          <w:bCs/>
          <w:sz w:val="26"/>
          <w:szCs w:val="26"/>
        </w:rPr>
        <w:t>показателей поступлений и выплат</w:t>
      </w:r>
    </w:p>
    <w:p w:rsidR="00C92E34" w:rsidRPr="00C92E34" w:rsidRDefault="00C92E34" w:rsidP="00F77D7F">
      <w:pPr>
        <w:pStyle w:val="Default"/>
        <w:jc w:val="both"/>
        <w:rPr>
          <w:rFonts w:hAnsi="Times New Roman"/>
          <w:sz w:val="26"/>
          <w:szCs w:val="26"/>
        </w:rPr>
      </w:pPr>
    </w:p>
    <w:p w:rsidR="00C92E34" w:rsidRPr="00C92E34" w:rsidRDefault="00C92E34" w:rsidP="00F77D7F">
      <w:pPr>
        <w:pStyle w:val="Default"/>
        <w:ind w:firstLine="851"/>
        <w:jc w:val="both"/>
        <w:rPr>
          <w:rFonts w:hAnsi="Times New Roman"/>
        </w:rPr>
      </w:pPr>
      <w:r w:rsidRPr="00C92E34">
        <w:rPr>
          <w:rFonts w:hAnsi="Times New Roman"/>
          <w:sz w:val="26"/>
          <w:szCs w:val="26"/>
        </w:rPr>
        <w:t>1</w:t>
      </w:r>
      <w:r w:rsidR="0072295C">
        <w:rPr>
          <w:rFonts w:hAnsi="Times New Roman"/>
          <w:sz w:val="26"/>
          <w:szCs w:val="26"/>
        </w:rPr>
        <w:t>7</w:t>
      </w:r>
      <w:r w:rsidRPr="00C92E34">
        <w:rPr>
          <w:rFonts w:hAnsi="Times New Roman"/>
          <w:sz w:val="26"/>
          <w:szCs w:val="26"/>
        </w:rPr>
        <w:t>. Обоснования (</w:t>
      </w:r>
      <w:proofErr w:type="spellStart"/>
      <w:r w:rsidRPr="00C92E34">
        <w:rPr>
          <w:rFonts w:hAnsi="Times New Roman"/>
          <w:sz w:val="26"/>
          <w:szCs w:val="26"/>
        </w:rPr>
        <w:t>расчеты</w:t>
      </w:r>
      <w:proofErr w:type="spellEnd"/>
      <w:r w:rsidRPr="00C92E34">
        <w:rPr>
          <w:rFonts w:hAnsi="Times New Roman"/>
          <w:sz w:val="26"/>
          <w:szCs w:val="26"/>
        </w:rPr>
        <w:t xml:space="preserve">) плановых показателей поступлений формируются на основании </w:t>
      </w:r>
      <w:proofErr w:type="spellStart"/>
      <w:r w:rsidRPr="00C92E34">
        <w:rPr>
          <w:rFonts w:hAnsi="Times New Roman"/>
          <w:sz w:val="26"/>
          <w:szCs w:val="26"/>
        </w:rPr>
        <w:t>расчетов</w:t>
      </w:r>
      <w:proofErr w:type="spellEnd"/>
      <w:r w:rsidRPr="00C92E34">
        <w:rPr>
          <w:rFonts w:hAnsi="Times New Roman"/>
          <w:sz w:val="26"/>
          <w:szCs w:val="26"/>
        </w:rPr>
        <w:t xml:space="preserve"> соответствующих доходов с </w:t>
      </w:r>
      <w:proofErr w:type="spellStart"/>
      <w:r w:rsidRPr="00C92E34">
        <w:rPr>
          <w:rFonts w:hAnsi="Times New Roman"/>
          <w:sz w:val="26"/>
          <w:szCs w:val="26"/>
        </w:rPr>
        <w:t>учетом</w:t>
      </w:r>
      <w:proofErr w:type="spellEnd"/>
      <w:r w:rsidRPr="00C92E34">
        <w:rPr>
          <w:rFonts w:hAnsi="Times New Roman"/>
          <w:sz w:val="26"/>
          <w:szCs w:val="26"/>
        </w:rPr>
        <w:t xml:space="preserve">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 </w:t>
      </w:r>
    </w:p>
    <w:p w:rsidR="00D61A5A" w:rsidRDefault="00C92E34" w:rsidP="00F77D7F">
      <w:pPr>
        <w:pStyle w:val="Default"/>
        <w:ind w:firstLine="851"/>
        <w:jc w:val="both"/>
        <w:rPr>
          <w:rFonts w:hAnsi="Times New Roman"/>
          <w:sz w:val="26"/>
          <w:szCs w:val="26"/>
        </w:rPr>
      </w:pPr>
      <w:r w:rsidRPr="00C92E34">
        <w:rPr>
          <w:rFonts w:hAnsi="Times New Roman"/>
          <w:sz w:val="26"/>
          <w:szCs w:val="26"/>
        </w:rPr>
        <w:t>1</w:t>
      </w:r>
      <w:r w:rsidR="0072295C">
        <w:rPr>
          <w:rFonts w:hAnsi="Times New Roman"/>
          <w:sz w:val="26"/>
          <w:szCs w:val="26"/>
        </w:rPr>
        <w:t>8</w:t>
      </w:r>
      <w:r w:rsidRPr="00C92E34">
        <w:rPr>
          <w:rFonts w:hAnsi="Times New Roman"/>
          <w:sz w:val="26"/>
          <w:szCs w:val="26"/>
        </w:rPr>
        <w:t>. Обоснования (</w:t>
      </w:r>
      <w:proofErr w:type="spellStart"/>
      <w:r w:rsidRPr="00C92E34">
        <w:rPr>
          <w:rFonts w:hAnsi="Times New Roman"/>
          <w:sz w:val="26"/>
          <w:szCs w:val="26"/>
        </w:rPr>
        <w:t>расчеты</w:t>
      </w:r>
      <w:proofErr w:type="spellEnd"/>
      <w:r w:rsidRPr="00C92E34">
        <w:rPr>
          <w:rFonts w:hAnsi="Times New Roman"/>
          <w:sz w:val="26"/>
          <w:szCs w:val="26"/>
        </w:rPr>
        <w:t xml:space="preserve">) плановых показателей выплат формируются на основании </w:t>
      </w:r>
      <w:proofErr w:type="spellStart"/>
      <w:r w:rsidRPr="00C92E34">
        <w:rPr>
          <w:rFonts w:hAnsi="Times New Roman"/>
          <w:sz w:val="26"/>
          <w:szCs w:val="26"/>
        </w:rPr>
        <w:t>расчетов</w:t>
      </w:r>
      <w:proofErr w:type="spellEnd"/>
      <w:r w:rsidRPr="00C92E34">
        <w:rPr>
          <w:rFonts w:hAnsi="Times New Roman"/>
          <w:sz w:val="26"/>
          <w:szCs w:val="26"/>
        </w:rPr>
        <w:t xml:space="preserve"> соответствующих расходов, с </w:t>
      </w:r>
      <w:proofErr w:type="spellStart"/>
      <w:r w:rsidRPr="00C92E34">
        <w:rPr>
          <w:rFonts w:hAnsi="Times New Roman"/>
          <w:sz w:val="26"/>
          <w:szCs w:val="26"/>
        </w:rPr>
        <w:t>учетом</w:t>
      </w:r>
      <w:proofErr w:type="spellEnd"/>
      <w:r w:rsidRPr="00C92E34">
        <w:rPr>
          <w:rFonts w:hAnsi="Times New Roman"/>
          <w:sz w:val="26"/>
          <w:szCs w:val="26"/>
        </w:rPr>
        <w:t xml:space="preserve"> </w:t>
      </w:r>
      <w:proofErr w:type="spellStart"/>
      <w:r w:rsidRPr="00C92E34">
        <w:rPr>
          <w:rFonts w:hAnsi="Times New Roman"/>
          <w:sz w:val="26"/>
          <w:szCs w:val="26"/>
        </w:rPr>
        <w:t>произведенных</w:t>
      </w:r>
      <w:proofErr w:type="spellEnd"/>
      <w:r w:rsidRPr="00C92E34">
        <w:rPr>
          <w:rFonts w:hAnsi="Times New Roman"/>
          <w:sz w:val="26"/>
          <w:szCs w:val="26"/>
        </w:rPr>
        <w:t xml:space="preserve">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C92E34" w:rsidRPr="00D61A5A" w:rsidRDefault="00D61A5A" w:rsidP="00F77D7F">
      <w:pPr>
        <w:pStyle w:val="Default"/>
        <w:ind w:firstLine="851"/>
        <w:jc w:val="both"/>
        <w:rPr>
          <w:rFonts w:hAnsi="Times New Roman"/>
          <w:sz w:val="26"/>
          <w:szCs w:val="26"/>
        </w:rPr>
      </w:pPr>
      <w:r w:rsidRPr="00D61A5A">
        <w:rPr>
          <w:rFonts w:hAnsi="Times New Roman"/>
          <w:sz w:val="26"/>
          <w:szCs w:val="26"/>
        </w:rPr>
        <w:t>Обоснования (</w:t>
      </w:r>
      <w:proofErr w:type="spellStart"/>
      <w:r w:rsidRPr="00D61A5A">
        <w:rPr>
          <w:rFonts w:hAnsi="Times New Roman"/>
          <w:sz w:val="26"/>
          <w:szCs w:val="26"/>
        </w:rPr>
        <w:t>расчеты</w:t>
      </w:r>
      <w:proofErr w:type="spellEnd"/>
      <w:r w:rsidRPr="00D61A5A">
        <w:rPr>
          <w:rFonts w:hAnsi="Times New Roman"/>
          <w:sz w:val="26"/>
          <w:szCs w:val="26"/>
        </w:rPr>
        <w:t xml:space="preserve">)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w:t>
      </w:r>
      <w:proofErr w:type="spellStart"/>
      <w:r w:rsidRPr="00D61A5A">
        <w:rPr>
          <w:rFonts w:hAnsi="Times New Roman"/>
          <w:sz w:val="26"/>
          <w:szCs w:val="26"/>
        </w:rPr>
        <w:t>отчетности</w:t>
      </w:r>
      <w:proofErr w:type="spellEnd"/>
      <w:r w:rsidRPr="00D61A5A">
        <w:rPr>
          <w:rFonts w:hAnsi="Times New Roman"/>
          <w:sz w:val="26"/>
          <w:szCs w:val="26"/>
        </w:rPr>
        <w:t>.</w:t>
      </w:r>
      <w:r w:rsidR="00C92E34" w:rsidRPr="00D61A5A">
        <w:rPr>
          <w:rFonts w:hAnsi="Times New Roman"/>
          <w:sz w:val="26"/>
          <w:szCs w:val="26"/>
        </w:rPr>
        <w:t xml:space="preserve"> </w:t>
      </w:r>
    </w:p>
    <w:p w:rsidR="00C92E34" w:rsidRPr="00C92E34" w:rsidRDefault="0072295C" w:rsidP="00F77D7F">
      <w:pPr>
        <w:pStyle w:val="Default"/>
        <w:ind w:firstLine="851"/>
        <w:jc w:val="both"/>
        <w:rPr>
          <w:rFonts w:hAnsi="Times New Roman"/>
        </w:rPr>
      </w:pPr>
      <w:r>
        <w:rPr>
          <w:rFonts w:hAnsi="Times New Roman"/>
          <w:sz w:val="26"/>
          <w:szCs w:val="26"/>
        </w:rPr>
        <w:t>19</w:t>
      </w:r>
      <w:r w:rsidR="00C92E34" w:rsidRPr="00C92E34">
        <w:rPr>
          <w:rFonts w:hAnsi="Times New Roman"/>
          <w:sz w:val="26"/>
          <w:szCs w:val="26"/>
        </w:rPr>
        <w:t xml:space="preserve">. </w:t>
      </w:r>
      <w:proofErr w:type="spellStart"/>
      <w:r w:rsidR="00C92E34" w:rsidRPr="00C92E34">
        <w:rPr>
          <w:rFonts w:hAnsi="Times New Roman"/>
          <w:sz w:val="26"/>
          <w:szCs w:val="26"/>
        </w:rPr>
        <w:t>Расчеты</w:t>
      </w:r>
      <w:proofErr w:type="spellEnd"/>
      <w:r w:rsidR="00C92E34" w:rsidRPr="00C92E34">
        <w:rPr>
          <w:rFonts w:hAnsi="Times New Roman"/>
          <w:sz w:val="26"/>
          <w:szCs w:val="26"/>
        </w:rPr>
        <w:t xml:space="preserve"> доходов формируются: </w:t>
      </w:r>
    </w:p>
    <w:p w:rsidR="00C92E34" w:rsidRPr="00C92E34" w:rsidRDefault="00C92E34" w:rsidP="00F77D7F">
      <w:pPr>
        <w:pStyle w:val="Default"/>
        <w:ind w:firstLine="851"/>
        <w:jc w:val="both"/>
        <w:rPr>
          <w:rFonts w:hAnsi="Times New Roman"/>
        </w:rPr>
      </w:pPr>
      <w:r w:rsidRPr="00C92E34">
        <w:rPr>
          <w:rFonts w:hAnsi="Times New Roman"/>
          <w:sz w:val="26"/>
          <w:szCs w:val="26"/>
        </w:rPr>
        <w:t xml:space="preserve">1) по доходам от использования собственности; </w:t>
      </w:r>
    </w:p>
    <w:p w:rsidR="00C92E34" w:rsidRPr="00C92E34" w:rsidRDefault="00C92E34" w:rsidP="00F77D7F">
      <w:pPr>
        <w:pStyle w:val="Default"/>
        <w:ind w:firstLine="851"/>
        <w:jc w:val="both"/>
        <w:rPr>
          <w:rFonts w:hAnsi="Times New Roman"/>
        </w:rPr>
      </w:pPr>
      <w:r w:rsidRPr="00C92E34">
        <w:rPr>
          <w:rFonts w:hAnsi="Times New Roman"/>
          <w:sz w:val="26"/>
          <w:szCs w:val="26"/>
        </w:rPr>
        <w:t>2) по доходам от оказания услуг (выполнения работ) (в том числе в виде субсидии на финансовое обеспечение выполнения государстве</w:t>
      </w:r>
      <w:r w:rsidR="00CF34F5">
        <w:rPr>
          <w:rFonts w:hAnsi="Times New Roman"/>
          <w:sz w:val="26"/>
          <w:szCs w:val="26"/>
        </w:rPr>
        <w:t>нного (муниципального) задания</w:t>
      </w:r>
      <w:r w:rsidRPr="00C92E34">
        <w:rPr>
          <w:rFonts w:hAnsi="Times New Roman"/>
          <w:sz w:val="26"/>
          <w:szCs w:val="26"/>
        </w:rPr>
        <w:t xml:space="preserve">; </w:t>
      </w:r>
    </w:p>
    <w:p w:rsidR="00C92E34" w:rsidRPr="00C92E34" w:rsidRDefault="00C92E34" w:rsidP="00F77D7F">
      <w:pPr>
        <w:pStyle w:val="Default"/>
        <w:ind w:firstLine="851"/>
        <w:jc w:val="both"/>
        <w:rPr>
          <w:rFonts w:hAnsi="Times New Roman"/>
        </w:rPr>
      </w:pPr>
      <w:r w:rsidRPr="00C92E34">
        <w:rPr>
          <w:rFonts w:hAnsi="Times New Roman"/>
          <w:sz w:val="26"/>
          <w:szCs w:val="26"/>
        </w:rPr>
        <w:t xml:space="preserve">3) по доходам в виде штрафов, возмещения ущерба (в том числе включая штрафы, пени и неустойки за нарушение условий контрактов (договоров); </w:t>
      </w:r>
    </w:p>
    <w:p w:rsidR="00C92E34" w:rsidRPr="00C92E34" w:rsidRDefault="00C92E34" w:rsidP="00F77D7F">
      <w:pPr>
        <w:pStyle w:val="Default"/>
        <w:ind w:firstLine="851"/>
        <w:jc w:val="both"/>
        <w:rPr>
          <w:rFonts w:hAnsi="Times New Roman"/>
        </w:rPr>
      </w:pPr>
      <w:r w:rsidRPr="00C92E34">
        <w:rPr>
          <w:rFonts w:hAnsi="Times New Roman"/>
          <w:sz w:val="26"/>
          <w:szCs w:val="26"/>
        </w:rPr>
        <w:t xml:space="preserve">4) по доходам в виде безвозмездных денежных поступлений (в том числе грантов, пожертвований); </w:t>
      </w:r>
    </w:p>
    <w:p w:rsidR="00C92E34" w:rsidRPr="00C92E34" w:rsidRDefault="00C92E34" w:rsidP="00F77D7F">
      <w:pPr>
        <w:pStyle w:val="Default"/>
        <w:ind w:firstLine="851"/>
        <w:jc w:val="both"/>
        <w:rPr>
          <w:rFonts w:hAnsi="Times New Roman"/>
        </w:rPr>
      </w:pPr>
      <w:r w:rsidRPr="00C92E34">
        <w:rPr>
          <w:rFonts w:hAnsi="Times New Roman"/>
          <w:sz w:val="26"/>
          <w:szCs w:val="26"/>
        </w:rPr>
        <w:t xml:space="preserve">5) по доходам в виде целевых субсидий, а также субсидий на осуществление капитальных вложений; </w:t>
      </w:r>
    </w:p>
    <w:p w:rsidR="00C92E34" w:rsidRDefault="00C92E34" w:rsidP="00F77D7F">
      <w:pPr>
        <w:pStyle w:val="Default"/>
        <w:ind w:firstLine="851"/>
        <w:jc w:val="both"/>
        <w:rPr>
          <w:rFonts w:hAnsi="Times New Roman"/>
          <w:sz w:val="26"/>
          <w:szCs w:val="26"/>
        </w:rPr>
      </w:pPr>
      <w:r w:rsidRPr="00C92E34">
        <w:rPr>
          <w:rFonts w:hAnsi="Times New Roman"/>
          <w:sz w:val="26"/>
          <w:szCs w:val="26"/>
        </w:rPr>
        <w:t xml:space="preserve">6) по доходам от операций с активами (в том числе доходы от реализации неиспользуемого имущества, утиля, невозвратной тары, лома черных и цветных металлов). </w:t>
      </w:r>
    </w:p>
    <w:p w:rsidR="00D61A5A" w:rsidRPr="00D61A5A" w:rsidRDefault="00D61A5A" w:rsidP="00F77D7F">
      <w:pPr>
        <w:pStyle w:val="Default"/>
        <w:ind w:firstLine="851"/>
        <w:jc w:val="both"/>
        <w:rPr>
          <w:rFonts w:hAnsi="Times New Roman"/>
          <w:sz w:val="26"/>
          <w:szCs w:val="26"/>
        </w:rPr>
      </w:pPr>
      <w:r w:rsidRPr="00D61A5A">
        <w:rPr>
          <w:rFonts w:hAnsi="Times New Roman"/>
          <w:sz w:val="26"/>
          <w:szCs w:val="26"/>
        </w:rPr>
        <w:t xml:space="preserve">В случае изменения показателей поступлений в очередном финансовом году и в соответствующем году планового периода более чем на 20 процентов по сравнению с </w:t>
      </w:r>
      <w:proofErr w:type="spellStart"/>
      <w:r w:rsidRPr="00D61A5A">
        <w:rPr>
          <w:rFonts w:hAnsi="Times New Roman"/>
          <w:sz w:val="26"/>
          <w:szCs w:val="26"/>
        </w:rPr>
        <w:t>отчетным</w:t>
      </w:r>
      <w:proofErr w:type="spellEnd"/>
      <w:r w:rsidRPr="00D61A5A">
        <w:rPr>
          <w:rFonts w:hAnsi="Times New Roman"/>
          <w:sz w:val="26"/>
          <w:szCs w:val="26"/>
        </w:rPr>
        <w:t>, органу-учредителю направляется информация о причинах указанных изменений.</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0</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 </w:t>
      </w:r>
    </w:p>
    <w:p w:rsidR="00C92E34" w:rsidRPr="00C92E34" w:rsidRDefault="00C92E34" w:rsidP="00F77D7F">
      <w:pPr>
        <w:pStyle w:val="Default"/>
        <w:ind w:firstLine="851"/>
        <w:jc w:val="both"/>
        <w:rPr>
          <w:rFonts w:hAnsi="Times New Roman"/>
        </w:rPr>
      </w:pPr>
      <w:proofErr w:type="spellStart"/>
      <w:r w:rsidRPr="00C92E34">
        <w:rPr>
          <w:rFonts w:hAnsi="Times New Roman"/>
          <w:sz w:val="26"/>
          <w:szCs w:val="26"/>
        </w:rPr>
        <w:t>Расчет</w:t>
      </w:r>
      <w:proofErr w:type="spellEnd"/>
      <w:r w:rsidRPr="00C92E34">
        <w:rPr>
          <w:rFonts w:hAnsi="Times New Roman"/>
          <w:sz w:val="26"/>
          <w:szCs w:val="26"/>
        </w:rPr>
        <w:t xml:space="preserve"> доходов в виде возмещения расходов, </w:t>
      </w:r>
      <w:proofErr w:type="spellStart"/>
      <w:r w:rsidRPr="00C92E34">
        <w:rPr>
          <w:rFonts w:hAnsi="Times New Roman"/>
          <w:sz w:val="26"/>
          <w:szCs w:val="26"/>
        </w:rPr>
        <w:t>понесенных</w:t>
      </w:r>
      <w:proofErr w:type="spellEnd"/>
      <w:r w:rsidRPr="00C92E34">
        <w:rPr>
          <w:rFonts w:hAnsi="Times New Roman"/>
          <w:sz w:val="26"/>
          <w:szCs w:val="26"/>
        </w:rPr>
        <w:t xml:space="preserve"> в связи с эксплуатацией государственного (муниципального) имущества, </w:t>
      </w:r>
      <w:proofErr w:type="spellStart"/>
      <w:r w:rsidRPr="00C92E34">
        <w:rPr>
          <w:rFonts w:hAnsi="Times New Roman"/>
          <w:sz w:val="26"/>
          <w:szCs w:val="26"/>
        </w:rPr>
        <w:t>закрепленного</w:t>
      </w:r>
      <w:proofErr w:type="spellEnd"/>
      <w:r w:rsidRPr="00C92E34">
        <w:rPr>
          <w:rFonts w:hAnsi="Times New Roman"/>
          <w:sz w:val="26"/>
          <w:szCs w:val="26"/>
        </w:rPr>
        <w:t xml:space="preserve"> на праве оперативного управления, платы за общежитие, квартирной платы осуществляется исходя из </w:t>
      </w:r>
      <w:proofErr w:type="spellStart"/>
      <w:r w:rsidRPr="00C92E34">
        <w:rPr>
          <w:rFonts w:hAnsi="Times New Roman"/>
          <w:sz w:val="26"/>
          <w:szCs w:val="26"/>
        </w:rPr>
        <w:t>объема</w:t>
      </w:r>
      <w:proofErr w:type="spellEnd"/>
      <w:r w:rsidRPr="00C92E34">
        <w:rPr>
          <w:rFonts w:hAnsi="Times New Roman"/>
          <w:sz w:val="26"/>
          <w:szCs w:val="26"/>
        </w:rPr>
        <w:t xml:space="preserve"> предоставленного в пользование имущества и планируемой стоимости услуг (возмещаемых расходов). </w:t>
      </w:r>
    </w:p>
    <w:p w:rsidR="00C92E34" w:rsidRPr="00C92E34" w:rsidRDefault="00C92E34" w:rsidP="00F77D7F">
      <w:pPr>
        <w:pStyle w:val="Default"/>
        <w:ind w:firstLine="851"/>
        <w:jc w:val="both"/>
        <w:rPr>
          <w:rFonts w:hAnsi="Times New Roman"/>
        </w:rPr>
      </w:pPr>
      <w:proofErr w:type="spellStart"/>
      <w:r w:rsidRPr="00C92E34">
        <w:rPr>
          <w:rFonts w:hAnsi="Times New Roman"/>
          <w:sz w:val="26"/>
          <w:szCs w:val="26"/>
        </w:rPr>
        <w:t>Расчет</w:t>
      </w:r>
      <w:proofErr w:type="spellEnd"/>
      <w:r w:rsidRPr="00C92E34">
        <w:rPr>
          <w:rFonts w:hAnsi="Times New Roman"/>
          <w:sz w:val="26"/>
          <w:szCs w:val="26"/>
        </w:rPr>
        <w:t xml:space="preserve">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в случаях, установленных федеральным 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учреждению, размера доли чистой прибыли хозяйственных товариществ и обществ, направляемой ими на выплату дивидендов или распределяемой ими среди участников товарищества и общества, и периода деятельности хозяйственного товарищества и общества, за который выплачиваются дивиденды. </w:t>
      </w:r>
    </w:p>
    <w:p w:rsidR="00C92E34" w:rsidRPr="00C92E34" w:rsidRDefault="00C92E34" w:rsidP="00F77D7F">
      <w:pPr>
        <w:pStyle w:val="Default"/>
        <w:ind w:firstLine="851"/>
        <w:jc w:val="both"/>
        <w:rPr>
          <w:rFonts w:hAnsi="Times New Roman"/>
        </w:rPr>
      </w:pPr>
      <w:proofErr w:type="spellStart"/>
      <w:r w:rsidRPr="00C92E34">
        <w:rPr>
          <w:rFonts w:hAnsi="Times New Roman"/>
          <w:sz w:val="26"/>
          <w:szCs w:val="26"/>
        </w:rPr>
        <w:t>Расчет</w:t>
      </w:r>
      <w:proofErr w:type="spellEnd"/>
      <w:r w:rsidRPr="00C92E34">
        <w:rPr>
          <w:rFonts w:hAnsi="Times New Roman"/>
          <w:sz w:val="26"/>
          <w:szCs w:val="26"/>
        </w:rPr>
        <w:t xml:space="preserve">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w:t>
      </w:r>
      <w:proofErr w:type="spellStart"/>
      <w:r w:rsidRPr="00C92E34">
        <w:rPr>
          <w:rFonts w:hAnsi="Times New Roman"/>
          <w:sz w:val="26"/>
          <w:szCs w:val="26"/>
        </w:rPr>
        <w:t>объема</w:t>
      </w:r>
      <w:proofErr w:type="spellEnd"/>
      <w:r w:rsidRPr="00C92E34">
        <w:rPr>
          <w:rFonts w:hAnsi="Times New Roman"/>
          <w:sz w:val="26"/>
          <w:szCs w:val="26"/>
        </w:rPr>
        <w:t xml:space="preserve"> предоставления прав на использование объектов и платы за использование одного объекта. </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1</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доходов от оказания услуг (выполнения работ) сверх установленного муниципального задания осуществляется исходя из планируемого </w:t>
      </w:r>
      <w:proofErr w:type="spellStart"/>
      <w:r w:rsidRPr="00C92E34">
        <w:rPr>
          <w:rFonts w:hAnsi="Times New Roman"/>
          <w:sz w:val="26"/>
          <w:szCs w:val="26"/>
        </w:rPr>
        <w:t>объема</w:t>
      </w:r>
      <w:proofErr w:type="spellEnd"/>
      <w:r w:rsidRPr="00C92E34">
        <w:rPr>
          <w:rFonts w:hAnsi="Times New Roman"/>
          <w:sz w:val="26"/>
          <w:szCs w:val="26"/>
        </w:rPr>
        <w:t xml:space="preserve"> оказания платных услуг (выполнения работ) и их планируемой стоимости. </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2</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w:t>
      </w:r>
      <w:proofErr w:type="spellStart"/>
      <w:r w:rsidRPr="00C92E34">
        <w:rPr>
          <w:rFonts w:hAnsi="Times New Roman"/>
          <w:sz w:val="26"/>
          <w:szCs w:val="26"/>
        </w:rPr>
        <w:t>объемом</w:t>
      </w:r>
      <w:proofErr w:type="spellEnd"/>
      <w:r w:rsidRPr="00C92E34">
        <w:rPr>
          <w:rFonts w:hAnsi="Times New Roman"/>
          <w:sz w:val="26"/>
          <w:szCs w:val="26"/>
        </w:rPr>
        <w:t xml:space="preserve"> услуг (работ), установленных муниципальным заданием, и платой (ценой, тарифом) за указанную услугу (работу). </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3</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w:t>
      </w:r>
      <w:proofErr w:type="spellStart"/>
      <w:r w:rsidRPr="00C92E34">
        <w:rPr>
          <w:rFonts w:hAnsi="Times New Roman"/>
          <w:sz w:val="26"/>
          <w:szCs w:val="26"/>
        </w:rPr>
        <w:t>определенном</w:t>
      </w:r>
      <w:proofErr w:type="spellEnd"/>
      <w:r w:rsidRPr="00C92E34">
        <w:rPr>
          <w:rFonts w:hAnsi="Times New Roman"/>
          <w:sz w:val="26"/>
          <w:szCs w:val="26"/>
        </w:rPr>
        <w:t xml:space="preserve"> указанными решениями. </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4</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доходов от иной приносящей доход деятельности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учредителем. </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5</w:t>
      </w:r>
      <w:r w:rsidRPr="00C92E34">
        <w:rPr>
          <w:rFonts w:hAnsi="Times New Roman"/>
          <w:sz w:val="26"/>
          <w:szCs w:val="26"/>
        </w:rPr>
        <w:t xml:space="preserve">. Обоснование </w:t>
      </w:r>
      <w:proofErr w:type="spellStart"/>
      <w:r w:rsidRPr="00C92E34">
        <w:rPr>
          <w:rFonts w:hAnsi="Times New Roman"/>
          <w:sz w:val="26"/>
          <w:szCs w:val="26"/>
        </w:rPr>
        <w:t>расчетов</w:t>
      </w:r>
      <w:proofErr w:type="spellEnd"/>
      <w:r w:rsidRPr="00C92E34">
        <w:rPr>
          <w:rFonts w:hAnsi="Times New Roman"/>
          <w:sz w:val="26"/>
          <w:szCs w:val="26"/>
        </w:rPr>
        <w:t xml:space="preserve"> доходной части Плана производится учреждением в произвольной форме по каждому виду доходов согласно п.</w:t>
      </w:r>
      <w:r w:rsidR="0072295C">
        <w:rPr>
          <w:rFonts w:hAnsi="Times New Roman"/>
          <w:sz w:val="26"/>
          <w:szCs w:val="26"/>
        </w:rPr>
        <w:t>19</w:t>
      </w:r>
      <w:r w:rsidRPr="00C92E34">
        <w:rPr>
          <w:rFonts w:hAnsi="Times New Roman"/>
          <w:sz w:val="26"/>
          <w:szCs w:val="26"/>
        </w:rPr>
        <w:t xml:space="preserve">. </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6</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осуществляется по видам расходов с </w:t>
      </w:r>
      <w:proofErr w:type="spellStart"/>
      <w:r w:rsidRPr="00C92E34">
        <w:rPr>
          <w:rFonts w:hAnsi="Times New Roman"/>
          <w:sz w:val="26"/>
          <w:szCs w:val="26"/>
        </w:rPr>
        <w:t>учетом</w:t>
      </w:r>
      <w:proofErr w:type="spellEnd"/>
      <w:r w:rsidRPr="00C92E34">
        <w:rPr>
          <w:rFonts w:hAnsi="Times New Roman"/>
          <w:sz w:val="26"/>
          <w:szCs w:val="26"/>
        </w:rPr>
        <w:t xml:space="preserve">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оказания государственных (муниципальных) услуг (выполнения работ) по форме согласно приложения к настоящему Порядку. </w:t>
      </w:r>
    </w:p>
    <w:p w:rsidR="00C92E34" w:rsidRPr="00C92E34" w:rsidRDefault="00C92E34" w:rsidP="00F77D7F">
      <w:pPr>
        <w:pStyle w:val="Default"/>
        <w:ind w:firstLine="851"/>
        <w:jc w:val="both"/>
        <w:rPr>
          <w:rFonts w:hAnsi="Times New Roman"/>
        </w:rPr>
      </w:pPr>
      <w:r w:rsidRPr="00C92E34">
        <w:rPr>
          <w:rFonts w:hAnsi="Times New Roman"/>
          <w:sz w:val="26"/>
          <w:szCs w:val="26"/>
        </w:rPr>
        <w:t>2</w:t>
      </w:r>
      <w:r w:rsidR="0072295C">
        <w:rPr>
          <w:rFonts w:hAnsi="Times New Roman"/>
          <w:sz w:val="26"/>
          <w:szCs w:val="26"/>
        </w:rPr>
        <w:t>7</w:t>
      </w:r>
      <w:r w:rsidRPr="00C92E34">
        <w:rPr>
          <w:rFonts w:hAnsi="Times New Roman"/>
          <w:sz w:val="26"/>
          <w:szCs w:val="26"/>
        </w:rPr>
        <w:t xml:space="preserve">. В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 </w:t>
      </w:r>
    </w:p>
    <w:p w:rsidR="00C92E34" w:rsidRPr="00C92E34" w:rsidRDefault="0072295C" w:rsidP="00F77D7F">
      <w:pPr>
        <w:pStyle w:val="Default"/>
        <w:ind w:firstLine="851"/>
        <w:jc w:val="both"/>
        <w:rPr>
          <w:rFonts w:hAnsi="Times New Roman"/>
        </w:rPr>
      </w:pPr>
      <w:r>
        <w:rPr>
          <w:rFonts w:hAnsi="Times New Roman"/>
          <w:sz w:val="26"/>
          <w:szCs w:val="26"/>
        </w:rPr>
        <w:t>28</w:t>
      </w:r>
      <w:r w:rsidR="00C92E34" w:rsidRPr="00C92E34">
        <w:rPr>
          <w:rFonts w:hAnsi="Times New Roman"/>
          <w:sz w:val="26"/>
          <w:szCs w:val="26"/>
        </w:rPr>
        <w:t xml:space="preserve">. </w:t>
      </w:r>
      <w:proofErr w:type="spellStart"/>
      <w:r w:rsidR="00C92E34" w:rsidRPr="00C92E34">
        <w:rPr>
          <w:rFonts w:hAnsi="Times New Roman"/>
          <w:sz w:val="26"/>
          <w:szCs w:val="26"/>
        </w:rPr>
        <w:t>Расчет</w:t>
      </w:r>
      <w:proofErr w:type="spellEnd"/>
      <w:r w:rsidR="00C92E34" w:rsidRPr="00C92E34">
        <w:rPr>
          <w:rFonts w:hAnsi="Times New Roman"/>
          <w:sz w:val="26"/>
          <w:szCs w:val="26"/>
        </w:rPr>
        <w:t xml:space="preserve">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коллективным трудовым договором, локальными актами учреждения. </w:t>
      </w:r>
    </w:p>
    <w:p w:rsidR="00C92E34" w:rsidRPr="00C92E34" w:rsidRDefault="0072295C" w:rsidP="00F77D7F">
      <w:pPr>
        <w:pStyle w:val="Default"/>
        <w:ind w:firstLine="851"/>
        <w:jc w:val="both"/>
        <w:rPr>
          <w:rFonts w:hAnsi="Times New Roman"/>
        </w:rPr>
      </w:pPr>
      <w:r>
        <w:rPr>
          <w:rFonts w:hAnsi="Times New Roman"/>
          <w:sz w:val="26"/>
          <w:szCs w:val="26"/>
        </w:rPr>
        <w:t>29</w:t>
      </w:r>
      <w:r w:rsidR="00C92E34" w:rsidRPr="00C92E34">
        <w:rPr>
          <w:rFonts w:hAnsi="Times New Roman"/>
          <w:sz w:val="26"/>
          <w:szCs w:val="26"/>
        </w:rPr>
        <w:t xml:space="preserve">. </w:t>
      </w:r>
      <w:proofErr w:type="spellStart"/>
      <w:r w:rsidR="00C92E34" w:rsidRPr="00C92E34">
        <w:rPr>
          <w:rFonts w:hAnsi="Times New Roman"/>
          <w:sz w:val="26"/>
          <w:szCs w:val="26"/>
        </w:rPr>
        <w:t>Расчет</w:t>
      </w:r>
      <w:proofErr w:type="spellEnd"/>
      <w:r w:rsidR="00C92E34" w:rsidRPr="00C92E34">
        <w:rPr>
          <w:rFonts w:hAnsi="Times New Roman"/>
          <w:sz w:val="26"/>
          <w:szCs w:val="26"/>
        </w:rPr>
        <w:t xml:space="preserve"> расходов на уплату налога на имущество организации, земельного налога, транспортного налога формируется с </w:t>
      </w:r>
      <w:proofErr w:type="spellStart"/>
      <w:r w:rsidR="00C92E34" w:rsidRPr="00C92E34">
        <w:rPr>
          <w:rFonts w:hAnsi="Times New Roman"/>
          <w:sz w:val="26"/>
          <w:szCs w:val="26"/>
        </w:rPr>
        <w:t>учетом</w:t>
      </w:r>
      <w:proofErr w:type="spellEnd"/>
      <w:r w:rsidR="00C92E34" w:rsidRPr="00C92E34">
        <w:rPr>
          <w:rFonts w:hAnsi="Times New Roman"/>
          <w:sz w:val="26"/>
          <w:szCs w:val="26"/>
        </w:rPr>
        <w:t xml:space="preserve">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0</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вида платежа, порядка их </w:t>
      </w:r>
      <w:proofErr w:type="spellStart"/>
      <w:r w:rsidRPr="00C92E34">
        <w:rPr>
          <w:rFonts w:hAnsi="Times New Roman"/>
          <w:sz w:val="26"/>
          <w:szCs w:val="26"/>
        </w:rPr>
        <w:t>расчета</w:t>
      </w:r>
      <w:proofErr w:type="spellEnd"/>
      <w:r w:rsidRPr="00C92E34">
        <w:rPr>
          <w:rFonts w:hAnsi="Times New Roman"/>
          <w:sz w:val="26"/>
          <w:szCs w:val="26"/>
        </w:rPr>
        <w:t xml:space="preserve">, порядка и сроков уплаты по каждому виду платежа.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1</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безвозмездные перечисления организациям и физическим лицам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количества планируемых безвозмездных перечислений организациям и их размера.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2</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прочих расходов (кроме расходов на закупку товаров, работ, услуг) осуществляется по видам выплат с </w:t>
      </w:r>
      <w:proofErr w:type="spellStart"/>
      <w:r w:rsidRPr="00C92E34">
        <w:rPr>
          <w:rFonts w:hAnsi="Times New Roman"/>
          <w:sz w:val="26"/>
          <w:szCs w:val="26"/>
        </w:rPr>
        <w:t>учетом</w:t>
      </w:r>
      <w:proofErr w:type="spellEnd"/>
      <w:r w:rsidRPr="00C92E34">
        <w:rPr>
          <w:rFonts w:hAnsi="Times New Roman"/>
          <w:sz w:val="26"/>
          <w:szCs w:val="26"/>
        </w:rPr>
        <w:t xml:space="preserve"> количества планируемых выплат в год и их размера.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3</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(за исключением расходов на закупку товаров, работ, услуг) осуществляется раздельно по источникам их финансового обеспечения в случае принятия учредителем решения о планировании указанных выплат раздельно по источникам их финансового обеспечения.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4</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услуги связи должен учитывать количество абонентских номеров, </w:t>
      </w:r>
      <w:proofErr w:type="spellStart"/>
      <w:r w:rsidRPr="00C92E34">
        <w:rPr>
          <w:rFonts w:hAnsi="Times New Roman"/>
          <w:sz w:val="26"/>
          <w:szCs w:val="26"/>
        </w:rPr>
        <w:t>подключенных</w:t>
      </w:r>
      <w:proofErr w:type="spellEnd"/>
      <w:r w:rsidRPr="00C92E34">
        <w:rPr>
          <w:rFonts w:hAnsi="Times New Roman"/>
          <w:sz w:val="26"/>
          <w:szCs w:val="26"/>
        </w:rPr>
        <w:t xml:space="preserve"> к сети связи, цены услуг связи, ежемесячную абонентскую плату в </w:t>
      </w:r>
      <w:proofErr w:type="spellStart"/>
      <w:r w:rsidRPr="00C92E34">
        <w:rPr>
          <w:rFonts w:hAnsi="Times New Roman"/>
          <w:sz w:val="26"/>
          <w:szCs w:val="26"/>
        </w:rPr>
        <w:t>расчете</w:t>
      </w:r>
      <w:proofErr w:type="spellEnd"/>
      <w:r w:rsidRPr="00C92E34">
        <w:rPr>
          <w:rFonts w:hAnsi="Times New Roman"/>
          <w:sz w:val="26"/>
          <w:szCs w:val="26"/>
        </w:rPr>
        <w:t xml:space="preserve"> на один абонентский номер, период предоставления услуги; оплата междугородних, международных и местных телефонных соединений; оплату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5</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транспортные услуги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видов услуг по перевозке (транспортировке) грузов, пассажирских перевозок и стоимости указанных услуг.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6</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коммунальные услуги осуществляется исходя из количества объектов, тарифов на оказание коммунальных услуг, </w:t>
      </w:r>
      <w:proofErr w:type="spellStart"/>
      <w:r w:rsidRPr="00C92E34">
        <w:rPr>
          <w:rFonts w:hAnsi="Times New Roman"/>
          <w:sz w:val="26"/>
          <w:szCs w:val="26"/>
        </w:rPr>
        <w:t>расчетной</w:t>
      </w:r>
      <w:proofErr w:type="spellEnd"/>
      <w:r w:rsidRPr="00C92E34">
        <w:rPr>
          <w:rFonts w:hAnsi="Times New Roman"/>
          <w:sz w:val="26"/>
          <w:szCs w:val="26"/>
        </w:rPr>
        <w:t xml:space="preserve"> потребности планового потребления услуг.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7</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аренду имущества, в том числе объектов недвижимого имущества,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 </w:t>
      </w:r>
    </w:p>
    <w:p w:rsidR="00C92E34" w:rsidRPr="00C92E34" w:rsidRDefault="00C92E34" w:rsidP="00F77D7F">
      <w:pPr>
        <w:pStyle w:val="Default"/>
        <w:ind w:firstLine="851"/>
        <w:jc w:val="both"/>
        <w:rPr>
          <w:rFonts w:hAnsi="Times New Roman"/>
        </w:rPr>
      </w:pPr>
      <w:r w:rsidRPr="00C92E34">
        <w:rPr>
          <w:rFonts w:hAnsi="Times New Roman"/>
          <w:sz w:val="26"/>
          <w:szCs w:val="26"/>
        </w:rPr>
        <w:t>3</w:t>
      </w:r>
      <w:r w:rsidR="0072295C">
        <w:rPr>
          <w:rFonts w:hAnsi="Times New Roman"/>
          <w:sz w:val="26"/>
          <w:szCs w:val="26"/>
        </w:rPr>
        <w:t>8</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содержание имущества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планов ремонтных работ и их сметной стоимости, </w:t>
      </w:r>
      <w:proofErr w:type="spellStart"/>
      <w:r w:rsidRPr="00C92E34">
        <w:rPr>
          <w:rFonts w:hAnsi="Times New Roman"/>
          <w:sz w:val="26"/>
          <w:szCs w:val="26"/>
        </w:rPr>
        <w:t>определенной</w:t>
      </w:r>
      <w:proofErr w:type="spellEnd"/>
      <w:r w:rsidRPr="00C92E34">
        <w:rPr>
          <w:rFonts w:hAnsi="Times New Roman"/>
          <w:sz w:val="26"/>
          <w:szCs w:val="26"/>
        </w:rPr>
        <w:t xml:space="preserve"> с </w:t>
      </w:r>
      <w:proofErr w:type="spellStart"/>
      <w:r w:rsidRPr="00C92E34">
        <w:rPr>
          <w:rFonts w:hAnsi="Times New Roman"/>
          <w:sz w:val="26"/>
          <w:szCs w:val="26"/>
        </w:rPr>
        <w:t>учетом</w:t>
      </w:r>
      <w:proofErr w:type="spellEnd"/>
      <w:r w:rsidRPr="00C92E34">
        <w:rPr>
          <w:rFonts w:hAnsi="Times New Roman"/>
          <w:sz w:val="26"/>
          <w:szCs w:val="26"/>
        </w:rPr>
        <w:t xml:space="preserve"> необходимого </w:t>
      </w:r>
      <w:proofErr w:type="spellStart"/>
      <w:r w:rsidRPr="00C92E34">
        <w:rPr>
          <w:rFonts w:hAnsi="Times New Roman"/>
          <w:sz w:val="26"/>
          <w:szCs w:val="26"/>
        </w:rPr>
        <w:t>объема</w:t>
      </w:r>
      <w:proofErr w:type="spellEnd"/>
      <w:r w:rsidRPr="00C92E34">
        <w:rPr>
          <w:rFonts w:hAnsi="Times New Roman"/>
          <w:sz w:val="26"/>
          <w:szCs w:val="26"/>
        </w:rPr>
        <w:t xml:space="preserve"> ремонтных работ, графика </w:t>
      </w:r>
      <w:proofErr w:type="spellStart"/>
      <w:r w:rsidRPr="00C92E34">
        <w:rPr>
          <w:rFonts w:hAnsi="Times New Roman"/>
          <w:sz w:val="26"/>
          <w:szCs w:val="26"/>
        </w:rPr>
        <w:t>регламентно</w:t>
      </w:r>
      <w:proofErr w:type="spellEnd"/>
      <w:r w:rsidRPr="00C92E34">
        <w:rPr>
          <w:rFonts w:hAnsi="Times New Roman"/>
          <w:sz w:val="26"/>
          <w:szCs w:val="26"/>
        </w:rPr>
        <w:t xml:space="preserve">-профилактических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w:t>
      </w:r>
      <w:proofErr w:type="spellStart"/>
      <w:r w:rsidRPr="00C92E34">
        <w:rPr>
          <w:rFonts w:hAnsi="Times New Roman"/>
          <w:sz w:val="26"/>
          <w:szCs w:val="26"/>
        </w:rPr>
        <w:t>твердых</w:t>
      </w:r>
      <w:proofErr w:type="spellEnd"/>
      <w:r w:rsidRPr="00C92E34">
        <w:rPr>
          <w:rFonts w:hAnsi="Times New Roman"/>
          <w:sz w:val="26"/>
          <w:szCs w:val="26"/>
        </w:rPr>
        <w:t xml:space="preserve"> бытовых отходов, мойку, химическую чистку, дезинфекцию, дезинсекцию), а также правил его эксплуатации. </w:t>
      </w:r>
    </w:p>
    <w:p w:rsidR="00C92E34" w:rsidRPr="00C92E34" w:rsidRDefault="0072295C" w:rsidP="00F77D7F">
      <w:pPr>
        <w:pStyle w:val="Default"/>
        <w:ind w:firstLine="851"/>
        <w:jc w:val="both"/>
        <w:rPr>
          <w:rFonts w:hAnsi="Times New Roman"/>
        </w:rPr>
      </w:pPr>
      <w:r>
        <w:rPr>
          <w:rFonts w:hAnsi="Times New Roman"/>
          <w:sz w:val="26"/>
          <w:szCs w:val="26"/>
        </w:rPr>
        <w:t>39</w:t>
      </w:r>
      <w:r w:rsidR="00C92E34" w:rsidRPr="00C92E34">
        <w:rPr>
          <w:rFonts w:hAnsi="Times New Roman"/>
          <w:sz w:val="26"/>
          <w:szCs w:val="26"/>
        </w:rPr>
        <w:t xml:space="preserve">. </w:t>
      </w:r>
      <w:proofErr w:type="spellStart"/>
      <w:r w:rsidR="00C92E34" w:rsidRPr="00C92E34">
        <w:rPr>
          <w:rFonts w:hAnsi="Times New Roman"/>
          <w:sz w:val="26"/>
          <w:szCs w:val="26"/>
        </w:rPr>
        <w:t>Расчет</w:t>
      </w:r>
      <w:proofErr w:type="spellEnd"/>
      <w:r w:rsidR="00C92E34" w:rsidRPr="00C92E34">
        <w:rPr>
          <w:rFonts w:hAnsi="Times New Roman"/>
          <w:sz w:val="26"/>
          <w:szCs w:val="26"/>
        </w:rPr>
        <w:t xml:space="preserve">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w:t>
      </w:r>
      <w:proofErr w:type="spellStart"/>
      <w:r w:rsidR="00C92E34" w:rsidRPr="00C92E34">
        <w:rPr>
          <w:rFonts w:hAnsi="Times New Roman"/>
          <w:sz w:val="26"/>
          <w:szCs w:val="26"/>
        </w:rPr>
        <w:t>учетом</w:t>
      </w:r>
      <w:proofErr w:type="spellEnd"/>
      <w:r w:rsidR="00C92E34" w:rsidRPr="00C92E34">
        <w:rPr>
          <w:rFonts w:hAnsi="Times New Roman"/>
          <w:sz w:val="26"/>
          <w:szCs w:val="26"/>
        </w:rPr>
        <w:t xml:space="preserve"> количества застрахованных работников, застрахованного имущества, базовых ставок страховых тарифов и поправочных коэффициентов к ним, определяемых с </w:t>
      </w:r>
      <w:proofErr w:type="spellStart"/>
      <w:r w:rsidR="00C92E34" w:rsidRPr="00C92E34">
        <w:rPr>
          <w:rFonts w:hAnsi="Times New Roman"/>
          <w:sz w:val="26"/>
          <w:szCs w:val="26"/>
        </w:rPr>
        <w:t>учетом</w:t>
      </w:r>
      <w:proofErr w:type="spellEnd"/>
      <w:r w:rsidR="00C92E34" w:rsidRPr="00C92E34">
        <w:rPr>
          <w:rFonts w:hAnsi="Times New Roman"/>
          <w:sz w:val="26"/>
          <w:szCs w:val="26"/>
        </w:rPr>
        <w:t xml:space="preserve"> характера страхового риска и условий договора страхования, в том числе наличия франшизы и </w:t>
      </w:r>
      <w:proofErr w:type="spellStart"/>
      <w:r w:rsidR="00C92E34" w:rsidRPr="00C92E34">
        <w:rPr>
          <w:rFonts w:hAnsi="Times New Roman"/>
          <w:sz w:val="26"/>
          <w:szCs w:val="26"/>
        </w:rPr>
        <w:t>ее</w:t>
      </w:r>
      <w:proofErr w:type="spellEnd"/>
      <w:r w:rsidR="00C92E34" w:rsidRPr="00C92E34">
        <w:rPr>
          <w:rFonts w:hAnsi="Times New Roman"/>
          <w:sz w:val="26"/>
          <w:szCs w:val="26"/>
        </w:rPr>
        <w:t xml:space="preserve"> размера. </w:t>
      </w:r>
    </w:p>
    <w:p w:rsidR="00C92E34" w:rsidRPr="00C92E34" w:rsidRDefault="00C92E34" w:rsidP="00F77D7F">
      <w:pPr>
        <w:pStyle w:val="Default"/>
        <w:ind w:firstLine="851"/>
        <w:jc w:val="both"/>
        <w:rPr>
          <w:rFonts w:hAnsi="Times New Roman"/>
        </w:rPr>
      </w:pPr>
      <w:r w:rsidRPr="00C92E34">
        <w:rPr>
          <w:rFonts w:hAnsi="Times New Roman"/>
          <w:sz w:val="26"/>
          <w:szCs w:val="26"/>
        </w:rPr>
        <w:t>4</w:t>
      </w:r>
      <w:r w:rsidR="0072295C">
        <w:rPr>
          <w:rFonts w:hAnsi="Times New Roman"/>
          <w:sz w:val="26"/>
          <w:szCs w:val="26"/>
        </w:rPr>
        <w:t>0</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повышение квалификации (профессиональную переподготовку)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 </w:t>
      </w:r>
    </w:p>
    <w:p w:rsidR="00C92E34" w:rsidRPr="00C92E34" w:rsidRDefault="00C92E34" w:rsidP="00F77D7F">
      <w:pPr>
        <w:pStyle w:val="Default"/>
        <w:ind w:firstLine="851"/>
        <w:jc w:val="both"/>
        <w:rPr>
          <w:rFonts w:hAnsi="Times New Roman"/>
        </w:rPr>
      </w:pPr>
      <w:r w:rsidRPr="00C92E34">
        <w:rPr>
          <w:rFonts w:hAnsi="Times New Roman"/>
          <w:sz w:val="26"/>
          <w:szCs w:val="26"/>
        </w:rPr>
        <w:t>4</w:t>
      </w:r>
      <w:r w:rsidR="0072295C">
        <w:rPr>
          <w:rFonts w:hAnsi="Times New Roman"/>
          <w:sz w:val="26"/>
          <w:szCs w:val="26"/>
        </w:rPr>
        <w:t>1</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26 - 41 Порядка, осуществляется на основании </w:t>
      </w:r>
      <w:proofErr w:type="spellStart"/>
      <w:r w:rsidRPr="00C92E34">
        <w:rPr>
          <w:rFonts w:hAnsi="Times New Roman"/>
          <w:sz w:val="26"/>
          <w:szCs w:val="26"/>
        </w:rPr>
        <w:t>расчетов</w:t>
      </w:r>
      <w:proofErr w:type="spellEnd"/>
      <w:r w:rsidRPr="00C92E34">
        <w:rPr>
          <w:rFonts w:hAnsi="Times New Roman"/>
          <w:sz w:val="26"/>
          <w:szCs w:val="26"/>
        </w:rPr>
        <w:t xml:space="preserve"> необходимых выплат с </w:t>
      </w:r>
      <w:proofErr w:type="spellStart"/>
      <w:r w:rsidRPr="00C92E34">
        <w:rPr>
          <w:rFonts w:hAnsi="Times New Roman"/>
          <w:sz w:val="26"/>
          <w:szCs w:val="26"/>
        </w:rPr>
        <w:t>учетом</w:t>
      </w:r>
      <w:proofErr w:type="spellEnd"/>
      <w:r w:rsidRPr="00C92E34">
        <w:rPr>
          <w:rFonts w:hAnsi="Times New Roman"/>
          <w:sz w:val="26"/>
          <w:szCs w:val="26"/>
        </w:rPr>
        <w:t xml:space="preserve">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w:t>
      </w:r>
      <w:proofErr w:type="spellStart"/>
      <w:r w:rsidRPr="00C92E34">
        <w:rPr>
          <w:rFonts w:hAnsi="Times New Roman"/>
          <w:sz w:val="26"/>
          <w:szCs w:val="26"/>
        </w:rPr>
        <w:t>учетом</w:t>
      </w:r>
      <w:proofErr w:type="spellEnd"/>
      <w:r w:rsidRPr="00C92E34">
        <w:rPr>
          <w:rFonts w:hAnsi="Times New Roman"/>
          <w:sz w:val="26"/>
          <w:szCs w:val="26"/>
        </w:rPr>
        <w:t xml:space="preserve"> специфики деятельности учреждения, предусмотренной уставом учреждения. </w:t>
      </w:r>
    </w:p>
    <w:p w:rsidR="00C92E34" w:rsidRPr="00C92E34" w:rsidRDefault="00C92E34" w:rsidP="00F77D7F">
      <w:pPr>
        <w:pStyle w:val="Default"/>
        <w:ind w:firstLine="851"/>
        <w:jc w:val="both"/>
        <w:rPr>
          <w:rFonts w:hAnsi="Times New Roman"/>
        </w:rPr>
      </w:pPr>
      <w:r w:rsidRPr="00C92E34">
        <w:rPr>
          <w:rFonts w:hAnsi="Times New Roman"/>
          <w:sz w:val="26"/>
          <w:szCs w:val="26"/>
        </w:rPr>
        <w:t>4</w:t>
      </w:r>
      <w:r w:rsidR="0072295C">
        <w:rPr>
          <w:rFonts w:hAnsi="Times New Roman"/>
          <w:sz w:val="26"/>
          <w:szCs w:val="26"/>
        </w:rPr>
        <w:t>2</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w:t>
      </w:r>
      <w:r w:rsidRPr="00C92E34">
        <w:rPr>
          <w:rFonts w:hAnsi="Times New Roman"/>
          <w:sz w:val="28"/>
          <w:szCs w:val="28"/>
        </w:rPr>
        <w:t xml:space="preserve">обходимого имущества, </w:t>
      </w:r>
      <w:proofErr w:type="spellStart"/>
      <w:r w:rsidRPr="00C92E34">
        <w:rPr>
          <w:rFonts w:hAnsi="Times New Roman"/>
          <w:sz w:val="28"/>
          <w:szCs w:val="28"/>
        </w:rPr>
        <w:t>определенной</w:t>
      </w:r>
      <w:proofErr w:type="spellEnd"/>
      <w:r w:rsidRPr="00C92E34">
        <w:rPr>
          <w:rFonts w:hAnsi="Times New Roman"/>
          <w:sz w:val="28"/>
          <w:szCs w:val="28"/>
        </w:rPr>
        <w:t xml:space="preserve">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 </w:t>
      </w:r>
    </w:p>
    <w:p w:rsidR="00C92E34" w:rsidRDefault="00C92E34" w:rsidP="00F77D7F">
      <w:pPr>
        <w:pStyle w:val="Default"/>
        <w:ind w:firstLine="851"/>
        <w:jc w:val="both"/>
        <w:rPr>
          <w:rFonts w:hAnsi="Times New Roman"/>
          <w:sz w:val="26"/>
          <w:szCs w:val="26"/>
        </w:rPr>
      </w:pPr>
      <w:r w:rsidRPr="00C92E34">
        <w:rPr>
          <w:rFonts w:hAnsi="Times New Roman"/>
          <w:sz w:val="26"/>
          <w:szCs w:val="26"/>
        </w:rPr>
        <w:t>4</w:t>
      </w:r>
      <w:r w:rsidR="0072295C">
        <w:rPr>
          <w:rFonts w:hAnsi="Times New Roman"/>
          <w:sz w:val="26"/>
          <w:szCs w:val="26"/>
        </w:rPr>
        <w:t>3</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приобретение материальных запасов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 </w:t>
      </w:r>
    </w:p>
    <w:p w:rsidR="003E4385" w:rsidRPr="00C92E34" w:rsidRDefault="003E4385" w:rsidP="00F77D7F">
      <w:pPr>
        <w:pStyle w:val="Default"/>
        <w:ind w:firstLine="851"/>
        <w:jc w:val="both"/>
        <w:rPr>
          <w:rFonts w:hAnsi="Times New Roman"/>
        </w:rPr>
      </w:pPr>
    </w:p>
    <w:p w:rsidR="00C92E34" w:rsidRPr="00C92E34" w:rsidRDefault="00C92E34" w:rsidP="00F77D7F">
      <w:pPr>
        <w:pStyle w:val="Default"/>
        <w:ind w:firstLine="851"/>
        <w:jc w:val="both"/>
        <w:rPr>
          <w:rFonts w:hAnsi="Times New Roman"/>
        </w:rPr>
      </w:pPr>
      <w:r w:rsidRPr="00C92E34">
        <w:rPr>
          <w:rFonts w:hAnsi="Times New Roman"/>
          <w:sz w:val="26"/>
          <w:szCs w:val="26"/>
        </w:rPr>
        <w:t>4</w:t>
      </w:r>
      <w:r w:rsidR="0072295C">
        <w:rPr>
          <w:rFonts w:hAnsi="Times New Roman"/>
          <w:sz w:val="26"/>
          <w:szCs w:val="26"/>
        </w:rPr>
        <w:t>4</w:t>
      </w:r>
      <w:r w:rsidRPr="00C92E34">
        <w:rPr>
          <w:rFonts w:hAnsi="Times New Roman"/>
          <w:sz w:val="26"/>
          <w:szCs w:val="26"/>
        </w:rPr>
        <w:t xml:space="preserve">. </w:t>
      </w:r>
      <w:proofErr w:type="spellStart"/>
      <w:r w:rsidRPr="00C92E34">
        <w:rPr>
          <w:rFonts w:hAnsi="Times New Roman"/>
          <w:sz w:val="26"/>
          <w:szCs w:val="26"/>
        </w:rPr>
        <w:t>Расчеты</w:t>
      </w:r>
      <w:proofErr w:type="spellEnd"/>
      <w:r w:rsidRPr="00C92E34">
        <w:rPr>
          <w:rFonts w:hAnsi="Times New Roman"/>
          <w:sz w:val="26"/>
          <w:szCs w:val="26"/>
        </w:rPr>
        <w:t xml:space="preserve"> расходов на закупку товаров, работ, услуг должны соответствовать в части планируемых к заключению контрактов (договоров): </w:t>
      </w:r>
    </w:p>
    <w:p w:rsidR="00C92E34" w:rsidRPr="00C92E34" w:rsidRDefault="00C92E34" w:rsidP="00F77D7F">
      <w:pPr>
        <w:pStyle w:val="Default"/>
        <w:ind w:firstLine="851"/>
        <w:jc w:val="both"/>
        <w:rPr>
          <w:rFonts w:hAnsi="Times New Roman"/>
        </w:rPr>
      </w:pPr>
      <w:r w:rsidRPr="00C92E34">
        <w:rPr>
          <w:rFonts w:hAnsi="Times New Roman"/>
          <w:sz w:val="26"/>
          <w:szCs w:val="26"/>
        </w:rPr>
        <w:t xml:space="preserve">1) показателям плана-графика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C92E34" w:rsidRPr="003E4385" w:rsidRDefault="00C92E34" w:rsidP="00F77D7F">
      <w:pPr>
        <w:pStyle w:val="Default"/>
        <w:ind w:firstLine="851"/>
        <w:jc w:val="both"/>
        <w:rPr>
          <w:rFonts w:hAnsi="Times New Roman"/>
          <w:sz w:val="26"/>
          <w:szCs w:val="26"/>
        </w:rPr>
      </w:pPr>
      <w:r w:rsidRPr="00C92E34">
        <w:rPr>
          <w:rFonts w:hAnsi="Times New Roman"/>
          <w:sz w:val="26"/>
          <w:szCs w:val="26"/>
        </w:rPr>
        <w:t>2) показателям плана-графика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законом от 18 июля 2011 г. № 223-ФЗ «О закупках товаров, работ, услуг отд</w:t>
      </w:r>
      <w:r w:rsidR="003E4385">
        <w:rPr>
          <w:rFonts w:hAnsi="Times New Roman"/>
          <w:sz w:val="26"/>
          <w:szCs w:val="26"/>
        </w:rPr>
        <w:t>ельными видами юридических лиц»,</w:t>
      </w:r>
      <w:r w:rsidRPr="00C92E34">
        <w:rPr>
          <w:rFonts w:hAnsi="Times New Roman"/>
          <w:sz w:val="26"/>
          <w:szCs w:val="26"/>
        </w:rPr>
        <w:t xml:space="preserve"> </w:t>
      </w:r>
      <w:r w:rsidR="003E4385" w:rsidRPr="003E4385">
        <w:rPr>
          <w:rFonts w:hAnsi="Times New Roman"/>
          <w:sz w:val="26"/>
          <w:szCs w:val="26"/>
        </w:rPr>
        <w:t xml:space="preserve">а также показателям закупок, которые согласно положениям </w:t>
      </w:r>
      <w:hyperlink r:id="rId8" w:anchor="l2" w:history="1">
        <w:r w:rsidR="003E4385" w:rsidRPr="003E4385">
          <w:rPr>
            <w:rFonts w:hAnsi="Times New Roman"/>
            <w:sz w:val="26"/>
            <w:szCs w:val="26"/>
            <w:u w:val="single"/>
          </w:rPr>
          <w:t>пункта 4</w:t>
        </w:r>
      </w:hyperlink>
      <w:r w:rsidR="003E4385" w:rsidRPr="003E4385">
        <w:rPr>
          <w:rFonts w:hAnsi="Times New Roman"/>
          <w:sz w:val="26"/>
          <w:szCs w:val="26"/>
        </w:rPr>
        <w:t xml:space="preserve"> Правил формирования плана закупки товаров (работ, услуг), </w:t>
      </w:r>
      <w:proofErr w:type="spellStart"/>
      <w:r w:rsidR="003E4385" w:rsidRPr="003E4385">
        <w:rPr>
          <w:rFonts w:hAnsi="Times New Roman"/>
          <w:sz w:val="26"/>
          <w:szCs w:val="26"/>
        </w:rPr>
        <w:t>утвержденных</w:t>
      </w:r>
      <w:proofErr w:type="spellEnd"/>
      <w:r w:rsidR="003E4385" w:rsidRPr="003E4385">
        <w:rPr>
          <w:rFonts w:hAnsi="Times New Roman"/>
          <w:sz w:val="26"/>
          <w:szCs w:val="26"/>
        </w:rPr>
        <w:t xml:space="preserve"> постановлением Правительства Российской Федерации от 17 сентября 2012 г. N 932 (Собрание законодательства Российской Федерации, 2012, N 39, ст. 5272; 2020, N 1, ст. 92), не включаются в план закупок.</w:t>
      </w:r>
    </w:p>
    <w:p w:rsidR="00C92E34" w:rsidRPr="00C92E34" w:rsidRDefault="00C92E34" w:rsidP="00F77D7F">
      <w:pPr>
        <w:pStyle w:val="Default"/>
        <w:ind w:firstLine="851"/>
        <w:jc w:val="both"/>
        <w:rPr>
          <w:rFonts w:hAnsi="Times New Roman"/>
        </w:rPr>
      </w:pPr>
      <w:r w:rsidRPr="00C92E34">
        <w:rPr>
          <w:rFonts w:hAnsi="Times New Roman"/>
          <w:sz w:val="26"/>
          <w:szCs w:val="26"/>
        </w:rPr>
        <w:t>4</w:t>
      </w:r>
      <w:r w:rsidR="0072295C">
        <w:rPr>
          <w:rFonts w:hAnsi="Times New Roman"/>
          <w:sz w:val="26"/>
          <w:szCs w:val="26"/>
        </w:rPr>
        <w:t>5</w:t>
      </w:r>
      <w:r w:rsidRPr="00C92E34">
        <w:rPr>
          <w:rFonts w:hAnsi="Times New Roman"/>
          <w:sz w:val="26"/>
          <w:szCs w:val="26"/>
        </w:rPr>
        <w:t xml:space="preserve">. </w:t>
      </w:r>
      <w:proofErr w:type="spellStart"/>
      <w:r w:rsidRPr="00C92E34">
        <w:rPr>
          <w:rFonts w:hAnsi="Times New Roman"/>
          <w:sz w:val="26"/>
          <w:szCs w:val="26"/>
        </w:rPr>
        <w:t>Расчет</w:t>
      </w:r>
      <w:proofErr w:type="spellEnd"/>
      <w:r w:rsidRPr="00C92E34">
        <w:rPr>
          <w:rFonts w:hAnsi="Times New Roman"/>
          <w:sz w:val="26"/>
          <w:szCs w:val="26"/>
        </w:rPr>
        <w:t xml:space="preserve"> расходов на осуществление капитальных вложений осуществляется с </w:t>
      </w:r>
      <w:proofErr w:type="spellStart"/>
      <w:r w:rsidRPr="00C92E34">
        <w:rPr>
          <w:rFonts w:hAnsi="Times New Roman"/>
          <w:sz w:val="26"/>
          <w:szCs w:val="26"/>
        </w:rPr>
        <w:t>учетом</w:t>
      </w:r>
      <w:proofErr w:type="spellEnd"/>
      <w:r w:rsidRPr="00C92E34">
        <w:rPr>
          <w:rFonts w:hAnsi="Times New Roman"/>
          <w:sz w:val="26"/>
          <w:szCs w:val="26"/>
        </w:rPr>
        <w:t xml:space="preserve"> сметной стоимости объектов капитального строительства, в целях капитального строительства объектов недвижимого имущества (реконструкции, в том числе с элементами реставрации, технического перевооружения), рассчитываемой в соответствии с законодательством о градостроительной деятельности Российской Федерации. </w:t>
      </w:r>
    </w:p>
    <w:p w:rsidR="00C92E34" w:rsidRPr="00C92E34" w:rsidRDefault="0072295C" w:rsidP="00F77D7F">
      <w:pPr>
        <w:spacing w:line="240" w:lineRule="auto"/>
        <w:ind w:firstLine="851"/>
        <w:jc w:val="both"/>
        <w:rPr>
          <w:rFonts w:ascii="Times New Roman" w:hAnsi="Times New Roman"/>
          <w:szCs w:val="24"/>
        </w:rPr>
      </w:pPr>
      <w:r>
        <w:rPr>
          <w:rFonts w:ascii="Times New Roman" w:hAnsi="Times New Roman"/>
          <w:sz w:val="26"/>
          <w:szCs w:val="26"/>
        </w:rPr>
        <w:t>46</w:t>
      </w:r>
      <w:r w:rsidR="00C92E34" w:rsidRPr="00C92E34">
        <w:rPr>
          <w:rFonts w:ascii="Times New Roman" w:hAnsi="Times New Roman"/>
          <w:sz w:val="26"/>
          <w:szCs w:val="26"/>
        </w:rPr>
        <w:t xml:space="preserve">. </w:t>
      </w:r>
      <w:proofErr w:type="spellStart"/>
      <w:r w:rsidR="00C92E34" w:rsidRPr="00C92E34">
        <w:rPr>
          <w:rFonts w:ascii="Times New Roman" w:hAnsi="Times New Roman"/>
          <w:sz w:val="26"/>
          <w:szCs w:val="26"/>
        </w:rPr>
        <w:t>Расчеты</w:t>
      </w:r>
      <w:proofErr w:type="spellEnd"/>
      <w:r w:rsidR="00C92E34" w:rsidRPr="00C92E34">
        <w:rPr>
          <w:rFonts w:ascii="Times New Roman" w:hAnsi="Times New Roman"/>
          <w:sz w:val="26"/>
          <w:szCs w:val="26"/>
        </w:rPr>
        <w:t xml:space="preserve"> расходов, связанных с выполнением учреждением муниципального задания, могут осуществляться с превышением нормативных затрат, </w:t>
      </w:r>
      <w:proofErr w:type="spellStart"/>
      <w:r w:rsidR="00C92E34" w:rsidRPr="00C92E34">
        <w:rPr>
          <w:rFonts w:ascii="Times New Roman" w:hAnsi="Times New Roman"/>
          <w:sz w:val="26"/>
          <w:szCs w:val="26"/>
        </w:rPr>
        <w:t>определенных</w:t>
      </w:r>
      <w:proofErr w:type="spellEnd"/>
      <w:r w:rsidR="00C92E34" w:rsidRPr="00C92E34">
        <w:rPr>
          <w:rFonts w:ascii="Times New Roman" w:hAnsi="Times New Roman"/>
          <w:sz w:val="26"/>
          <w:szCs w:val="26"/>
        </w:rPr>
        <w:t xml:space="preserve"> в порядке, установленном постановлением администрации, руководствуясь </w:t>
      </w:r>
      <w:proofErr w:type="spellStart"/>
      <w:r w:rsidR="00C92E34" w:rsidRPr="00C92E34">
        <w:rPr>
          <w:rFonts w:ascii="Times New Roman" w:hAnsi="Times New Roman"/>
          <w:sz w:val="26"/>
          <w:szCs w:val="26"/>
        </w:rPr>
        <w:t>статьей</w:t>
      </w:r>
      <w:proofErr w:type="spellEnd"/>
      <w:r w:rsidR="00C92E34" w:rsidRPr="00C92E34">
        <w:rPr>
          <w:rFonts w:ascii="Times New Roman" w:hAnsi="Times New Roman"/>
          <w:sz w:val="26"/>
          <w:szCs w:val="26"/>
        </w:rPr>
        <w:t xml:space="preserve"> 69.2 Бюджетного кодекса Российской Федерации в пределах общего </w:t>
      </w:r>
      <w:proofErr w:type="spellStart"/>
      <w:r w:rsidR="00C92E34" w:rsidRPr="00C92E34">
        <w:rPr>
          <w:rFonts w:ascii="Times New Roman" w:hAnsi="Times New Roman"/>
          <w:sz w:val="26"/>
          <w:szCs w:val="26"/>
        </w:rPr>
        <w:t>объема</w:t>
      </w:r>
      <w:proofErr w:type="spellEnd"/>
      <w:r w:rsidR="00C92E34" w:rsidRPr="00C92E34">
        <w:rPr>
          <w:rFonts w:ascii="Times New Roman" w:hAnsi="Times New Roman"/>
          <w:sz w:val="26"/>
          <w:szCs w:val="26"/>
        </w:rPr>
        <w:t xml:space="preserve"> средств субсидии на финансовое обеспечение выполнения муниципального задания.</w:t>
      </w:r>
    </w:p>
    <w:p w:rsidR="0086303B" w:rsidRPr="00157F8F" w:rsidRDefault="0086303B" w:rsidP="00157F8F">
      <w:pPr>
        <w:pStyle w:val="Default"/>
        <w:ind w:firstLine="851"/>
        <w:jc w:val="both"/>
        <w:rPr>
          <w:rFonts w:hAnsi="Times New Roman"/>
        </w:rPr>
      </w:pPr>
    </w:p>
    <w:p w:rsidR="00157F8F" w:rsidRDefault="00157F8F" w:rsidP="00157F8F">
      <w:pPr>
        <w:pStyle w:val="Default"/>
        <w:ind w:firstLine="851"/>
        <w:jc w:val="both"/>
      </w:pPr>
    </w:p>
    <w:p w:rsidR="00157F8F" w:rsidRDefault="00157F8F" w:rsidP="0027225D">
      <w:pPr>
        <w:tabs>
          <w:tab w:val="left" w:pos="5529"/>
        </w:tabs>
        <w:suppressAutoHyphens/>
        <w:autoSpaceDE w:val="0"/>
        <w:autoSpaceDN w:val="0"/>
        <w:adjustRightInd w:val="0"/>
        <w:spacing w:after="0" w:line="240" w:lineRule="auto"/>
        <w:ind w:firstLine="540"/>
        <w:jc w:val="both"/>
        <w:rPr>
          <w:rFonts w:ascii="Times New Roman" w:hAnsi="Times New Roman"/>
          <w:sz w:val="26"/>
          <w:szCs w:val="26"/>
        </w:rPr>
      </w:pPr>
    </w:p>
    <w:p w:rsidR="0027225D" w:rsidRPr="0027225D" w:rsidRDefault="0027225D" w:rsidP="0027225D">
      <w:pPr>
        <w:suppressAutoHyphens/>
        <w:autoSpaceDE w:val="0"/>
        <w:autoSpaceDN w:val="0"/>
        <w:adjustRightInd w:val="0"/>
        <w:spacing w:after="0" w:line="240" w:lineRule="auto"/>
        <w:jc w:val="both"/>
        <w:rPr>
          <w:rFonts w:ascii="Times New Roman" w:hAnsi="Times New Roman"/>
          <w:sz w:val="26"/>
          <w:szCs w:val="26"/>
        </w:rPr>
      </w:pPr>
    </w:p>
    <w:p w:rsidR="0027225D" w:rsidRPr="0027225D" w:rsidRDefault="0027225D" w:rsidP="0027225D">
      <w:pPr>
        <w:suppressAutoHyphens/>
        <w:autoSpaceDE w:val="0"/>
        <w:autoSpaceDN w:val="0"/>
        <w:adjustRightInd w:val="0"/>
        <w:spacing w:after="0" w:line="240" w:lineRule="auto"/>
        <w:jc w:val="both"/>
        <w:rPr>
          <w:rFonts w:ascii="Times New Roman" w:hAnsi="Times New Roman"/>
          <w:sz w:val="26"/>
          <w:szCs w:val="26"/>
        </w:rPr>
      </w:pPr>
      <w:bookmarkStart w:id="1" w:name="Par108"/>
      <w:bookmarkEnd w:id="1"/>
    </w:p>
    <w:sectPr w:rsidR="0027225D" w:rsidRPr="0027225D" w:rsidSect="00F77D7F">
      <w:headerReference w:type="default" r:id="rId9"/>
      <w:pgSz w:w="11906" w:h="16838"/>
      <w:pgMar w:top="851"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2D9" w:rsidRDefault="008F72D9" w:rsidP="00123403">
      <w:pPr>
        <w:spacing w:after="0" w:line="240" w:lineRule="auto"/>
      </w:pPr>
      <w:r>
        <w:separator/>
      </w:r>
    </w:p>
  </w:endnote>
  <w:endnote w:type="continuationSeparator" w:id="0">
    <w:p w:rsidR="008F72D9" w:rsidRDefault="008F72D9" w:rsidP="00123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2D9" w:rsidRDefault="008F72D9" w:rsidP="00123403">
      <w:pPr>
        <w:spacing w:after="0" w:line="240" w:lineRule="auto"/>
      </w:pPr>
      <w:r>
        <w:separator/>
      </w:r>
    </w:p>
  </w:footnote>
  <w:footnote w:type="continuationSeparator" w:id="0">
    <w:p w:rsidR="008F72D9" w:rsidRDefault="008F72D9" w:rsidP="00123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34" w:rsidRPr="00123403" w:rsidRDefault="00C92E34" w:rsidP="00123403">
    <w:pPr>
      <w:pStyle w:val="a5"/>
      <w:tabs>
        <w:tab w:val="clear" w:pos="4677"/>
        <w:tab w:val="clear" w:pos="9355"/>
        <w:tab w:val="left" w:pos="832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80" w:hanging="360"/>
      </w:pPr>
    </w:lvl>
    <w:lvl w:ilvl="2">
      <w:start w:val="1"/>
      <w:numFmt w:val="decimal"/>
      <w:lvlText w:val="%1.%2.%3."/>
      <w:lvlJc w:val="left"/>
      <w:pPr>
        <w:ind w:left="1200" w:hanging="720"/>
      </w:pPr>
    </w:lvl>
    <w:lvl w:ilvl="3">
      <w:start w:val="1"/>
      <w:numFmt w:val="decimal"/>
      <w:lvlText w:val="%1.%2.%3.%4."/>
      <w:lvlJc w:val="left"/>
      <w:pPr>
        <w:ind w:left="1260" w:hanging="720"/>
      </w:pPr>
    </w:lvl>
    <w:lvl w:ilvl="4">
      <w:start w:val="1"/>
      <w:numFmt w:val="decimal"/>
      <w:lvlText w:val="%1.%2.%3.%4.%5."/>
      <w:lvlJc w:val="left"/>
      <w:pPr>
        <w:ind w:left="1680" w:hanging="1080"/>
      </w:pPr>
    </w:lvl>
    <w:lvl w:ilvl="5">
      <w:start w:val="1"/>
      <w:numFmt w:val="decimal"/>
      <w:lvlText w:val="%1.%2.%3.%4.%5.%6."/>
      <w:lvlJc w:val="left"/>
      <w:pPr>
        <w:ind w:left="1740" w:hanging="1080"/>
      </w:pPr>
    </w:lvl>
    <w:lvl w:ilvl="6">
      <w:start w:val="1"/>
      <w:numFmt w:val="decimal"/>
      <w:lvlText w:val="%1.%2.%3.%4.%5.%6.%7."/>
      <w:lvlJc w:val="left"/>
      <w:pPr>
        <w:ind w:left="2160" w:hanging="1440"/>
      </w:pPr>
    </w:lvl>
    <w:lvl w:ilvl="7">
      <w:start w:val="1"/>
      <w:numFmt w:val="decimal"/>
      <w:lvlText w:val="%1.%2.%3.%4.%5.%6.%7.%8."/>
      <w:lvlJc w:val="left"/>
      <w:pPr>
        <w:ind w:left="2220" w:hanging="1440"/>
      </w:pPr>
    </w:lvl>
    <w:lvl w:ilvl="8">
      <w:start w:val="1"/>
      <w:numFmt w:val="decimal"/>
      <w:lvlText w:val="%1.%2.%3.%4.%5.%6.%7.%8.%9."/>
      <w:lvlJc w:val="left"/>
      <w:pPr>
        <w:ind w:left="2640" w:hanging="1800"/>
      </w:pPr>
    </w:lvl>
  </w:abstractNum>
  <w:abstractNum w:abstractNumId="1" w15:restartNumberingAfterBreak="0">
    <w:nsid w:val="00000002"/>
    <w:multiLevelType w:val="multilevel"/>
    <w:tmpl w:val="00000002"/>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08915EEC"/>
    <w:multiLevelType w:val="multilevel"/>
    <w:tmpl w:val="8A869C9C"/>
    <w:lvl w:ilvl="0">
      <w:start w:val="1"/>
      <w:numFmt w:val="decimal"/>
      <w:lvlText w:val="%1"/>
      <w:lvlJc w:val="left"/>
      <w:pPr>
        <w:ind w:left="450" w:hanging="450"/>
      </w:pPr>
      <w:rPr>
        <w:rFonts w:hint="default"/>
      </w:rPr>
    </w:lvl>
    <w:lvl w:ilvl="1">
      <w:start w:val="1"/>
      <w:numFmt w:val="decimal"/>
      <w:lvlText w:val="%1.%2"/>
      <w:lvlJc w:val="left"/>
      <w:pPr>
        <w:ind w:left="1270" w:hanging="45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720" w:hanging="2160"/>
      </w:pPr>
      <w:rPr>
        <w:rFonts w:hint="default"/>
      </w:rPr>
    </w:lvl>
  </w:abstractNum>
  <w:abstractNum w:abstractNumId="3" w15:restartNumberingAfterBreak="0">
    <w:nsid w:val="0FB66A91"/>
    <w:multiLevelType w:val="hybridMultilevel"/>
    <w:tmpl w:val="D7D0058A"/>
    <w:lvl w:ilvl="0" w:tplc="605AB4FC">
      <w:start w:val="1"/>
      <w:numFmt w:val="decimal"/>
      <w:suff w:val="space"/>
      <w:lvlText w:val="%1."/>
      <w:lvlJc w:val="left"/>
      <w:pPr>
        <w:ind w:left="1134" w:firstLine="1134"/>
      </w:pPr>
    </w:lvl>
    <w:lvl w:ilvl="1" w:tplc="04190019">
      <w:start w:val="1"/>
      <w:numFmt w:val="lowerLetter"/>
      <w:lvlText w:val="%2."/>
      <w:lvlJc w:val="left"/>
      <w:pPr>
        <w:ind w:left="4140" w:hanging="360"/>
      </w:pPr>
    </w:lvl>
    <w:lvl w:ilvl="2" w:tplc="0419001B">
      <w:start w:val="1"/>
      <w:numFmt w:val="lowerRoman"/>
      <w:lvlText w:val="%3."/>
      <w:lvlJc w:val="right"/>
      <w:pPr>
        <w:ind w:left="4860" w:hanging="180"/>
      </w:pPr>
    </w:lvl>
    <w:lvl w:ilvl="3" w:tplc="0419000F">
      <w:start w:val="1"/>
      <w:numFmt w:val="decimal"/>
      <w:lvlText w:val="%4."/>
      <w:lvlJc w:val="left"/>
      <w:pPr>
        <w:ind w:left="5580" w:hanging="360"/>
      </w:pPr>
    </w:lvl>
    <w:lvl w:ilvl="4" w:tplc="04190019">
      <w:start w:val="1"/>
      <w:numFmt w:val="lowerLetter"/>
      <w:lvlText w:val="%5."/>
      <w:lvlJc w:val="left"/>
      <w:pPr>
        <w:ind w:left="6300" w:hanging="360"/>
      </w:pPr>
    </w:lvl>
    <w:lvl w:ilvl="5" w:tplc="0419001B">
      <w:start w:val="1"/>
      <w:numFmt w:val="lowerRoman"/>
      <w:lvlText w:val="%6."/>
      <w:lvlJc w:val="right"/>
      <w:pPr>
        <w:ind w:left="7020" w:hanging="180"/>
      </w:pPr>
    </w:lvl>
    <w:lvl w:ilvl="6" w:tplc="0419000F">
      <w:start w:val="1"/>
      <w:numFmt w:val="decimal"/>
      <w:lvlText w:val="%7."/>
      <w:lvlJc w:val="left"/>
      <w:pPr>
        <w:ind w:left="7740" w:hanging="360"/>
      </w:pPr>
    </w:lvl>
    <w:lvl w:ilvl="7" w:tplc="04190019">
      <w:start w:val="1"/>
      <w:numFmt w:val="lowerLetter"/>
      <w:lvlText w:val="%8."/>
      <w:lvlJc w:val="left"/>
      <w:pPr>
        <w:ind w:left="8460" w:hanging="360"/>
      </w:pPr>
    </w:lvl>
    <w:lvl w:ilvl="8" w:tplc="0419001B">
      <w:start w:val="1"/>
      <w:numFmt w:val="lowerRoman"/>
      <w:lvlText w:val="%9."/>
      <w:lvlJc w:val="right"/>
      <w:pPr>
        <w:ind w:left="9180" w:hanging="180"/>
      </w:pPr>
    </w:lvl>
  </w:abstractNum>
  <w:abstractNum w:abstractNumId="4" w15:restartNumberingAfterBreak="0">
    <w:nsid w:val="237D34A7"/>
    <w:multiLevelType w:val="hybridMultilevel"/>
    <w:tmpl w:val="8BDE2442"/>
    <w:lvl w:ilvl="0" w:tplc="1D02499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62939B7"/>
    <w:multiLevelType w:val="multilevel"/>
    <w:tmpl w:val="9FD05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624D3A"/>
    <w:multiLevelType w:val="hybridMultilevel"/>
    <w:tmpl w:val="F9B08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E5A3D29"/>
    <w:multiLevelType w:val="multilevel"/>
    <w:tmpl w:val="282220BE"/>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8" w15:restartNumberingAfterBreak="0">
    <w:nsid w:val="5B191948"/>
    <w:multiLevelType w:val="hybridMultilevel"/>
    <w:tmpl w:val="380A64EE"/>
    <w:lvl w:ilvl="0" w:tplc="04190001">
      <w:start w:val="201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1E3E1F"/>
    <w:multiLevelType w:val="hybridMultilevel"/>
    <w:tmpl w:val="ED043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num>
  <w:num w:numId="5">
    <w:abstractNumId w:val="6"/>
  </w:num>
  <w:num w:numId="6">
    <w:abstractNumId w:val="4"/>
  </w:num>
  <w:num w:numId="7">
    <w:abstractNumId w:val="5"/>
  </w:num>
  <w:num w:numId="8">
    <w:abstractNumId w:val="2"/>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03"/>
    <w:rsid w:val="000366BA"/>
    <w:rsid w:val="000429E1"/>
    <w:rsid w:val="00045A41"/>
    <w:rsid w:val="00071157"/>
    <w:rsid w:val="00075669"/>
    <w:rsid w:val="00077D57"/>
    <w:rsid w:val="00090305"/>
    <w:rsid w:val="00095958"/>
    <w:rsid w:val="000D2A6B"/>
    <w:rsid w:val="000D6B21"/>
    <w:rsid w:val="000E4B16"/>
    <w:rsid w:val="000F168D"/>
    <w:rsid w:val="00106D65"/>
    <w:rsid w:val="00112675"/>
    <w:rsid w:val="001135C7"/>
    <w:rsid w:val="00114F27"/>
    <w:rsid w:val="00116D32"/>
    <w:rsid w:val="00123403"/>
    <w:rsid w:val="001325C8"/>
    <w:rsid w:val="00157F8F"/>
    <w:rsid w:val="001A597C"/>
    <w:rsid w:val="001B057D"/>
    <w:rsid w:val="001C2727"/>
    <w:rsid w:val="001D2C60"/>
    <w:rsid w:val="001D5C71"/>
    <w:rsid w:val="001E2FEF"/>
    <w:rsid w:val="00214431"/>
    <w:rsid w:val="002306BA"/>
    <w:rsid w:val="002306EA"/>
    <w:rsid w:val="002308B1"/>
    <w:rsid w:val="00241968"/>
    <w:rsid w:val="00241CEE"/>
    <w:rsid w:val="00254D95"/>
    <w:rsid w:val="00257440"/>
    <w:rsid w:val="00260C44"/>
    <w:rsid w:val="00265FE2"/>
    <w:rsid w:val="002668F0"/>
    <w:rsid w:val="002671F3"/>
    <w:rsid w:val="0027225D"/>
    <w:rsid w:val="002C3D0B"/>
    <w:rsid w:val="002D0695"/>
    <w:rsid w:val="002D0B60"/>
    <w:rsid w:val="002E7CFD"/>
    <w:rsid w:val="002F4BEF"/>
    <w:rsid w:val="002F7AFF"/>
    <w:rsid w:val="0032719A"/>
    <w:rsid w:val="003320FA"/>
    <w:rsid w:val="003353D0"/>
    <w:rsid w:val="00336960"/>
    <w:rsid w:val="00336FB7"/>
    <w:rsid w:val="00343326"/>
    <w:rsid w:val="003727E7"/>
    <w:rsid w:val="003B2E0D"/>
    <w:rsid w:val="003B323D"/>
    <w:rsid w:val="003E4385"/>
    <w:rsid w:val="00400373"/>
    <w:rsid w:val="0040581C"/>
    <w:rsid w:val="00413299"/>
    <w:rsid w:val="00416A0F"/>
    <w:rsid w:val="004262DB"/>
    <w:rsid w:val="00440AC7"/>
    <w:rsid w:val="0045096D"/>
    <w:rsid w:val="00452E95"/>
    <w:rsid w:val="004550D8"/>
    <w:rsid w:val="00463048"/>
    <w:rsid w:val="00465EA2"/>
    <w:rsid w:val="0048645D"/>
    <w:rsid w:val="00490465"/>
    <w:rsid w:val="004952E9"/>
    <w:rsid w:val="00495777"/>
    <w:rsid w:val="004B7C11"/>
    <w:rsid w:val="004E37C1"/>
    <w:rsid w:val="004F0C4D"/>
    <w:rsid w:val="00516823"/>
    <w:rsid w:val="00540CCE"/>
    <w:rsid w:val="00553121"/>
    <w:rsid w:val="00563706"/>
    <w:rsid w:val="00583300"/>
    <w:rsid w:val="00584685"/>
    <w:rsid w:val="00584D61"/>
    <w:rsid w:val="005A7CD4"/>
    <w:rsid w:val="005B59DA"/>
    <w:rsid w:val="005D266D"/>
    <w:rsid w:val="005F3294"/>
    <w:rsid w:val="00605955"/>
    <w:rsid w:val="00605D22"/>
    <w:rsid w:val="00612404"/>
    <w:rsid w:val="006132FE"/>
    <w:rsid w:val="006171E8"/>
    <w:rsid w:val="00636879"/>
    <w:rsid w:val="006473DC"/>
    <w:rsid w:val="00650E93"/>
    <w:rsid w:val="0066601B"/>
    <w:rsid w:val="006718F9"/>
    <w:rsid w:val="00674686"/>
    <w:rsid w:val="006868F5"/>
    <w:rsid w:val="00690C0D"/>
    <w:rsid w:val="006920F2"/>
    <w:rsid w:val="00693998"/>
    <w:rsid w:val="00695313"/>
    <w:rsid w:val="006A291C"/>
    <w:rsid w:val="006B5CCC"/>
    <w:rsid w:val="006C7C48"/>
    <w:rsid w:val="006D059B"/>
    <w:rsid w:val="006D2E20"/>
    <w:rsid w:val="006E1F8E"/>
    <w:rsid w:val="006E2D1B"/>
    <w:rsid w:val="00707044"/>
    <w:rsid w:val="00710D2A"/>
    <w:rsid w:val="00711C2F"/>
    <w:rsid w:val="0072295C"/>
    <w:rsid w:val="00724B51"/>
    <w:rsid w:val="00766E71"/>
    <w:rsid w:val="00772939"/>
    <w:rsid w:val="00776762"/>
    <w:rsid w:val="00780C76"/>
    <w:rsid w:val="00782467"/>
    <w:rsid w:val="007872E3"/>
    <w:rsid w:val="007960D5"/>
    <w:rsid w:val="007967AF"/>
    <w:rsid w:val="007A4582"/>
    <w:rsid w:val="007B1CA9"/>
    <w:rsid w:val="007B42B1"/>
    <w:rsid w:val="007B6FB5"/>
    <w:rsid w:val="007C5939"/>
    <w:rsid w:val="007C5A8B"/>
    <w:rsid w:val="007D1F79"/>
    <w:rsid w:val="007F2E6C"/>
    <w:rsid w:val="00803075"/>
    <w:rsid w:val="0080452D"/>
    <w:rsid w:val="00807583"/>
    <w:rsid w:val="008131CD"/>
    <w:rsid w:val="00824986"/>
    <w:rsid w:val="008541AC"/>
    <w:rsid w:val="00855EC6"/>
    <w:rsid w:val="0086303B"/>
    <w:rsid w:val="00866226"/>
    <w:rsid w:val="00867105"/>
    <w:rsid w:val="00872FFC"/>
    <w:rsid w:val="00873D02"/>
    <w:rsid w:val="008966B7"/>
    <w:rsid w:val="008B1588"/>
    <w:rsid w:val="008B24F5"/>
    <w:rsid w:val="008C3023"/>
    <w:rsid w:val="008C5A6A"/>
    <w:rsid w:val="008C6B15"/>
    <w:rsid w:val="008D101F"/>
    <w:rsid w:val="008D4803"/>
    <w:rsid w:val="008D6184"/>
    <w:rsid w:val="008D6FCB"/>
    <w:rsid w:val="008E2104"/>
    <w:rsid w:val="008E32C6"/>
    <w:rsid w:val="008F72D9"/>
    <w:rsid w:val="00900271"/>
    <w:rsid w:val="00904C70"/>
    <w:rsid w:val="009217C6"/>
    <w:rsid w:val="00922CF2"/>
    <w:rsid w:val="0096370B"/>
    <w:rsid w:val="00974414"/>
    <w:rsid w:val="009A49CB"/>
    <w:rsid w:val="009F0E15"/>
    <w:rsid w:val="009F10D5"/>
    <w:rsid w:val="00A0615F"/>
    <w:rsid w:val="00A0695A"/>
    <w:rsid w:val="00A17640"/>
    <w:rsid w:val="00A3141B"/>
    <w:rsid w:val="00A336A3"/>
    <w:rsid w:val="00A45C15"/>
    <w:rsid w:val="00A50AE6"/>
    <w:rsid w:val="00A56291"/>
    <w:rsid w:val="00A67BC6"/>
    <w:rsid w:val="00AA69A5"/>
    <w:rsid w:val="00AB1811"/>
    <w:rsid w:val="00AE2D98"/>
    <w:rsid w:val="00AF48F5"/>
    <w:rsid w:val="00AF4BF9"/>
    <w:rsid w:val="00AF7BAD"/>
    <w:rsid w:val="00B05DB9"/>
    <w:rsid w:val="00B209E1"/>
    <w:rsid w:val="00B259B9"/>
    <w:rsid w:val="00B3287F"/>
    <w:rsid w:val="00B664A6"/>
    <w:rsid w:val="00B70E94"/>
    <w:rsid w:val="00B70ED5"/>
    <w:rsid w:val="00B71E53"/>
    <w:rsid w:val="00B97EC3"/>
    <w:rsid w:val="00BA0C69"/>
    <w:rsid w:val="00BA1618"/>
    <w:rsid w:val="00BB05F9"/>
    <w:rsid w:val="00BD43BE"/>
    <w:rsid w:val="00BD7542"/>
    <w:rsid w:val="00BF3328"/>
    <w:rsid w:val="00C01CAF"/>
    <w:rsid w:val="00C03F81"/>
    <w:rsid w:val="00C0432A"/>
    <w:rsid w:val="00C301C6"/>
    <w:rsid w:val="00C32BBC"/>
    <w:rsid w:val="00C37E15"/>
    <w:rsid w:val="00C43FE6"/>
    <w:rsid w:val="00C579C1"/>
    <w:rsid w:val="00C71E8E"/>
    <w:rsid w:val="00C758FC"/>
    <w:rsid w:val="00C77F17"/>
    <w:rsid w:val="00C8763B"/>
    <w:rsid w:val="00C92E34"/>
    <w:rsid w:val="00CB24F8"/>
    <w:rsid w:val="00CC0219"/>
    <w:rsid w:val="00CC3C20"/>
    <w:rsid w:val="00CC54F6"/>
    <w:rsid w:val="00CD7CED"/>
    <w:rsid w:val="00CF34F5"/>
    <w:rsid w:val="00D40854"/>
    <w:rsid w:val="00D61A5A"/>
    <w:rsid w:val="00D822E7"/>
    <w:rsid w:val="00D82F96"/>
    <w:rsid w:val="00D84067"/>
    <w:rsid w:val="00D85BE8"/>
    <w:rsid w:val="00D96A06"/>
    <w:rsid w:val="00D96E0D"/>
    <w:rsid w:val="00DA3752"/>
    <w:rsid w:val="00DB185A"/>
    <w:rsid w:val="00DB3B3A"/>
    <w:rsid w:val="00DB44D4"/>
    <w:rsid w:val="00DC26C6"/>
    <w:rsid w:val="00DD08E5"/>
    <w:rsid w:val="00E0054C"/>
    <w:rsid w:val="00E06117"/>
    <w:rsid w:val="00E216CE"/>
    <w:rsid w:val="00E21F98"/>
    <w:rsid w:val="00E3218B"/>
    <w:rsid w:val="00E33356"/>
    <w:rsid w:val="00E3746E"/>
    <w:rsid w:val="00E40449"/>
    <w:rsid w:val="00E50E0B"/>
    <w:rsid w:val="00E72A7D"/>
    <w:rsid w:val="00EC1CCE"/>
    <w:rsid w:val="00ED6D08"/>
    <w:rsid w:val="00EE2DFF"/>
    <w:rsid w:val="00EE5D15"/>
    <w:rsid w:val="00EF2A10"/>
    <w:rsid w:val="00F00464"/>
    <w:rsid w:val="00F05F6B"/>
    <w:rsid w:val="00F10F9D"/>
    <w:rsid w:val="00F23D9D"/>
    <w:rsid w:val="00F35F8A"/>
    <w:rsid w:val="00F40E73"/>
    <w:rsid w:val="00F658C9"/>
    <w:rsid w:val="00F74CE6"/>
    <w:rsid w:val="00F77D7F"/>
    <w:rsid w:val="00F87103"/>
    <w:rsid w:val="00FB0096"/>
    <w:rsid w:val="00FB05BA"/>
    <w:rsid w:val="00FB14EB"/>
    <w:rsid w:val="00FB5D9C"/>
    <w:rsid w:val="00FC575C"/>
    <w:rsid w:val="00FD521A"/>
    <w:rsid w:val="00FE0515"/>
    <w:rsid w:val="00FE2ED5"/>
    <w:rsid w:val="00FE5032"/>
    <w:rsid w:val="00FF18A1"/>
    <w:rsid w:val="00FF5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D8C9"/>
  <w15:docId w15:val="{42BF28FB-61F7-4FDE-8DB8-212AC5D3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777"/>
    <w:pPr>
      <w:spacing w:after="200" w:line="276" w:lineRule="auto"/>
    </w:pPr>
    <w:rPr>
      <w:sz w:val="22"/>
      <w:szCs w:val="22"/>
      <w:lang w:eastAsia="en-US"/>
    </w:rPr>
  </w:style>
  <w:style w:type="paragraph" w:styleId="9">
    <w:name w:val="heading 9"/>
    <w:basedOn w:val="a"/>
    <w:next w:val="a"/>
    <w:link w:val="90"/>
    <w:semiHidden/>
    <w:unhideWhenUsed/>
    <w:qFormat/>
    <w:rsid w:val="00123403"/>
    <w:pPr>
      <w:keepNext/>
      <w:tabs>
        <w:tab w:val="left" w:pos="1985"/>
      </w:tabs>
      <w:spacing w:after="0" w:line="240" w:lineRule="auto"/>
      <w:ind w:left="3686" w:hanging="1"/>
      <w:outlineLvl w:val="8"/>
    </w:pPr>
    <w:rPr>
      <w:rFonts w:ascii="Times New Roman" w:eastAsia="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3403"/>
  </w:style>
  <w:style w:type="paragraph" w:customStyle="1" w:styleId="ConsPlusNormal">
    <w:name w:val="ConsPlusNormal"/>
    <w:rsid w:val="00123403"/>
    <w:pPr>
      <w:widowControl w:val="0"/>
      <w:autoSpaceDE w:val="0"/>
      <w:autoSpaceDN w:val="0"/>
    </w:pPr>
    <w:rPr>
      <w:rFonts w:eastAsia="Times New Roman" w:cs="Calibri"/>
      <w:sz w:val="22"/>
    </w:rPr>
  </w:style>
  <w:style w:type="paragraph" w:customStyle="1" w:styleId="ConsPlusNonformat">
    <w:name w:val="ConsPlusNonformat"/>
    <w:rsid w:val="00123403"/>
    <w:pPr>
      <w:widowControl w:val="0"/>
      <w:autoSpaceDE w:val="0"/>
      <w:autoSpaceDN w:val="0"/>
    </w:pPr>
    <w:rPr>
      <w:rFonts w:ascii="Courier New" w:eastAsia="Times New Roman" w:hAnsi="Courier New" w:cs="Courier New"/>
    </w:rPr>
  </w:style>
  <w:style w:type="paragraph" w:customStyle="1" w:styleId="ConsPlusTitle">
    <w:name w:val="ConsPlusTitle"/>
    <w:rsid w:val="00123403"/>
    <w:pPr>
      <w:widowControl w:val="0"/>
      <w:autoSpaceDE w:val="0"/>
      <w:autoSpaceDN w:val="0"/>
    </w:pPr>
    <w:rPr>
      <w:rFonts w:eastAsia="Times New Roman" w:cs="Calibri"/>
      <w:b/>
      <w:sz w:val="22"/>
    </w:rPr>
  </w:style>
  <w:style w:type="paragraph" w:customStyle="1" w:styleId="ConsPlusCell">
    <w:name w:val="ConsPlusCell"/>
    <w:rsid w:val="00123403"/>
    <w:pPr>
      <w:widowControl w:val="0"/>
      <w:autoSpaceDE w:val="0"/>
      <w:autoSpaceDN w:val="0"/>
    </w:pPr>
    <w:rPr>
      <w:rFonts w:ascii="Courier New" w:eastAsia="Times New Roman" w:hAnsi="Courier New" w:cs="Courier New"/>
    </w:rPr>
  </w:style>
  <w:style w:type="paragraph" w:customStyle="1" w:styleId="ConsPlusDocList">
    <w:name w:val="ConsPlusDocList"/>
    <w:rsid w:val="00123403"/>
    <w:pPr>
      <w:widowControl w:val="0"/>
      <w:autoSpaceDE w:val="0"/>
      <w:autoSpaceDN w:val="0"/>
    </w:pPr>
    <w:rPr>
      <w:rFonts w:ascii="Courier New" w:eastAsia="Times New Roman" w:hAnsi="Courier New" w:cs="Courier New"/>
    </w:rPr>
  </w:style>
  <w:style w:type="paragraph" w:customStyle="1" w:styleId="ConsPlusTitlePage">
    <w:name w:val="ConsPlusTitlePage"/>
    <w:rsid w:val="00123403"/>
    <w:pPr>
      <w:widowControl w:val="0"/>
      <w:autoSpaceDE w:val="0"/>
      <w:autoSpaceDN w:val="0"/>
    </w:pPr>
    <w:rPr>
      <w:rFonts w:ascii="Tahoma" w:eastAsia="Times New Roman" w:hAnsi="Tahoma" w:cs="Tahoma"/>
    </w:rPr>
  </w:style>
  <w:style w:type="paragraph" w:customStyle="1" w:styleId="ConsPlusJurTerm">
    <w:name w:val="ConsPlusJurTerm"/>
    <w:rsid w:val="00123403"/>
    <w:pPr>
      <w:widowControl w:val="0"/>
      <w:autoSpaceDE w:val="0"/>
      <w:autoSpaceDN w:val="0"/>
    </w:pPr>
    <w:rPr>
      <w:rFonts w:ascii="Tahoma" w:eastAsia="Times New Roman" w:hAnsi="Tahoma" w:cs="Tahoma"/>
      <w:sz w:val="26"/>
    </w:rPr>
  </w:style>
  <w:style w:type="paragraph" w:customStyle="1" w:styleId="ConsPlusTextList">
    <w:name w:val="ConsPlusTextList"/>
    <w:rsid w:val="00123403"/>
    <w:pPr>
      <w:widowControl w:val="0"/>
      <w:autoSpaceDE w:val="0"/>
      <w:autoSpaceDN w:val="0"/>
    </w:pPr>
    <w:rPr>
      <w:rFonts w:ascii="Arial" w:eastAsia="Times New Roman" w:hAnsi="Arial" w:cs="Arial"/>
    </w:rPr>
  </w:style>
  <w:style w:type="paragraph" w:styleId="a3">
    <w:name w:val="Balloon Text"/>
    <w:basedOn w:val="a"/>
    <w:link w:val="a4"/>
    <w:uiPriority w:val="99"/>
    <w:unhideWhenUsed/>
    <w:rsid w:val="00123403"/>
    <w:pPr>
      <w:spacing w:after="0" w:line="240" w:lineRule="auto"/>
    </w:pPr>
    <w:rPr>
      <w:rFonts w:ascii="Tahoma" w:hAnsi="Tahoma"/>
      <w:sz w:val="16"/>
      <w:szCs w:val="16"/>
    </w:rPr>
  </w:style>
  <w:style w:type="character" w:customStyle="1" w:styleId="a4">
    <w:name w:val="Текст выноски Знак"/>
    <w:link w:val="a3"/>
    <w:uiPriority w:val="99"/>
    <w:semiHidden/>
    <w:rsid w:val="00123403"/>
    <w:rPr>
      <w:rFonts w:ascii="Tahoma" w:hAnsi="Tahoma" w:cs="Tahoma"/>
      <w:sz w:val="16"/>
      <w:szCs w:val="16"/>
      <w:lang w:eastAsia="en-US"/>
    </w:rPr>
  </w:style>
  <w:style w:type="paragraph" w:styleId="a5">
    <w:name w:val="header"/>
    <w:basedOn w:val="a"/>
    <w:link w:val="a6"/>
    <w:uiPriority w:val="99"/>
    <w:rsid w:val="00123403"/>
    <w:pPr>
      <w:tabs>
        <w:tab w:val="center" w:pos="4677"/>
        <w:tab w:val="right" w:pos="9355"/>
      </w:tabs>
      <w:spacing w:after="0" w:line="240" w:lineRule="auto"/>
    </w:pPr>
    <w:rPr>
      <w:rFonts w:eastAsia="Times New Roman"/>
    </w:rPr>
  </w:style>
  <w:style w:type="character" w:customStyle="1" w:styleId="a6">
    <w:name w:val="Верхний колонтитул Знак"/>
    <w:link w:val="a5"/>
    <w:uiPriority w:val="99"/>
    <w:rsid w:val="00123403"/>
    <w:rPr>
      <w:rFonts w:eastAsia="Times New Roman"/>
      <w:sz w:val="22"/>
      <w:szCs w:val="22"/>
      <w:lang w:eastAsia="en-US"/>
    </w:rPr>
  </w:style>
  <w:style w:type="character" w:customStyle="1" w:styleId="hmessageout">
    <w:name w:val="hmessageout"/>
    <w:rsid w:val="00123403"/>
  </w:style>
  <w:style w:type="paragraph" w:styleId="a7">
    <w:name w:val="footer"/>
    <w:basedOn w:val="a"/>
    <w:link w:val="a8"/>
    <w:uiPriority w:val="99"/>
    <w:unhideWhenUsed/>
    <w:rsid w:val="00123403"/>
    <w:pPr>
      <w:tabs>
        <w:tab w:val="center" w:pos="4677"/>
        <w:tab w:val="right" w:pos="9355"/>
      </w:tabs>
      <w:spacing w:after="0" w:line="240" w:lineRule="auto"/>
    </w:pPr>
  </w:style>
  <w:style w:type="character" w:customStyle="1" w:styleId="a8">
    <w:name w:val="Нижний колонтитул Знак"/>
    <w:link w:val="a7"/>
    <w:uiPriority w:val="99"/>
    <w:rsid w:val="00123403"/>
    <w:rPr>
      <w:sz w:val="22"/>
      <w:szCs w:val="22"/>
      <w:lang w:eastAsia="en-US"/>
    </w:rPr>
  </w:style>
  <w:style w:type="table" w:styleId="a9">
    <w:name w:val="Table Grid"/>
    <w:basedOn w:val="a1"/>
    <w:uiPriority w:val="59"/>
    <w:rsid w:val="0012340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123403"/>
    <w:rPr>
      <w:rFonts w:ascii="Times New Roman" w:eastAsia="Times New Roman" w:hAnsi="Times New Roman"/>
      <w:sz w:val="24"/>
    </w:rPr>
  </w:style>
  <w:style w:type="paragraph" w:styleId="aa">
    <w:name w:val="Subtitle"/>
    <w:basedOn w:val="a"/>
    <w:link w:val="ab"/>
    <w:qFormat/>
    <w:rsid w:val="00A0695A"/>
    <w:pPr>
      <w:spacing w:after="0" w:line="240" w:lineRule="auto"/>
      <w:jc w:val="center"/>
    </w:pPr>
    <w:rPr>
      <w:rFonts w:ascii="Times New Roman" w:eastAsia="Times New Roman" w:hAnsi="Times New Roman"/>
      <w:b/>
      <w:sz w:val="28"/>
      <w:szCs w:val="20"/>
    </w:rPr>
  </w:style>
  <w:style w:type="character" w:customStyle="1" w:styleId="ab">
    <w:name w:val="Подзаголовок Знак"/>
    <w:link w:val="aa"/>
    <w:rsid w:val="00A0695A"/>
    <w:rPr>
      <w:rFonts w:ascii="Times New Roman" w:eastAsia="Times New Roman" w:hAnsi="Times New Roman"/>
      <w:b/>
      <w:sz w:val="28"/>
    </w:rPr>
  </w:style>
  <w:style w:type="paragraph" w:styleId="ac">
    <w:name w:val="No Spacing"/>
    <w:uiPriority w:val="1"/>
    <w:qFormat/>
    <w:rsid w:val="00872FFC"/>
    <w:rPr>
      <w:sz w:val="22"/>
      <w:szCs w:val="22"/>
      <w:lang w:eastAsia="en-US"/>
    </w:rPr>
  </w:style>
  <w:style w:type="character" w:customStyle="1" w:styleId="2">
    <w:name w:val="Основной текст (2)_"/>
    <w:link w:val="20"/>
    <w:rsid w:val="004550D8"/>
    <w:rPr>
      <w:sz w:val="28"/>
      <w:szCs w:val="28"/>
      <w:shd w:val="clear" w:color="auto" w:fill="FFFFFF"/>
    </w:rPr>
  </w:style>
  <w:style w:type="paragraph" w:customStyle="1" w:styleId="20">
    <w:name w:val="Основной текст (2)"/>
    <w:basedOn w:val="a"/>
    <w:link w:val="2"/>
    <w:rsid w:val="004550D8"/>
    <w:pPr>
      <w:widowControl w:val="0"/>
      <w:shd w:val="clear" w:color="auto" w:fill="FFFFFF"/>
      <w:spacing w:before="780" w:after="60" w:line="0" w:lineRule="atLeast"/>
    </w:pPr>
    <w:rPr>
      <w:sz w:val="28"/>
      <w:szCs w:val="28"/>
      <w:lang w:eastAsia="ru-RU"/>
    </w:rPr>
  </w:style>
  <w:style w:type="paragraph" w:styleId="ad">
    <w:name w:val="List Paragraph"/>
    <w:basedOn w:val="a"/>
    <w:uiPriority w:val="99"/>
    <w:qFormat/>
    <w:rsid w:val="00CD7CED"/>
    <w:pPr>
      <w:ind w:left="720"/>
      <w:contextualSpacing/>
    </w:pPr>
  </w:style>
  <w:style w:type="paragraph" w:customStyle="1" w:styleId="Default">
    <w:name w:val="Default"/>
    <w:uiPriority w:val="99"/>
    <w:rsid w:val="00553121"/>
    <w:pPr>
      <w:suppressAutoHyphens/>
      <w:autoSpaceDE w:val="0"/>
      <w:autoSpaceDN w:val="0"/>
      <w:adjustRightInd w:val="0"/>
    </w:pPr>
    <w:rPr>
      <w:rFonts w:ascii="Times New Roman" w:eastAsia="Times New Roman"/>
      <w:color w:val="000000"/>
      <w:sz w:val="24"/>
      <w:szCs w:val="24"/>
      <w:lang w:eastAsia="en-US"/>
    </w:rPr>
  </w:style>
  <w:style w:type="character" w:customStyle="1" w:styleId="d2e5eaf1f2e2fbedeef1eae8c7ede0ea">
    <w:name w:val="Тd2еe5кeaсf1тf2 вe2ыfbнedоeeсf1кeaиe8 Зc7нedаe0кea"/>
    <w:basedOn w:val="a0"/>
    <w:uiPriority w:val="99"/>
    <w:rsid w:val="00C92E34"/>
    <w:rPr>
      <w:rFonts w:ascii="Segoe UI" w:eastAsia="Times New Roman" w:cs="Segoe UI"/>
      <w:sz w:val="18"/>
      <w:szCs w:val="18"/>
    </w:rPr>
  </w:style>
  <w:style w:type="character" w:customStyle="1" w:styleId="ListLabel1">
    <w:name w:val="ListLabel 1"/>
    <w:uiPriority w:val="99"/>
    <w:rsid w:val="00C92E34"/>
    <w:rPr>
      <w:rFonts w:eastAsia="Times New Roman"/>
    </w:rPr>
  </w:style>
  <w:style w:type="character" w:customStyle="1" w:styleId="ListLabel2">
    <w:name w:val="ListLabel 2"/>
    <w:uiPriority w:val="99"/>
    <w:rsid w:val="00C92E34"/>
    <w:rPr>
      <w:rFonts w:eastAsia="Times New Roman"/>
    </w:rPr>
  </w:style>
  <w:style w:type="character" w:customStyle="1" w:styleId="ListLabel3">
    <w:name w:val="ListLabel 3"/>
    <w:uiPriority w:val="99"/>
    <w:rsid w:val="00C92E34"/>
    <w:rPr>
      <w:rFonts w:eastAsia="Times New Roman"/>
    </w:rPr>
  </w:style>
  <w:style w:type="character" w:customStyle="1" w:styleId="ListLabel4">
    <w:name w:val="ListLabel 4"/>
    <w:uiPriority w:val="99"/>
    <w:rsid w:val="00C92E34"/>
    <w:rPr>
      <w:rFonts w:eastAsia="Times New Roman"/>
    </w:rPr>
  </w:style>
  <w:style w:type="paragraph" w:customStyle="1" w:styleId="c7e0e3eeebeee2eeea">
    <w:name w:val="Зc7аe0гe3оeeлebоeeвe2оeeкea"/>
    <w:basedOn w:val="a"/>
    <w:next w:val="cef1edeee2edeee9f2e5eaf1f2"/>
    <w:uiPriority w:val="99"/>
    <w:rsid w:val="00C92E34"/>
    <w:pPr>
      <w:keepNext/>
      <w:autoSpaceDE w:val="0"/>
      <w:autoSpaceDN w:val="0"/>
      <w:adjustRightInd w:val="0"/>
      <w:spacing w:before="240" w:after="120" w:line="259" w:lineRule="auto"/>
    </w:pPr>
    <w:rPr>
      <w:rFonts w:ascii="Liberation Sans" w:eastAsia="Times New Roman" w:cs="Liberation Sans"/>
      <w:sz w:val="28"/>
      <w:szCs w:val="28"/>
      <w:lang w:eastAsia="ru-RU"/>
    </w:rPr>
  </w:style>
  <w:style w:type="paragraph" w:customStyle="1" w:styleId="cef1edeee2edeee9f2e5eaf1f2">
    <w:name w:val="Оceсf1нedоeeвe2нedоeeйe9 тf2еe5кeaсf1тf2"/>
    <w:basedOn w:val="a"/>
    <w:uiPriority w:val="99"/>
    <w:rsid w:val="00C92E34"/>
    <w:pPr>
      <w:autoSpaceDE w:val="0"/>
      <w:autoSpaceDN w:val="0"/>
      <w:adjustRightInd w:val="0"/>
      <w:spacing w:after="140"/>
    </w:pPr>
    <w:rPr>
      <w:rFonts w:eastAsiaTheme="minorEastAsia"/>
      <w:sz w:val="24"/>
      <w:szCs w:val="24"/>
      <w:lang w:eastAsia="ru-RU"/>
    </w:rPr>
  </w:style>
  <w:style w:type="paragraph" w:customStyle="1" w:styleId="d1efe8f1eeea">
    <w:name w:val="Сd1пefиe8сf1оeeкea"/>
    <w:basedOn w:val="cef1edeee2edeee9f2e5eaf1f2"/>
    <w:uiPriority w:val="99"/>
    <w:rsid w:val="00C92E34"/>
    <w:rPr>
      <w:rFonts w:eastAsia="Times New Roman"/>
    </w:rPr>
  </w:style>
  <w:style w:type="paragraph" w:customStyle="1" w:styleId="cde0e7e2e0ede8e5">
    <w:name w:val="Нcdаe0зe7вe2аe0нedиe8еe5"/>
    <w:basedOn w:val="a"/>
    <w:uiPriority w:val="99"/>
    <w:rsid w:val="00C92E34"/>
    <w:pPr>
      <w:suppressLineNumbers/>
      <w:autoSpaceDE w:val="0"/>
      <w:autoSpaceDN w:val="0"/>
      <w:adjustRightInd w:val="0"/>
      <w:spacing w:before="120" w:after="120" w:line="259" w:lineRule="auto"/>
    </w:pPr>
    <w:rPr>
      <w:rFonts w:eastAsia="Times New Roman"/>
      <w:i/>
      <w:iCs/>
      <w:sz w:val="24"/>
      <w:szCs w:val="24"/>
      <w:lang w:eastAsia="ru-RU"/>
    </w:rPr>
  </w:style>
  <w:style w:type="paragraph" w:customStyle="1" w:styleId="d3eae0e7e0f2e5ebfc">
    <w:name w:val="Уd3кeaаe0зe7аe0тf2еe5лebьfc"/>
    <w:basedOn w:val="a"/>
    <w:uiPriority w:val="99"/>
    <w:rsid w:val="00C92E34"/>
    <w:pPr>
      <w:suppressLineNumbers/>
      <w:autoSpaceDE w:val="0"/>
      <w:autoSpaceDN w:val="0"/>
      <w:adjustRightInd w:val="0"/>
      <w:spacing w:after="160" w:line="259" w:lineRule="auto"/>
    </w:pPr>
    <w:rPr>
      <w:rFonts w:eastAsia="Times New Roman"/>
      <w:sz w:val="24"/>
      <w:szCs w:val="24"/>
      <w:lang w:eastAsia="ru-RU"/>
    </w:rPr>
  </w:style>
  <w:style w:type="paragraph" w:styleId="ae">
    <w:name w:val="Normal (Web)"/>
    <w:basedOn w:val="a"/>
    <w:uiPriority w:val="99"/>
    <w:rsid w:val="00C92E34"/>
    <w:pPr>
      <w:autoSpaceDE w:val="0"/>
      <w:autoSpaceDN w:val="0"/>
      <w:adjustRightInd w:val="0"/>
      <w:spacing w:before="100" w:after="100" w:line="259" w:lineRule="auto"/>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8007">
      <w:bodyDiv w:val="1"/>
      <w:marLeft w:val="0"/>
      <w:marRight w:val="0"/>
      <w:marTop w:val="0"/>
      <w:marBottom w:val="0"/>
      <w:divBdr>
        <w:top w:val="none" w:sz="0" w:space="0" w:color="auto"/>
        <w:left w:val="none" w:sz="0" w:space="0" w:color="auto"/>
        <w:bottom w:val="none" w:sz="0" w:space="0" w:color="auto"/>
        <w:right w:val="none" w:sz="0" w:space="0" w:color="auto"/>
      </w:divBdr>
    </w:div>
    <w:div w:id="1869948130">
      <w:bodyDiv w:val="1"/>
      <w:marLeft w:val="0"/>
      <w:marRight w:val="0"/>
      <w:marTop w:val="0"/>
      <w:marBottom w:val="0"/>
      <w:divBdr>
        <w:top w:val="none" w:sz="0" w:space="0" w:color="auto"/>
        <w:left w:val="none" w:sz="0" w:space="0" w:color="auto"/>
        <w:bottom w:val="none" w:sz="0" w:space="0" w:color="auto"/>
        <w:right w:val="none" w:sz="0" w:space="0" w:color="auto"/>
      </w:divBdr>
    </w:div>
    <w:div w:id="2038266580">
      <w:bodyDiv w:val="1"/>
      <w:marLeft w:val="0"/>
      <w:marRight w:val="0"/>
      <w:marTop w:val="0"/>
      <w:marBottom w:val="0"/>
      <w:divBdr>
        <w:top w:val="none" w:sz="0" w:space="0" w:color="auto"/>
        <w:left w:val="none" w:sz="0" w:space="0" w:color="auto"/>
        <w:bottom w:val="none" w:sz="0" w:space="0" w:color="auto"/>
        <w:right w:val="none" w:sz="0" w:space="0" w:color="auto"/>
      </w:divBdr>
    </w:div>
    <w:div w:id="206602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84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D3A7C-D9F5-4CBF-B030-A02B6DD8F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4088</Words>
  <Characters>23305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KRO</Company>
  <LinksUpToDate>false</LinksUpToDate>
  <CharactersWithSpaces>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Ковыршина Ю.В.</dc:creator>
  <cp:lastModifiedBy>Пользователь</cp:lastModifiedBy>
  <cp:revision>2</cp:revision>
  <cp:lastPrinted>2023-03-17T09:24:00Z</cp:lastPrinted>
  <dcterms:created xsi:type="dcterms:W3CDTF">2023-03-23T08:02:00Z</dcterms:created>
  <dcterms:modified xsi:type="dcterms:W3CDTF">2023-03-23T08:02:00Z</dcterms:modified>
</cp:coreProperties>
</file>