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3AA" w:rsidRPr="00EA5D92" w:rsidRDefault="00DA53AA" w:rsidP="007D33D0">
      <w:pPr>
        <w:jc w:val="center"/>
        <w:rPr>
          <w:b/>
          <w:bCs/>
          <w:sz w:val="24"/>
        </w:rPr>
      </w:pPr>
      <w:r w:rsidRPr="00EA5D92">
        <w:rPr>
          <w:b/>
          <w:bCs/>
          <w:sz w:val="24"/>
        </w:rPr>
        <w:t>РОССИЙСКАЯ ФЕДЕРАЦИЯ</w:t>
      </w:r>
    </w:p>
    <w:p w:rsidR="00DA53AA" w:rsidRPr="00EA5D92" w:rsidRDefault="00DA53AA">
      <w:pPr>
        <w:jc w:val="center"/>
        <w:rPr>
          <w:b/>
          <w:sz w:val="24"/>
        </w:rPr>
      </w:pPr>
      <w:r w:rsidRPr="00EA5D92">
        <w:rPr>
          <w:b/>
          <w:sz w:val="24"/>
        </w:rPr>
        <w:t>БУРЛИНСКИЙ РАЙОННЫЙ СОВЕТ НАРОДНЫХ ДЕПУТАТОВ</w:t>
      </w:r>
    </w:p>
    <w:p w:rsidR="00DA53AA" w:rsidRPr="00EA5D92" w:rsidRDefault="00DA53AA">
      <w:pPr>
        <w:jc w:val="center"/>
        <w:rPr>
          <w:b/>
          <w:sz w:val="24"/>
        </w:rPr>
      </w:pPr>
      <w:r w:rsidRPr="00EA5D92">
        <w:rPr>
          <w:b/>
          <w:sz w:val="24"/>
        </w:rPr>
        <w:t>АЛТАЙСКОГО КРАЯ</w:t>
      </w:r>
    </w:p>
    <w:p w:rsidR="00DA53AA" w:rsidRDefault="00DA53AA">
      <w:pPr>
        <w:jc w:val="center"/>
        <w:rPr>
          <w:b/>
        </w:rPr>
      </w:pPr>
    </w:p>
    <w:p w:rsidR="00DA53AA" w:rsidRDefault="00DA53AA">
      <w:pPr>
        <w:jc w:val="center"/>
        <w:rPr>
          <w:b/>
        </w:rPr>
      </w:pPr>
    </w:p>
    <w:p w:rsidR="00DA53AA" w:rsidRDefault="00DA53AA">
      <w:pPr>
        <w:pStyle w:val="8"/>
      </w:pPr>
      <w:r>
        <w:t>Р Е Ш Е Н И Е</w:t>
      </w:r>
    </w:p>
    <w:p w:rsidR="00DA53AA" w:rsidRDefault="00DA53AA">
      <w:pPr>
        <w:rPr>
          <w:sz w:val="28"/>
        </w:rPr>
      </w:pPr>
    </w:p>
    <w:p w:rsidR="00EA5D92" w:rsidRDefault="00EA5D92">
      <w:pPr>
        <w:rPr>
          <w:sz w:val="28"/>
        </w:rPr>
      </w:pPr>
    </w:p>
    <w:p w:rsidR="00DA53AA" w:rsidRPr="004C595F" w:rsidRDefault="00DA53AA">
      <w:pPr>
        <w:rPr>
          <w:color w:val="C00000"/>
        </w:rPr>
      </w:pPr>
      <w:r w:rsidRPr="006C1F82">
        <w:t xml:space="preserve"> </w:t>
      </w:r>
      <w:r w:rsidR="006C1F82" w:rsidRPr="006C1F82">
        <w:t>2</w:t>
      </w:r>
      <w:r w:rsidR="003D037B">
        <w:t>4</w:t>
      </w:r>
      <w:r w:rsidR="00AA0952" w:rsidRPr="006C1F82">
        <w:t xml:space="preserve"> </w:t>
      </w:r>
      <w:r w:rsidR="003D037B">
        <w:t>апреля</w:t>
      </w:r>
      <w:r w:rsidR="002A650C" w:rsidRPr="006C1F82">
        <w:t xml:space="preserve"> </w:t>
      </w:r>
      <w:r w:rsidR="003D003B" w:rsidRPr="006C1F82">
        <w:t>20</w:t>
      </w:r>
      <w:r w:rsidR="006C1F82" w:rsidRPr="006C1F82">
        <w:t>25</w:t>
      </w:r>
      <w:r w:rsidR="00361FD8" w:rsidRPr="006C1F82">
        <w:t xml:space="preserve"> </w:t>
      </w:r>
      <w:r w:rsidRPr="006C1F82">
        <w:t>г.</w:t>
      </w:r>
      <w:r w:rsidRPr="006C1F82">
        <w:tab/>
      </w:r>
      <w:r w:rsidRPr="006C1F82">
        <w:tab/>
      </w:r>
      <w:r w:rsidRPr="004C595F">
        <w:rPr>
          <w:color w:val="C00000"/>
        </w:rPr>
        <w:tab/>
      </w:r>
      <w:r w:rsidRPr="004C595F">
        <w:rPr>
          <w:color w:val="C00000"/>
        </w:rPr>
        <w:tab/>
        <w:t xml:space="preserve">                               </w:t>
      </w:r>
      <w:r w:rsidR="003D003B" w:rsidRPr="004C595F">
        <w:rPr>
          <w:color w:val="C00000"/>
        </w:rPr>
        <w:t xml:space="preserve">                                        </w:t>
      </w:r>
      <w:r w:rsidR="007D33D0" w:rsidRPr="004C595F">
        <w:rPr>
          <w:color w:val="C00000"/>
        </w:rPr>
        <w:t xml:space="preserve">    </w:t>
      </w:r>
      <w:r w:rsidR="007874D1" w:rsidRPr="004C595F">
        <w:rPr>
          <w:color w:val="C00000"/>
        </w:rPr>
        <w:t xml:space="preserve">   </w:t>
      </w:r>
      <w:r w:rsidR="003D003B" w:rsidRPr="0029509B">
        <w:t>№</w:t>
      </w:r>
      <w:r w:rsidR="002A650C" w:rsidRPr="0029509B">
        <w:t xml:space="preserve"> </w:t>
      </w:r>
      <w:r w:rsidR="00816335">
        <w:t>09</w:t>
      </w:r>
      <w:r w:rsidR="003D003B" w:rsidRPr="004C595F">
        <w:rPr>
          <w:color w:val="C00000"/>
        </w:rPr>
        <w:t xml:space="preserve">   </w:t>
      </w:r>
      <w:r w:rsidRPr="004C595F">
        <w:rPr>
          <w:color w:val="C00000"/>
        </w:rPr>
        <w:t xml:space="preserve">                                            </w:t>
      </w:r>
    </w:p>
    <w:p w:rsidR="00DA53AA" w:rsidRDefault="00DA53AA">
      <w:pPr>
        <w:jc w:val="center"/>
        <w:rPr>
          <w:sz w:val="22"/>
        </w:rPr>
      </w:pPr>
      <w:r>
        <w:rPr>
          <w:sz w:val="22"/>
        </w:rPr>
        <w:t>с. Бурла</w:t>
      </w:r>
    </w:p>
    <w:p w:rsidR="00DA53AA" w:rsidRDefault="00DA53AA">
      <w:pPr>
        <w:jc w:val="center"/>
        <w:rPr>
          <w:sz w:val="22"/>
        </w:rPr>
      </w:pPr>
    </w:p>
    <w:p w:rsidR="00320F78" w:rsidRPr="00C219D0" w:rsidRDefault="00AA0952" w:rsidP="00320F78">
      <w:pPr>
        <w:pStyle w:val="a4"/>
        <w:jc w:val="left"/>
        <w:rPr>
          <w:b/>
        </w:rPr>
      </w:pPr>
      <w:r w:rsidRPr="00C219D0">
        <w:rPr>
          <w:b/>
        </w:rPr>
        <w:t>Об утверждении</w:t>
      </w:r>
      <w:r w:rsidR="00320F78" w:rsidRPr="00C219D0">
        <w:rPr>
          <w:b/>
        </w:rPr>
        <w:t xml:space="preserve"> </w:t>
      </w:r>
      <w:r w:rsidRPr="00C219D0">
        <w:rPr>
          <w:b/>
        </w:rPr>
        <w:t xml:space="preserve">структуры </w:t>
      </w:r>
    </w:p>
    <w:p w:rsidR="0050620F" w:rsidRDefault="00361FD8" w:rsidP="00320F78">
      <w:pPr>
        <w:pStyle w:val="a4"/>
        <w:jc w:val="left"/>
        <w:rPr>
          <w:b/>
        </w:rPr>
      </w:pPr>
      <w:r>
        <w:rPr>
          <w:b/>
        </w:rPr>
        <w:t>А</w:t>
      </w:r>
      <w:r w:rsidR="00AA0952" w:rsidRPr="00C219D0">
        <w:rPr>
          <w:b/>
        </w:rPr>
        <w:t>дминистрации Бурлинского</w:t>
      </w:r>
      <w:r w:rsidR="00320F78" w:rsidRPr="00C219D0">
        <w:rPr>
          <w:b/>
        </w:rPr>
        <w:t xml:space="preserve"> </w:t>
      </w:r>
    </w:p>
    <w:p w:rsidR="00AA0952" w:rsidRPr="00C219D0" w:rsidRDefault="0050620F" w:rsidP="00320F78">
      <w:pPr>
        <w:pStyle w:val="a4"/>
        <w:jc w:val="left"/>
        <w:rPr>
          <w:b/>
          <w:bCs/>
        </w:rPr>
      </w:pPr>
      <w:r>
        <w:rPr>
          <w:b/>
          <w:bCs/>
        </w:rPr>
        <w:t>р</w:t>
      </w:r>
      <w:r w:rsidR="00AA0952" w:rsidRPr="00C219D0">
        <w:rPr>
          <w:b/>
          <w:bCs/>
        </w:rPr>
        <w:t>айона</w:t>
      </w:r>
      <w:r>
        <w:rPr>
          <w:b/>
          <w:bCs/>
        </w:rPr>
        <w:t xml:space="preserve"> Алтайского края</w:t>
      </w:r>
    </w:p>
    <w:p w:rsidR="00AA0952" w:rsidRDefault="00AA0952"/>
    <w:p w:rsidR="00DA53AA" w:rsidRDefault="003D003B" w:rsidP="0002407E">
      <w:pPr>
        <w:pStyle w:val="a3"/>
        <w:suppressAutoHyphens/>
        <w:jc w:val="both"/>
      </w:pPr>
      <w:r>
        <w:tab/>
      </w:r>
      <w:r w:rsidR="00AA0952">
        <w:t>В с</w:t>
      </w:r>
      <w:r w:rsidR="002A650C">
        <w:t xml:space="preserve">оответствии </w:t>
      </w:r>
      <w:r w:rsidR="001433EF">
        <w:t>с</w:t>
      </w:r>
      <w:r w:rsidR="00CB6FFB">
        <w:t xml:space="preserve"> </w:t>
      </w:r>
      <w:r w:rsidR="002A650C">
        <w:t xml:space="preserve">пунктом </w:t>
      </w:r>
      <w:r w:rsidR="002A650C" w:rsidRPr="00387961">
        <w:t xml:space="preserve">2 статьи </w:t>
      </w:r>
      <w:r w:rsidR="00387961" w:rsidRPr="00387961">
        <w:t>40</w:t>
      </w:r>
      <w:r w:rsidR="00AA0952">
        <w:t xml:space="preserve"> Устава муниципального образования</w:t>
      </w:r>
      <w:r w:rsidR="001433EF">
        <w:t xml:space="preserve"> </w:t>
      </w:r>
      <w:r w:rsidR="00AA0952">
        <w:t>Бурлинский район</w:t>
      </w:r>
      <w:r w:rsidR="00CB6FFB">
        <w:t xml:space="preserve">, </w:t>
      </w:r>
      <w:r w:rsidR="00DA53AA">
        <w:t xml:space="preserve">районный Совет народных депутатов  </w:t>
      </w:r>
    </w:p>
    <w:p w:rsidR="00DA53AA" w:rsidRDefault="00DA53AA" w:rsidP="0002407E">
      <w:pPr>
        <w:pStyle w:val="a3"/>
        <w:suppressAutoHyphens/>
        <w:jc w:val="center"/>
      </w:pPr>
      <w:r>
        <w:t>Р Е Ш И Л:</w:t>
      </w:r>
    </w:p>
    <w:p w:rsidR="00DA53AA" w:rsidRDefault="00DA53AA" w:rsidP="0002407E">
      <w:pPr>
        <w:suppressAutoHyphens/>
        <w:ind w:firstLine="708"/>
        <w:jc w:val="both"/>
        <w:rPr>
          <w:spacing w:val="-6"/>
        </w:rPr>
      </w:pPr>
      <w:r>
        <w:rPr>
          <w:spacing w:val="-6"/>
        </w:rPr>
        <w:t xml:space="preserve">1. </w:t>
      </w:r>
      <w:r w:rsidR="00361FD8">
        <w:t xml:space="preserve">Утвердить структуру Администрации Бурлинского района Алтайского края </w:t>
      </w:r>
      <w:r>
        <w:rPr>
          <w:spacing w:val="-6"/>
        </w:rPr>
        <w:t>(прилагается).</w:t>
      </w:r>
    </w:p>
    <w:p w:rsidR="00DA53AA" w:rsidRDefault="00DA53AA" w:rsidP="0002407E">
      <w:pPr>
        <w:suppressAutoHyphens/>
        <w:ind w:firstLine="708"/>
        <w:jc w:val="both"/>
      </w:pPr>
      <w:r>
        <w:t>2.</w:t>
      </w:r>
      <w:r w:rsidR="003D003B">
        <w:t xml:space="preserve"> </w:t>
      </w:r>
      <w:r>
        <w:t xml:space="preserve">Направить </w:t>
      </w:r>
      <w:r w:rsidR="00361FD8">
        <w:t xml:space="preserve">структуру Администрации Бурлинского района Алтайского края </w:t>
      </w:r>
      <w:r>
        <w:t>главе района для подписания и обнародования в установленном порядке.</w:t>
      </w:r>
    </w:p>
    <w:p w:rsidR="0002407E" w:rsidRDefault="0002407E" w:rsidP="0002407E">
      <w:pPr>
        <w:suppressAutoHyphens/>
        <w:ind w:firstLine="708"/>
        <w:jc w:val="both"/>
      </w:pPr>
      <w:r>
        <w:t>Администрации района принять необходимые меры для правового обеспечения деятельности муниципального образования.</w:t>
      </w:r>
    </w:p>
    <w:p w:rsidR="006A625A" w:rsidRDefault="00DA53AA" w:rsidP="006A625A">
      <w:pPr>
        <w:widowControl w:val="0"/>
        <w:suppressAutoHyphens/>
        <w:ind w:firstLine="540"/>
        <w:jc w:val="both"/>
        <w:rPr>
          <w:spacing w:val="-6"/>
        </w:rPr>
      </w:pPr>
      <w:r>
        <w:tab/>
        <w:t>3.</w:t>
      </w:r>
      <w:r w:rsidR="003D003B">
        <w:t xml:space="preserve"> </w:t>
      </w:r>
      <w:r>
        <w:t>Считать утратившим</w:t>
      </w:r>
      <w:r w:rsidR="006A625A">
        <w:t>и</w:t>
      </w:r>
      <w:r>
        <w:t xml:space="preserve"> силу </w:t>
      </w:r>
      <w:r w:rsidR="003D003B">
        <w:t>решени</w:t>
      </w:r>
      <w:r w:rsidR="006A625A">
        <w:t>я</w:t>
      </w:r>
      <w:r>
        <w:t xml:space="preserve"> районного Совета народных депутатов </w:t>
      </w:r>
      <w:r w:rsidR="002A650C">
        <w:t>от 2</w:t>
      </w:r>
      <w:r w:rsidR="00791138">
        <w:t>9</w:t>
      </w:r>
      <w:r w:rsidR="00387961">
        <w:t>.</w:t>
      </w:r>
      <w:r w:rsidR="00791138">
        <w:t>10</w:t>
      </w:r>
      <w:r w:rsidR="00387961">
        <w:t>.</w:t>
      </w:r>
      <w:r w:rsidR="002A650C">
        <w:t>201</w:t>
      </w:r>
      <w:r w:rsidR="00791138">
        <w:t>9</w:t>
      </w:r>
      <w:r w:rsidR="00091169">
        <w:t xml:space="preserve"> </w:t>
      </w:r>
      <w:r w:rsidR="002A650C">
        <w:t xml:space="preserve">№ </w:t>
      </w:r>
      <w:r w:rsidR="00791138">
        <w:t>27</w:t>
      </w:r>
      <w:r>
        <w:t xml:space="preserve"> </w:t>
      </w:r>
      <w:r w:rsidR="00387961">
        <w:rPr>
          <w:spacing w:val="-6"/>
        </w:rPr>
        <w:t>«</w:t>
      </w:r>
      <w:r w:rsidR="003D003B">
        <w:rPr>
          <w:spacing w:val="-6"/>
        </w:rPr>
        <w:t>О</w:t>
      </w:r>
      <w:r w:rsidR="00387961">
        <w:rPr>
          <w:spacing w:val="-6"/>
        </w:rPr>
        <w:t>б утверждении</w:t>
      </w:r>
      <w:r w:rsidR="003D003B">
        <w:rPr>
          <w:spacing w:val="-6"/>
        </w:rPr>
        <w:t xml:space="preserve"> структур</w:t>
      </w:r>
      <w:r w:rsidR="00387961">
        <w:rPr>
          <w:spacing w:val="-6"/>
        </w:rPr>
        <w:t>ы</w:t>
      </w:r>
      <w:r w:rsidR="003D003B">
        <w:rPr>
          <w:spacing w:val="-6"/>
        </w:rPr>
        <w:t xml:space="preserve"> администрации Бурлинского района»</w:t>
      </w:r>
      <w:r w:rsidR="006A625A">
        <w:rPr>
          <w:spacing w:val="-6"/>
        </w:rPr>
        <w:t xml:space="preserve">, от 25.06.2024 №18 «О внесении </w:t>
      </w:r>
      <w:r w:rsidR="006A625A" w:rsidRPr="006A625A">
        <w:rPr>
          <w:spacing w:val="-6"/>
        </w:rPr>
        <w:t>изменений в структуру Администрации Бурлинского района Алтайского края</w:t>
      </w:r>
      <w:r w:rsidR="006A625A">
        <w:rPr>
          <w:spacing w:val="-6"/>
        </w:rPr>
        <w:t xml:space="preserve">, </w:t>
      </w:r>
      <w:r w:rsidR="006A625A" w:rsidRPr="006A625A">
        <w:rPr>
          <w:spacing w:val="-6"/>
        </w:rPr>
        <w:t>утверждённую решением Бурлинского районного Совета народных депутатов от 29.10.2019 №27</w:t>
      </w:r>
      <w:r w:rsidR="006A625A">
        <w:rPr>
          <w:spacing w:val="-6"/>
        </w:rPr>
        <w:t>».</w:t>
      </w:r>
    </w:p>
    <w:p w:rsidR="00155A55" w:rsidRPr="0029509B" w:rsidRDefault="00155A55" w:rsidP="006A625A">
      <w:pPr>
        <w:widowControl w:val="0"/>
        <w:suppressAutoHyphens/>
        <w:ind w:firstLine="708"/>
        <w:jc w:val="both"/>
      </w:pPr>
      <w:r>
        <w:t xml:space="preserve">4. </w:t>
      </w:r>
      <w:r>
        <w:rPr>
          <w:bCs/>
          <w:szCs w:val="26"/>
        </w:rPr>
        <w:t xml:space="preserve">Контроль исполнения настоящего решения возложить на постоянную комиссию РСНД по местному самоуправлению, социальной политике и правовым вопросам </w:t>
      </w:r>
      <w:r w:rsidRPr="0029509B">
        <w:rPr>
          <w:bCs/>
          <w:szCs w:val="26"/>
        </w:rPr>
        <w:t>(</w:t>
      </w:r>
      <w:r w:rsidR="0029509B">
        <w:rPr>
          <w:bCs/>
          <w:szCs w:val="26"/>
        </w:rPr>
        <w:t>Михно</w:t>
      </w:r>
      <w:r w:rsidR="0002407E">
        <w:rPr>
          <w:bCs/>
          <w:szCs w:val="26"/>
        </w:rPr>
        <w:t> </w:t>
      </w:r>
      <w:r w:rsidR="0029509B">
        <w:rPr>
          <w:bCs/>
          <w:szCs w:val="26"/>
        </w:rPr>
        <w:t>С</w:t>
      </w:r>
      <w:r w:rsidRPr="0029509B">
        <w:rPr>
          <w:bCs/>
          <w:szCs w:val="26"/>
        </w:rPr>
        <w:t>.</w:t>
      </w:r>
      <w:r w:rsidR="0029509B">
        <w:rPr>
          <w:bCs/>
          <w:szCs w:val="26"/>
        </w:rPr>
        <w:t>Н</w:t>
      </w:r>
      <w:r w:rsidRPr="0029509B">
        <w:rPr>
          <w:bCs/>
          <w:szCs w:val="26"/>
        </w:rPr>
        <w:t>.).</w:t>
      </w:r>
    </w:p>
    <w:p w:rsidR="00DA53AA" w:rsidRDefault="00DA53AA" w:rsidP="003D003B">
      <w:pPr>
        <w:widowControl w:val="0"/>
        <w:ind w:firstLine="540"/>
        <w:jc w:val="both"/>
      </w:pPr>
    </w:p>
    <w:p w:rsidR="00DA53AA" w:rsidRDefault="00DA53AA">
      <w:pPr>
        <w:jc w:val="both"/>
      </w:pPr>
    </w:p>
    <w:p w:rsidR="00DA53AA" w:rsidRDefault="00DA53AA">
      <w:pPr>
        <w:jc w:val="both"/>
      </w:pPr>
      <w:r>
        <w:t>Председатель районного Совета</w:t>
      </w:r>
    </w:p>
    <w:p w:rsidR="00DA53AA" w:rsidRDefault="00DA53AA" w:rsidP="00DA53AA">
      <w:r>
        <w:t xml:space="preserve">народных депутатов                                                                                         </w:t>
      </w:r>
      <w:r w:rsidR="00F451D6">
        <w:t xml:space="preserve"> </w:t>
      </w:r>
      <w:r w:rsidR="00791138">
        <w:t>Е.А. Головенко</w:t>
      </w:r>
    </w:p>
    <w:p w:rsidR="00DA53AA" w:rsidRDefault="00DA53AA">
      <w:pPr>
        <w:jc w:val="both"/>
      </w:pPr>
    </w:p>
    <w:p w:rsidR="00273843" w:rsidRDefault="00273843">
      <w:pPr>
        <w:jc w:val="both"/>
      </w:pPr>
    </w:p>
    <w:p w:rsidR="00273843" w:rsidRDefault="00273843">
      <w:pPr>
        <w:jc w:val="both"/>
      </w:pPr>
    </w:p>
    <w:p w:rsidR="00273843" w:rsidRDefault="00273843">
      <w:pPr>
        <w:jc w:val="both"/>
      </w:pPr>
    </w:p>
    <w:p w:rsidR="00791138" w:rsidRDefault="00791138">
      <w:pPr>
        <w:jc w:val="both"/>
      </w:pPr>
    </w:p>
    <w:p w:rsidR="00791138" w:rsidRDefault="00791138">
      <w:pPr>
        <w:jc w:val="both"/>
      </w:pPr>
    </w:p>
    <w:p w:rsidR="00791138" w:rsidRDefault="00791138">
      <w:pPr>
        <w:jc w:val="both"/>
      </w:pPr>
    </w:p>
    <w:p w:rsidR="00791138" w:rsidRDefault="00791138">
      <w:pPr>
        <w:jc w:val="both"/>
      </w:pPr>
    </w:p>
    <w:p w:rsidR="00791138" w:rsidRDefault="00791138">
      <w:pPr>
        <w:jc w:val="both"/>
      </w:pPr>
    </w:p>
    <w:p w:rsidR="00791138" w:rsidRDefault="00791138">
      <w:pPr>
        <w:jc w:val="both"/>
      </w:pPr>
    </w:p>
    <w:p w:rsidR="00791138" w:rsidRDefault="00791138">
      <w:pPr>
        <w:jc w:val="both"/>
      </w:pPr>
    </w:p>
    <w:p w:rsidR="00273843" w:rsidRDefault="00273843">
      <w:pPr>
        <w:jc w:val="both"/>
      </w:pPr>
    </w:p>
    <w:p w:rsidR="00273843" w:rsidRDefault="00273843">
      <w:pPr>
        <w:jc w:val="both"/>
      </w:pPr>
    </w:p>
    <w:p w:rsidR="00A92304" w:rsidRPr="00472802" w:rsidRDefault="00A92304" w:rsidP="00A92304">
      <w:pPr>
        <w:ind w:left="5954"/>
      </w:pPr>
      <w:r w:rsidRPr="00472802">
        <w:lastRenderedPageBreak/>
        <w:t>Утвержден</w:t>
      </w:r>
      <w:r>
        <w:t>а</w:t>
      </w:r>
    </w:p>
    <w:p w:rsidR="00A92304" w:rsidRPr="00472802" w:rsidRDefault="00A92304" w:rsidP="00A92304">
      <w:pPr>
        <w:ind w:left="5954"/>
      </w:pPr>
      <w:r w:rsidRPr="00472802">
        <w:t xml:space="preserve">решением Бурлинского районного Совета народных депутатов </w:t>
      </w:r>
    </w:p>
    <w:p w:rsidR="00A92304" w:rsidRPr="0029509B" w:rsidRDefault="00A92304" w:rsidP="00A92304">
      <w:pPr>
        <w:tabs>
          <w:tab w:val="left" w:pos="9921"/>
        </w:tabs>
        <w:ind w:left="5954" w:right="-2"/>
        <w:jc w:val="both"/>
      </w:pPr>
      <w:r w:rsidRPr="00472802">
        <w:t xml:space="preserve">от </w:t>
      </w:r>
      <w:r>
        <w:t>2</w:t>
      </w:r>
      <w:r w:rsidR="0002407E">
        <w:t>4</w:t>
      </w:r>
      <w:r w:rsidRPr="00472802">
        <w:t xml:space="preserve"> </w:t>
      </w:r>
      <w:r w:rsidR="0002407E">
        <w:t>апреля</w:t>
      </w:r>
      <w:r w:rsidRPr="00472802">
        <w:t xml:space="preserve"> 20</w:t>
      </w:r>
      <w:r w:rsidR="006C1F82">
        <w:t>25</w:t>
      </w:r>
      <w:r w:rsidRPr="00472802">
        <w:t xml:space="preserve"> г</w:t>
      </w:r>
      <w:r>
        <w:t>.</w:t>
      </w:r>
      <w:r w:rsidRPr="00472802">
        <w:t xml:space="preserve"> </w:t>
      </w:r>
      <w:r w:rsidRPr="0029509B">
        <w:t>№</w:t>
      </w:r>
      <w:r w:rsidR="006A625A">
        <w:t xml:space="preserve"> 09</w:t>
      </w:r>
      <w:r w:rsidR="00816335">
        <w:t xml:space="preserve"> </w:t>
      </w:r>
      <w:r w:rsidR="00CB6FFB" w:rsidRPr="0029509B">
        <w:t xml:space="preserve"> </w:t>
      </w:r>
    </w:p>
    <w:p w:rsidR="00273843" w:rsidRDefault="00273843" w:rsidP="00273843">
      <w:pPr>
        <w:jc w:val="center"/>
        <w:rPr>
          <w:b/>
          <w:sz w:val="28"/>
          <w:szCs w:val="28"/>
        </w:rPr>
      </w:pPr>
    </w:p>
    <w:p w:rsidR="0027279B" w:rsidRDefault="0027279B" w:rsidP="00273843">
      <w:pPr>
        <w:jc w:val="center"/>
        <w:rPr>
          <w:b/>
          <w:sz w:val="28"/>
          <w:szCs w:val="28"/>
        </w:rPr>
      </w:pPr>
    </w:p>
    <w:p w:rsidR="005220FD" w:rsidRDefault="00A92304" w:rsidP="00155A55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273843">
        <w:rPr>
          <w:b/>
          <w:sz w:val="28"/>
          <w:szCs w:val="28"/>
        </w:rPr>
        <w:t>труктур</w:t>
      </w:r>
      <w:r>
        <w:rPr>
          <w:b/>
          <w:sz w:val="28"/>
          <w:szCs w:val="28"/>
        </w:rPr>
        <w:t>а А</w:t>
      </w:r>
      <w:r w:rsidR="00273843">
        <w:rPr>
          <w:b/>
          <w:sz w:val="28"/>
          <w:szCs w:val="28"/>
        </w:rPr>
        <w:t>дминистрации</w:t>
      </w:r>
    </w:p>
    <w:p w:rsidR="00273843" w:rsidRDefault="00273843" w:rsidP="00273843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Бурлинского района</w:t>
      </w:r>
      <w:r w:rsidR="005220FD">
        <w:rPr>
          <w:b/>
          <w:sz w:val="28"/>
          <w:szCs w:val="28"/>
        </w:rPr>
        <w:t xml:space="preserve"> Алтайского края</w:t>
      </w:r>
    </w:p>
    <w:p w:rsidR="00273843" w:rsidRDefault="00273843" w:rsidP="00273843">
      <w:pPr>
        <w:widowControl w:val="0"/>
        <w:jc w:val="center"/>
        <w:rPr>
          <w:b/>
          <w:sz w:val="28"/>
          <w:szCs w:val="28"/>
        </w:rPr>
      </w:pPr>
    </w:p>
    <w:p w:rsidR="00273843" w:rsidRDefault="00273843" w:rsidP="00273843">
      <w:pPr>
        <w:widowControl w:val="0"/>
        <w:jc w:val="both"/>
      </w:pPr>
      <w:r>
        <w:rPr>
          <w:sz w:val="28"/>
          <w:szCs w:val="28"/>
        </w:rPr>
        <w:tab/>
      </w:r>
      <w:r>
        <w:t xml:space="preserve"> </w:t>
      </w:r>
    </w:p>
    <w:p w:rsidR="00273843" w:rsidRPr="001E225C" w:rsidRDefault="00155A55" w:rsidP="008D5250">
      <w:pPr>
        <w:widowControl w:val="0"/>
        <w:suppressAutoHyphens/>
        <w:ind w:firstLine="708"/>
        <w:jc w:val="both"/>
        <w:rPr>
          <w:szCs w:val="26"/>
        </w:rPr>
      </w:pPr>
      <w:r>
        <w:t>Структуру А</w:t>
      </w:r>
      <w:r w:rsidR="00273843" w:rsidRPr="001E225C">
        <w:t xml:space="preserve">дминистрации Бурлинского района </w:t>
      </w:r>
      <w:r>
        <w:t xml:space="preserve">Алтайского края </w:t>
      </w:r>
      <w:r w:rsidR="00273843" w:rsidRPr="001E225C">
        <w:t xml:space="preserve">составляют следующие </w:t>
      </w:r>
      <w:r w:rsidR="006C1F82">
        <w:t>структурные подразделения</w:t>
      </w:r>
      <w:r>
        <w:t xml:space="preserve"> А</w:t>
      </w:r>
      <w:r w:rsidR="00273843" w:rsidRPr="001E225C">
        <w:t>дминистрации района:</w:t>
      </w:r>
      <w:r w:rsidR="00273843">
        <w:t xml:space="preserve"> </w:t>
      </w:r>
    </w:p>
    <w:p w:rsidR="00273843" w:rsidRDefault="00273843" w:rsidP="008D5250">
      <w:pPr>
        <w:pStyle w:val="a3"/>
        <w:suppressAutoHyphens/>
        <w:ind w:firstLine="709"/>
      </w:pPr>
    </w:p>
    <w:p w:rsidR="008D5250" w:rsidRDefault="00067A63" w:rsidP="008D5250">
      <w:pPr>
        <w:suppressAutoHyphens/>
        <w:ind w:firstLine="708"/>
        <w:jc w:val="both"/>
      </w:pPr>
      <w:r>
        <w:t>1.</w:t>
      </w:r>
      <w:r w:rsidR="00155A55">
        <w:t xml:space="preserve"> </w:t>
      </w:r>
      <w:r w:rsidR="00273843">
        <w:t xml:space="preserve">Управление по экономическому развитию, имущественным и земельным  </w:t>
      </w:r>
      <w:r w:rsidR="006C1F82">
        <w:t xml:space="preserve">               </w:t>
      </w:r>
      <w:r w:rsidR="00273843">
        <w:t>отношениям.</w:t>
      </w:r>
    </w:p>
    <w:p w:rsidR="006C1F82" w:rsidRDefault="006C1F82" w:rsidP="008D5250">
      <w:pPr>
        <w:suppressAutoHyphens/>
        <w:ind w:firstLine="708"/>
        <w:jc w:val="both"/>
      </w:pPr>
      <w:r>
        <w:t>2. Управление делами.</w:t>
      </w:r>
    </w:p>
    <w:p w:rsidR="006C1F82" w:rsidRDefault="008D5250" w:rsidP="008D5250">
      <w:pPr>
        <w:suppressAutoHyphens/>
        <w:ind w:firstLine="708"/>
        <w:jc w:val="both"/>
      </w:pPr>
      <w:r>
        <w:t>3</w:t>
      </w:r>
      <w:r w:rsidR="006C1F82">
        <w:t>. Управление сельского хозяйства.</w:t>
      </w:r>
    </w:p>
    <w:p w:rsidR="006C1F82" w:rsidRDefault="006C1F82" w:rsidP="008D5250">
      <w:pPr>
        <w:suppressAutoHyphens/>
        <w:ind w:firstLine="709"/>
        <w:jc w:val="both"/>
      </w:pPr>
      <w:r>
        <w:t>4. Комитет по финансам, налоговой и кредитной политике.</w:t>
      </w:r>
    </w:p>
    <w:p w:rsidR="006C1F82" w:rsidRDefault="006C1F82" w:rsidP="008D5250">
      <w:pPr>
        <w:suppressAutoHyphens/>
        <w:ind w:firstLine="709"/>
        <w:jc w:val="both"/>
      </w:pPr>
      <w:r>
        <w:t>5. Комитет по образованию.</w:t>
      </w:r>
    </w:p>
    <w:p w:rsidR="006C1F82" w:rsidRDefault="006C1F82" w:rsidP="008D5250">
      <w:pPr>
        <w:suppressAutoHyphens/>
        <w:ind w:firstLine="709"/>
        <w:jc w:val="both"/>
      </w:pPr>
      <w:r>
        <w:t>6. Комитет по культуре.</w:t>
      </w:r>
    </w:p>
    <w:p w:rsidR="00273843" w:rsidRDefault="006C1F82" w:rsidP="008D5250">
      <w:pPr>
        <w:suppressAutoHyphens/>
        <w:ind w:firstLine="709"/>
        <w:jc w:val="both"/>
      </w:pPr>
      <w:r>
        <w:t xml:space="preserve">7. </w:t>
      </w:r>
      <w:r w:rsidR="00273843">
        <w:t>Отдел ж</w:t>
      </w:r>
      <w:r w:rsidR="004F5857">
        <w:t>илищно-коммунального хозяйства.</w:t>
      </w:r>
    </w:p>
    <w:p w:rsidR="00273843" w:rsidRDefault="008D5250" w:rsidP="008D5250">
      <w:pPr>
        <w:suppressAutoHyphens/>
        <w:ind w:firstLine="708"/>
        <w:jc w:val="both"/>
      </w:pPr>
      <w:r>
        <w:t xml:space="preserve">8. </w:t>
      </w:r>
      <w:r w:rsidR="00273843">
        <w:t>Отдел бухгалтерского учёта и отчётности.</w:t>
      </w:r>
    </w:p>
    <w:p w:rsidR="00273843" w:rsidRDefault="008D5250" w:rsidP="008D5250">
      <w:pPr>
        <w:suppressAutoHyphens/>
        <w:ind w:firstLine="708"/>
        <w:jc w:val="both"/>
      </w:pPr>
      <w:r>
        <w:t>9. </w:t>
      </w:r>
      <w:r w:rsidR="00273843">
        <w:t>Отдел архитектуры и строительства.</w:t>
      </w:r>
    </w:p>
    <w:p w:rsidR="00273843" w:rsidRPr="0029509B" w:rsidRDefault="008D5250" w:rsidP="008D5250">
      <w:pPr>
        <w:suppressAutoHyphens/>
        <w:ind w:firstLine="708"/>
        <w:jc w:val="both"/>
      </w:pPr>
      <w:r>
        <w:t>10. </w:t>
      </w:r>
      <w:r w:rsidR="00484B5E" w:rsidRPr="0029509B">
        <w:t>Отдел ГО</w:t>
      </w:r>
      <w:r w:rsidR="00155A55" w:rsidRPr="0029509B">
        <w:t xml:space="preserve"> </w:t>
      </w:r>
      <w:r w:rsidR="00273843" w:rsidRPr="0029509B">
        <w:t>ЧС и МОБ работы.</w:t>
      </w:r>
    </w:p>
    <w:p w:rsidR="00273843" w:rsidRDefault="008D5250" w:rsidP="008D5250">
      <w:pPr>
        <w:suppressAutoHyphens/>
        <w:ind w:firstLine="708"/>
        <w:jc w:val="both"/>
      </w:pPr>
      <w:r>
        <w:t>11. </w:t>
      </w:r>
      <w:r w:rsidR="00273843">
        <w:t>Архивный отдел</w:t>
      </w:r>
      <w:r w:rsidR="00155A55">
        <w:t>.</w:t>
      </w:r>
    </w:p>
    <w:p w:rsidR="00364476" w:rsidRDefault="00227E39" w:rsidP="008D5250">
      <w:pPr>
        <w:pStyle w:val="ab"/>
        <w:numPr>
          <w:ilvl w:val="0"/>
          <w:numId w:val="10"/>
        </w:numPr>
        <w:suppressAutoHyphens/>
        <w:jc w:val="both"/>
      </w:pPr>
      <w:r>
        <w:t>Отдел по и</w:t>
      </w:r>
      <w:r w:rsidR="00364476">
        <w:t>нформационно</w:t>
      </w:r>
      <w:r>
        <w:t>й политике и связям с общественностью</w:t>
      </w:r>
      <w:r w:rsidR="00364476">
        <w:t>.</w:t>
      </w:r>
    </w:p>
    <w:p w:rsidR="00227E39" w:rsidRDefault="008D5250" w:rsidP="008D5250">
      <w:pPr>
        <w:suppressAutoHyphens/>
        <w:ind w:firstLine="708"/>
        <w:jc w:val="both"/>
      </w:pPr>
      <w:r>
        <w:t>13. </w:t>
      </w:r>
      <w:r w:rsidR="00227E39">
        <w:t>О</w:t>
      </w:r>
      <w:r w:rsidR="00227E39" w:rsidRPr="00227E39">
        <w:rPr>
          <w:spacing w:val="-2"/>
          <w:szCs w:val="26"/>
        </w:rPr>
        <w:t>тдел информатизации и программного обеспечения</w:t>
      </w:r>
      <w:r w:rsidR="00F47F46">
        <w:rPr>
          <w:spacing w:val="-2"/>
          <w:szCs w:val="26"/>
        </w:rPr>
        <w:t>.</w:t>
      </w:r>
      <w:r w:rsidR="00227E39">
        <w:t xml:space="preserve"> </w:t>
      </w:r>
    </w:p>
    <w:p w:rsidR="00227E39" w:rsidRPr="00227E39" w:rsidRDefault="00F47F46" w:rsidP="00F47F46">
      <w:pPr>
        <w:suppressAutoHyphens/>
        <w:ind w:firstLine="708"/>
        <w:jc w:val="both"/>
      </w:pPr>
      <w:r>
        <w:rPr>
          <w:spacing w:val="-2"/>
          <w:szCs w:val="26"/>
        </w:rPr>
        <w:t>14. </w:t>
      </w:r>
      <w:r w:rsidR="00227E39" w:rsidRPr="00227E39">
        <w:rPr>
          <w:spacing w:val="-2"/>
          <w:szCs w:val="26"/>
        </w:rPr>
        <w:t>Комиссия по делам несовершеннолетних и защите их прав.</w:t>
      </w:r>
    </w:p>
    <w:p w:rsidR="00227E39" w:rsidRDefault="00F47F46" w:rsidP="00F47F46">
      <w:pPr>
        <w:suppressAutoHyphens/>
        <w:ind w:firstLine="708"/>
        <w:jc w:val="both"/>
      </w:pPr>
      <w:r>
        <w:t>15. </w:t>
      </w:r>
      <w:r w:rsidR="00227E39">
        <w:t>Административная комиссия.</w:t>
      </w:r>
    </w:p>
    <w:p w:rsidR="00791138" w:rsidRDefault="00F47F46" w:rsidP="00F47F46">
      <w:pPr>
        <w:suppressAutoHyphens/>
        <w:ind w:firstLine="708"/>
        <w:jc w:val="both"/>
      </w:pPr>
      <w:r>
        <w:t>16. </w:t>
      </w:r>
      <w:r w:rsidR="00791138">
        <w:t>Единая дежурная диспетчерская служба.</w:t>
      </w:r>
    </w:p>
    <w:p w:rsidR="00227E39" w:rsidRDefault="00227E39" w:rsidP="008D5250">
      <w:pPr>
        <w:suppressAutoHyphens/>
        <w:ind w:left="1776" w:firstLine="709"/>
        <w:jc w:val="both"/>
      </w:pPr>
    </w:p>
    <w:p w:rsidR="00273843" w:rsidRDefault="00273843" w:rsidP="008D5250">
      <w:pPr>
        <w:suppressAutoHyphens/>
        <w:ind w:left="1776" w:firstLine="709"/>
        <w:jc w:val="both"/>
      </w:pPr>
    </w:p>
    <w:p w:rsidR="00273843" w:rsidRDefault="00273843" w:rsidP="00F47F46">
      <w:pPr>
        <w:suppressAutoHyphens/>
        <w:jc w:val="both"/>
      </w:pPr>
      <w:r>
        <w:t>Глава района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С.А. Давыденко</w:t>
      </w:r>
    </w:p>
    <w:p w:rsidR="00273843" w:rsidRDefault="00273843" w:rsidP="008D5250">
      <w:pPr>
        <w:suppressAutoHyphens/>
        <w:ind w:firstLine="709"/>
        <w:jc w:val="both"/>
      </w:pPr>
    </w:p>
    <w:p w:rsidR="00273843" w:rsidRPr="005A1EC7" w:rsidRDefault="00273843" w:rsidP="00273843">
      <w:pPr>
        <w:widowControl w:val="0"/>
        <w:jc w:val="both"/>
        <w:rPr>
          <w:sz w:val="24"/>
        </w:rPr>
      </w:pPr>
      <w:r w:rsidRPr="005A1EC7">
        <w:rPr>
          <w:sz w:val="24"/>
        </w:rPr>
        <w:t>с. Бурла</w:t>
      </w:r>
    </w:p>
    <w:p w:rsidR="00273843" w:rsidRPr="005A1EC7" w:rsidRDefault="00791138" w:rsidP="00273843">
      <w:pPr>
        <w:widowControl w:val="0"/>
        <w:jc w:val="both"/>
        <w:rPr>
          <w:sz w:val="24"/>
        </w:rPr>
      </w:pPr>
      <w:r>
        <w:rPr>
          <w:sz w:val="24"/>
        </w:rPr>
        <w:t>2</w:t>
      </w:r>
      <w:r w:rsidR="00F47F46">
        <w:rPr>
          <w:sz w:val="24"/>
        </w:rPr>
        <w:t>4</w:t>
      </w:r>
      <w:r>
        <w:rPr>
          <w:sz w:val="24"/>
        </w:rPr>
        <w:t xml:space="preserve"> </w:t>
      </w:r>
      <w:r w:rsidR="00F47F46">
        <w:rPr>
          <w:sz w:val="24"/>
        </w:rPr>
        <w:t>апреля</w:t>
      </w:r>
      <w:r w:rsidR="00B84AF5">
        <w:rPr>
          <w:sz w:val="24"/>
        </w:rPr>
        <w:t xml:space="preserve"> 20</w:t>
      </w:r>
      <w:r>
        <w:rPr>
          <w:sz w:val="24"/>
        </w:rPr>
        <w:t>25</w:t>
      </w:r>
      <w:r w:rsidR="00155A55">
        <w:rPr>
          <w:sz w:val="24"/>
        </w:rPr>
        <w:t xml:space="preserve"> </w:t>
      </w:r>
      <w:r w:rsidR="00273843" w:rsidRPr="005A1EC7">
        <w:rPr>
          <w:sz w:val="24"/>
        </w:rPr>
        <w:t>г.</w:t>
      </w:r>
    </w:p>
    <w:p w:rsidR="00273843" w:rsidRPr="00791138" w:rsidRDefault="007874D1" w:rsidP="00273843">
      <w:pPr>
        <w:widowControl w:val="0"/>
        <w:jc w:val="both"/>
        <w:rPr>
          <w:color w:val="C00000"/>
          <w:sz w:val="24"/>
        </w:rPr>
      </w:pPr>
      <w:r>
        <w:rPr>
          <w:sz w:val="24"/>
        </w:rPr>
        <w:t xml:space="preserve">№ </w:t>
      </w:r>
      <w:r w:rsidR="00181C1A">
        <w:rPr>
          <w:sz w:val="24"/>
        </w:rPr>
        <w:t>07</w:t>
      </w:r>
      <w:bookmarkStart w:id="0" w:name="_GoBack"/>
      <w:bookmarkEnd w:id="0"/>
    </w:p>
    <w:p w:rsidR="00273843" w:rsidRDefault="00273843" w:rsidP="00273843">
      <w:pPr>
        <w:widowControl w:val="0"/>
        <w:ind w:firstLine="709"/>
        <w:jc w:val="both"/>
        <w:rPr>
          <w:szCs w:val="26"/>
        </w:rPr>
      </w:pPr>
      <w:r>
        <w:rPr>
          <w:szCs w:val="26"/>
        </w:rPr>
        <w:t xml:space="preserve"> </w:t>
      </w:r>
    </w:p>
    <w:sectPr w:rsidR="00273843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0AA" w:rsidRDefault="00B840AA" w:rsidP="0029509B">
      <w:r>
        <w:separator/>
      </w:r>
    </w:p>
  </w:endnote>
  <w:endnote w:type="continuationSeparator" w:id="0">
    <w:p w:rsidR="00B840AA" w:rsidRDefault="00B840AA" w:rsidP="00295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0AA" w:rsidRDefault="00B840AA" w:rsidP="0029509B">
      <w:r>
        <w:separator/>
      </w:r>
    </w:p>
  </w:footnote>
  <w:footnote w:type="continuationSeparator" w:id="0">
    <w:p w:rsidR="00B840AA" w:rsidRDefault="00B840AA" w:rsidP="002950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30EAE"/>
    <w:multiLevelType w:val="hybridMultilevel"/>
    <w:tmpl w:val="129AD9D0"/>
    <w:lvl w:ilvl="0" w:tplc="96A8164E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">
    <w:nsid w:val="0FD50EAE"/>
    <w:multiLevelType w:val="hybridMultilevel"/>
    <w:tmpl w:val="113A28E8"/>
    <w:lvl w:ilvl="0" w:tplc="B54A7B62">
      <w:start w:val="8"/>
      <w:numFmt w:val="decimal"/>
      <w:lvlText w:val="%1."/>
      <w:lvlJc w:val="left"/>
      <w:pPr>
        <w:ind w:left="17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27A93071"/>
    <w:multiLevelType w:val="hybridMultilevel"/>
    <w:tmpl w:val="53264456"/>
    <w:lvl w:ilvl="0" w:tplc="92F07044">
      <w:start w:val="7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3BB97A33"/>
    <w:multiLevelType w:val="hybridMultilevel"/>
    <w:tmpl w:val="82F0C68C"/>
    <w:lvl w:ilvl="0" w:tplc="D430BCF4">
      <w:start w:val="1"/>
      <w:numFmt w:val="decimal"/>
      <w:lvlText w:val="%1."/>
      <w:lvlJc w:val="left"/>
      <w:pPr>
        <w:tabs>
          <w:tab w:val="num" w:pos="1773"/>
        </w:tabs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4">
    <w:nsid w:val="445D5D95"/>
    <w:multiLevelType w:val="hybridMultilevel"/>
    <w:tmpl w:val="1CA2CCA4"/>
    <w:lvl w:ilvl="0" w:tplc="96AA7AC4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5">
    <w:nsid w:val="4E391ECE"/>
    <w:multiLevelType w:val="hybridMultilevel"/>
    <w:tmpl w:val="9744A988"/>
    <w:lvl w:ilvl="0" w:tplc="E01E678A">
      <w:start w:val="1"/>
      <w:numFmt w:val="decimal"/>
      <w:lvlText w:val="%1."/>
      <w:lvlJc w:val="left"/>
      <w:pPr>
        <w:tabs>
          <w:tab w:val="num" w:pos="1790"/>
        </w:tabs>
        <w:ind w:left="17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6">
    <w:nsid w:val="5B0F13FE"/>
    <w:multiLevelType w:val="hybridMultilevel"/>
    <w:tmpl w:val="59C0713A"/>
    <w:lvl w:ilvl="0" w:tplc="7E6A4B48">
      <w:start w:val="1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CCE0452"/>
    <w:multiLevelType w:val="multilevel"/>
    <w:tmpl w:val="9744A988"/>
    <w:lvl w:ilvl="0">
      <w:start w:val="1"/>
      <w:numFmt w:val="decimal"/>
      <w:lvlText w:val="%1."/>
      <w:lvlJc w:val="left"/>
      <w:pPr>
        <w:tabs>
          <w:tab w:val="num" w:pos="1790"/>
        </w:tabs>
        <w:ind w:left="17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8">
    <w:nsid w:val="65E00F2B"/>
    <w:multiLevelType w:val="hybridMultilevel"/>
    <w:tmpl w:val="B62C4168"/>
    <w:lvl w:ilvl="0" w:tplc="3F8AEFDE">
      <w:start w:val="5"/>
      <w:numFmt w:val="decimal"/>
      <w:lvlText w:val="%1."/>
      <w:lvlJc w:val="left"/>
      <w:pPr>
        <w:tabs>
          <w:tab w:val="num" w:pos="1830"/>
        </w:tabs>
        <w:ind w:left="18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50"/>
        </w:tabs>
        <w:ind w:left="25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70"/>
        </w:tabs>
        <w:ind w:left="32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90"/>
        </w:tabs>
        <w:ind w:left="39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10"/>
        </w:tabs>
        <w:ind w:left="47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30"/>
        </w:tabs>
        <w:ind w:left="54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50"/>
        </w:tabs>
        <w:ind w:left="61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70"/>
        </w:tabs>
        <w:ind w:left="68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90"/>
        </w:tabs>
        <w:ind w:left="7590" w:hanging="180"/>
      </w:pPr>
    </w:lvl>
  </w:abstractNum>
  <w:abstractNum w:abstractNumId="9">
    <w:nsid w:val="6E6C7130"/>
    <w:multiLevelType w:val="hybridMultilevel"/>
    <w:tmpl w:val="EFAE9CEC"/>
    <w:lvl w:ilvl="0" w:tplc="B5146876">
      <w:start w:val="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8"/>
  </w:num>
  <w:num w:numId="6">
    <w:abstractNumId w:val="4"/>
  </w:num>
  <w:num w:numId="7">
    <w:abstractNumId w:val="2"/>
  </w:num>
  <w:num w:numId="8">
    <w:abstractNumId w:val="1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3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03B"/>
    <w:rsid w:val="0002407E"/>
    <w:rsid w:val="00067A63"/>
    <w:rsid w:val="00091169"/>
    <w:rsid w:val="000B417B"/>
    <w:rsid w:val="000E17DB"/>
    <w:rsid w:val="001057F1"/>
    <w:rsid w:val="001433EF"/>
    <w:rsid w:val="00155A55"/>
    <w:rsid w:val="00181C1A"/>
    <w:rsid w:val="001F2705"/>
    <w:rsid w:val="002035DD"/>
    <w:rsid w:val="00206D45"/>
    <w:rsid w:val="00227E39"/>
    <w:rsid w:val="0027279B"/>
    <w:rsid w:val="00273843"/>
    <w:rsid w:val="0029509B"/>
    <w:rsid w:val="002A650C"/>
    <w:rsid w:val="002F05A1"/>
    <w:rsid w:val="0030182E"/>
    <w:rsid w:val="003060BA"/>
    <w:rsid w:val="00320F78"/>
    <w:rsid w:val="003338F4"/>
    <w:rsid w:val="003575C0"/>
    <w:rsid w:val="00361FD8"/>
    <w:rsid w:val="00364476"/>
    <w:rsid w:val="00387961"/>
    <w:rsid w:val="003D003B"/>
    <w:rsid w:val="003D037B"/>
    <w:rsid w:val="00455AB4"/>
    <w:rsid w:val="00462F61"/>
    <w:rsid w:val="00484B5E"/>
    <w:rsid w:val="004C595F"/>
    <w:rsid w:val="004F5857"/>
    <w:rsid w:val="0050620F"/>
    <w:rsid w:val="005220FD"/>
    <w:rsid w:val="005356B6"/>
    <w:rsid w:val="005A1EC7"/>
    <w:rsid w:val="005C71AB"/>
    <w:rsid w:val="00674F99"/>
    <w:rsid w:val="00680D70"/>
    <w:rsid w:val="006A625A"/>
    <w:rsid w:val="006C1F82"/>
    <w:rsid w:val="00706EF9"/>
    <w:rsid w:val="00757670"/>
    <w:rsid w:val="007874D1"/>
    <w:rsid w:val="00791138"/>
    <w:rsid w:val="007A0BCB"/>
    <w:rsid w:val="007D33D0"/>
    <w:rsid w:val="00816335"/>
    <w:rsid w:val="008D5250"/>
    <w:rsid w:val="00931656"/>
    <w:rsid w:val="009B5903"/>
    <w:rsid w:val="009B67BF"/>
    <w:rsid w:val="009C6540"/>
    <w:rsid w:val="00A92304"/>
    <w:rsid w:val="00AA0952"/>
    <w:rsid w:val="00B1486B"/>
    <w:rsid w:val="00B53065"/>
    <w:rsid w:val="00B840AA"/>
    <w:rsid w:val="00B84AF5"/>
    <w:rsid w:val="00BD6FF8"/>
    <w:rsid w:val="00C219D0"/>
    <w:rsid w:val="00C23B35"/>
    <w:rsid w:val="00C968AE"/>
    <w:rsid w:val="00CB6FFB"/>
    <w:rsid w:val="00CC144C"/>
    <w:rsid w:val="00D339C5"/>
    <w:rsid w:val="00D61D15"/>
    <w:rsid w:val="00D626F7"/>
    <w:rsid w:val="00D964D7"/>
    <w:rsid w:val="00DA53AA"/>
    <w:rsid w:val="00DA625F"/>
    <w:rsid w:val="00DC39FC"/>
    <w:rsid w:val="00E038BD"/>
    <w:rsid w:val="00E7348A"/>
    <w:rsid w:val="00EA5D92"/>
    <w:rsid w:val="00EC698B"/>
    <w:rsid w:val="00F1099F"/>
    <w:rsid w:val="00F451D6"/>
    <w:rsid w:val="00F47F46"/>
    <w:rsid w:val="00F80049"/>
    <w:rsid w:val="00FE70AD"/>
    <w:rsid w:val="00FF0029"/>
    <w:rsid w:val="00FF2162"/>
    <w:rsid w:val="00FF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C0013A-8905-4E22-9CE1-7EA185335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6"/>
      <w:szCs w:val="24"/>
    </w:rPr>
  </w:style>
  <w:style w:type="paragraph" w:styleId="1">
    <w:name w:val="heading 1"/>
    <w:basedOn w:val="a"/>
    <w:next w:val="a"/>
    <w:qFormat/>
    <w:rsid w:val="00E7348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pPr>
      <w:keepNext/>
      <w:ind w:left="708"/>
      <w:jc w:val="center"/>
      <w:outlineLvl w:val="3"/>
    </w:pPr>
    <w:rPr>
      <w:b/>
      <w:bCs/>
      <w:sz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Cs w:val="20"/>
    </w:rPr>
  </w:style>
  <w:style w:type="paragraph" w:styleId="a4">
    <w:name w:val="Title"/>
    <w:basedOn w:val="a"/>
    <w:qFormat/>
    <w:pPr>
      <w:jc w:val="center"/>
    </w:pPr>
    <w:rPr>
      <w:sz w:val="28"/>
      <w:szCs w:val="20"/>
    </w:rPr>
  </w:style>
  <w:style w:type="paragraph" w:styleId="a5">
    <w:name w:val="Balloon Text"/>
    <w:basedOn w:val="a"/>
    <w:semiHidden/>
    <w:rsid w:val="00C23B35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E734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29509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9509B"/>
    <w:rPr>
      <w:sz w:val="26"/>
      <w:szCs w:val="24"/>
    </w:rPr>
  </w:style>
  <w:style w:type="paragraph" w:styleId="a9">
    <w:name w:val="footer"/>
    <w:basedOn w:val="a"/>
    <w:link w:val="aa"/>
    <w:rsid w:val="0029509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29509B"/>
    <w:rPr>
      <w:sz w:val="26"/>
      <w:szCs w:val="24"/>
    </w:rPr>
  </w:style>
  <w:style w:type="paragraph" w:styleId="ab">
    <w:name w:val="List Paragraph"/>
    <w:basedOn w:val="a"/>
    <w:uiPriority w:val="34"/>
    <w:qFormat/>
    <w:rsid w:val="008D52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7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FCI</Company>
  <LinksUpToDate>false</LinksUpToDate>
  <CharactersWithSpaces>2577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user01</dc:creator>
  <cp:keywords/>
  <cp:lastModifiedBy>Светлана Чумадевская</cp:lastModifiedBy>
  <cp:revision>4</cp:revision>
  <cp:lastPrinted>2025-02-24T13:37:00Z</cp:lastPrinted>
  <dcterms:created xsi:type="dcterms:W3CDTF">2025-04-11T09:38:00Z</dcterms:created>
  <dcterms:modified xsi:type="dcterms:W3CDTF">2025-04-25T10:08:00Z</dcterms:modified>
</cp:coreProperties>
</file>