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3A" w:rsidRDefault="007E6FD2" w:rsidP="0009623A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E6FD2" w:rsidRDefault="0009623A" w:rsidP="0009623A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pacing w:val="-2"/>
          <w:sz w:val="24"/>
          <w:szCs w:val="24"/>
        </w:rPr>
        <w:t xml:space="preserve">БУРЛИНСКИЙ </w:t>
      </w:r>
      <w:r w:rsidR="007E6FD2">
        <w:rPr>
          <w:b/>
          <w:bCs/>
          <w:spacing w:val="-2"/>
          <w:sz w:val="24"/>
          <w:szCs w:val="24"/>
        </w:rPr>
        <w:t>РАЙОННЫЙ СОВЕТ НАРОДНЫХ ДЕПУТАТОВ</w:t>
      </w:r>
    </w:p>
    <w:p w:rsidR="007E6FD2" w:rsidRDefault="007E6FD2" w:rsidP="0009623A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z w:val="24"/>
          <w:szCs w:val="24"/>
        </w:rPr>
        <w:t>АЛТАЙСКОГО КРАЯ</w:t>
      </w:r>
    </w:p>
    <w:p w:rsidR="007E6FD2" w:rsidRPr="0009623A" w:rsidRDefault="007E6FD2">
      <w:pPr>
        <w:shd w:val="clear" w:color="auto" w:fill="FFFFFF"/>
        <w:spacing w:before="480"/>
        <w:ind w:right="10"/>
        <w:jc w:val="center"/>
        <w:rPr>
          <w:sz w:val="28"/>
          <w:szCs w:val="28"/>
        </w:rPr>
      </w:pPr>
      <w:r w:rsidRPr="0009623A">
        <w:rPr>
          <w:b/>
          <w:bCs/>
          <w:sz w:val="28"/>
          <w:szCs w:val="28"/>
        </w:rPr>
        <w:t>Р Е Ш Е Н И Е</w:t>
      </w:r>
    </w:p>
    <w:p w:rsidR="007E6FD2" w:rsidRDefault="00A57726">
      <w:pPr>
        <w:shd w:val="clear" w:color="auto" w:fill="FFFFFF"/>
        <w:tabs>
          <w:tab w:val="left" w:pos="9274"/>
        </w:tabs>
        <w:spacing w:before="634"/>
      </w:pPr>
      <w:r>
        <w:rPr>
          <w:spacing w:val="-2"/>
          <w:sz w:val="26"/>
          <w:szCs w:val="26"/>
        </w:rPr>
        <w:t xml:space="preserve">27 </w:t>
      </w:r>
      <w:r w:rsidR="00050A59">
        <w:rPr>
          <w:spacing w:val="-2"/>
          <w:sz w:val="26"/>
          <w:szCs w:val="26"/>
        </w:rPr>
        <w:t>июня</w:t>
      </w:r>
      <w:r w:rsidR="007E6FD2">
        <w:rPr>
          <w:spacing w:val="-2"/>
          <w:sz w:val="26"/>
          <w:szCs w:val="26"/>
        </w:rPr>
        <w:t xml:space="preserve"> 20</w:t>
      </w:r>
      <w:r w:rsidR="00050A59">
        <w:rPr>
          <w:spacing w:val="-2"/>
          <w:sz w:val="26"/>
          <w:szCs w:val="26"/>
        </w:rPr>
        <w:t>2</w:t>
      </w:r>
      <w:r w:rsidR="005E26CA">
        <w:rPr>
          <w:spacing w:val="-2"/>
          <w:sz w:val="26"/>
          <w:szCs w:val="26"/>
        </w:rPr>
        <w:t>3</w:t>
      </w:r>
      <w:r w:rsidR="007E6FD2">
        <w:rPr>
          <w:spacing w:val="-2"/>
          <w:sz w:val="26"/>
          <w:szCs w:val="26"/>
        </w:rPr>
        <w:t xml:space="preserve"> г</w:t>
      </w:r>
      <w:r>
        <w:rPr>
          <w:spacing w:val="-2"/>
          <w:sz w:val="26"/>
          <w:szCs w:val="26"/>
        </w:rPr>
        <w:t xml:space="preserve">.             </w:t>
      </w:r>
      <w:r w:rsidR="0009623A">
        <w:rPr>
          <w:spacing w:val="-2"/>
          <w:sz w:val="26"/>
          <w:szCs w:val="26"/>
        </w:rPr>
        <w:t xml:space="preserve">                                                           </w:t>
      </w:r>
      <w:r w:rsidR="00053B8F">
        <w:rPr>
          <w:spacing w:val="-2"/>
          <w:sz w:val="26"/>
          <w:szCs w:val="26"/>
        </w:rPr>
        <w:t xml:space="preserve">                                      </w:t>
      </w:r>
      <w:r w:rsidR="0042701F">
        <w:rPr>
          <w:spacing w:val="-2"/>
          <w:sz w:val="26"/>
          <w:szCs w:val="26"/>
        </w:rPr>
        <w:t xml:space="preserve">    </w:t>
      </w:r>
      <w:r w:rsidR="00053B8F">
        <w:rPr>
          <w:spacing w:val="-2"/>
          <w:sz w:val="26"/>
          <w:szCs w:val="26"/>
        </w:rPr>
        <w:t xml:space="preserve">  </w:t>
      </w:r>
      <w:r w:rsidR="0066321D">
        <w:rPr>
          <w:spacing w:val="-2"/>
          <w:sz w:val="26"/>
          <w:szCs w:val="26"/>
        </w:rPr>
        <w:t xml:space="preserve">   </w:t>
      </w:r>
      <w:bookmarkStart w:id="0" w:name="_GoBack"/>
      <w:bookmarkEnd w:id="0"/>
      <w:r w:rsidR="00053B8F">
        <w:rPr>
          <w:spacing w:val="-2"/>
          <w:sz w:val="26"/>
          <w:szCs w:val="26"/>
        </w:rPr>
        <w:t xml:space="preserve"> </w:t>
      </w:r>
      <w:r w:rsidR="0009623A">
        <w:rPr>
          <w:spacing w:val="-2"/>
          <w:sz w:val="26"/>
          <w:szCs w:val="26"/>
        </w:rPr>
        <w:t xml:space="preserve"> </w:t>
      </w:r>
      <w:r w:rsidR="007E6FD2">
        <w:rPr>
          <w:sz w:val="26"/>
          <w:szCs w:val="26"/>
        </w:rPr>
        <w:t xml:space="preserve">№ </w:t>
      </w:r>
      <w:r w:rsidR="0066321D">
        <w:rPr>
          <w:sz w:val="26"/>
          <w:szCs w:val="26"/>
        </w:rPr>
        <w:t>12</w:t>
      </w:r>
    </w:p>
    <w:p w:rsidR="007E6FD2" w:rsidRDefault="007E6FD2">
      <w:pPr>
        <w:shd w:val="clear" w:color="auto" w:fill="FFFFFF"/>
        <w:spacing w:before="5"/>
        <w:ind w:right="5"/>
        <w:jc w:val="center"/>
      </w:pPr>
      <w:r>
        <w:rPr>
          <w:sz w:val="22"/>
          <w:szCs w:val="22"/>
        </w:rPr>
        <w:t>с. Бурла</w:t>
      </w:r>
    </w:p>
    <w:p w:rsidR="00053B8F" w:rsidRDefault="00053B8F" w:rsidP="006F3510">
      <w:pPr>
        <w:shd w:val="clear" w:color="auto" w:fill="FFFFFF"/>
        <w:ind w:right="5489"/>
        <w:rPr>
          <w:b/>
          <w:bCs/>
          <w:sz w:val="26"/>
          <w:szCs w:val="26"/>
        </w:rPr>
      </w:pPr>
    </w:p>
    <w:p w:rsidR="006F3510" w:rsidRDefault="005E26CA" w:rsidP="006F3510">
      <w:pPr>
        <w:shd w:val="clear" w:color="auto" w:fill="FFFFFF"/>
        <w:ind w:right="548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ходе реализации </w:t>
      </w:r>
      <w:r w:rsidR="0042701F">
        <w:rPr>
          <w:b/>
          <w:bCs/>
          <w:sz w:val="26"/>
          <w:szCs w:val="26"/>
        </w:rPr>
        <w:t>муни</w:t>
      </w:r>
      <w:r w:rsidR="0042701F">
        <w:rPr>
          <w:b/>
          <w:bCs/>
          <w:sz w:val="26"/>
          <w:szCs w:val="26"/>
        </w:rPr>
        <w:softHyphen/>
        <w:t>ципальной</w:t>
      </w:r>
    </w:p>
    <w:p w:rsidR="006F3510" w:rsidRDefault="005E26CA" w:rsidP="006F3510">
      <w:pPr>
        <w:shd w:val="clear" w:color="auto" w:fill="FFFFFF"/>
        <w:ind w:right="548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7E6FD2">
        <w:rPr>
          <w:b/>
          <w:bCs/>
          <w:sz w:val="26"/>
          <w:szCs w:val="26"/>
        </w:rPr>
        <w:t xml:space="preserve">рограммы </w:t>
      </w:r>
      <w:r w:rsidR="0042701F">
        <w:rPr>
          <w:b/>
          <w:bCs/>
          <w:sz w:val="26"/>
          <w:szCs w:val="26"/>
        </w:rPr>
        <w:t>«Комплексное</w:t>
      </w:r>
      <w:r w:rsidR="0042701F" w:rsidRPr="0042701F">
        <w:rPr>
          <w:b/>
          <w:bCs/>
          <w:sz w:val="26"/>
          <w:szCs w:val="26"/>
        </w:rPr>
        <w:t xml:space="preserve"> </w:t>
      </w:r>
      <w:r w:rsidR="0042701F">
        <w:rPr>
          <w:b/>
          <w:bCs/>
          <w:sz w:val="26"/>
          <w:szCs w:val="26"/>
        </w:rPr>
        <w:t>развитие</w:t>
      </w:r>
    </w:p>
    <w:p w:rsidR="006F3510" w:rsidRDefault="007E6FD2" w:rsidP="0042701F">
      <w:pPr>
        <w:shd w:val="clear" w:color="auto" w:fill="FFFFFF"/>
        <w:ind w:right="48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сельских </w:t>
      </w:r>
      <w:r w:rsidR="0009623A">
        <w:rPr>
          <w:b/>
          <w:bCs/>
          <w:sz w:val="26"/>
          <w:szCs w:val="26"/>
        </w:rPr>
        <w:t>территорий</w:t>
      </w:r>
      <w:r>
        <w:rPr>
          <w:b/>
          <w:bCs/>
          <w:sz w:val="26"/>
          <w:szCs w:val="26"/>
        </w:rPr>
        <w:t xml:space="preserve"> муниципального </w:t>
      </w:r>
    </w:p>
    <w:p w:rsidR="006F3510" w:rsidRDefault="007E6FD2" w:rsidP="006F3510">
      <w:pPr>
        <w:shd w:val="clear" w:color="auto" w:fill="FFFFFF"/>
        <w:ind w:right="548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образования</w:t>
      </w:r>
      <w:r w:rsidR="0009623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Бурлинский район </w:t>
      </w:r>
    </w:p>
    <w:p w:rsidR="007E6FD2" w:rsidRDefault="007E6FD2" w:rsidP="0042701F">
      <w:pPr>
        <w:shd w:val="clear" w:color="auto" w:fill="FFFFFF"/>
        <w:ind w:right="4828"/>
      </w:pPr>
      <w:r>
        <w:rPr>
          <w:b/>
          <w:bCs/>
          <w:sz w:val="26"/>
          <w:szCs w:val="26"/>
        </w:rPr>
        <w:t>Алтайско</w:t>
      </w:r>
      <w:r w:rsidR="00050A59">
        <w:rPr>
          <w:b/>
          <w:bCs/>
          <w:sz w:val="26"/>
          <w:szCs w:val="26"/>
        </w:rPr>
        <w:t>го края</w:t>
      </w:r>
      <w:r>
        <w:rPr>
          <w:b/>
          <w:bCs/>
          <w:sz w:val="26"/>
          <w:szCs w:val="26"/>
        </w:rPr>
        <w:t xml:space="preserve"> на 20</w:t>
      </w:r>
      <w:r w:rsidR="005E26CA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-20</w:t>
      </w:r>
      <w:r w:rsidR="005E26CA">
        <w:rPr>
          <w:b/>
          <w:bCs/>
          <w:sz w:val="26"/>
          <w:szCs w:val="26"/>
        </w:rPr>
        <w:t>25</w:t>
      </w:r>
      <w:r>
        <w:rPr>
          <w:b/>
          <w:bCs/>
          <w:sz w:val="26"/>
          <w:szCs w:val="26"/>
        </w:rPr>
        <w:t xml:space="preserve"> </w:t>
      </w:r>
      <w:r w:rsidR="00050A59"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>оды</w:t>
      </w:r>
      <w:r w:rsidR="00050A59">
        <w:rPr>
          <w:b/>
          <w:bCs/>
          <w:sz w:val="26"/>
          <w:szCs w:val="26"/>
        </w:rPr>
        <w:t>»</w:t>
      </w:r>
    </w:p>
    <w:p w:rsidR="007E6FD2" w:rsidRDefault="007E6FD2" w:rsidP="0042701F">
      <w:pPr>
        <w:shd w:val="clear" w:color="auto" w:fill="FFFFFF"/>
        <w:suppressAutoHyphens/>
        <w:spacing w:before="307" w:line="298" w:lineRule="exact"/>
        <w:ind w:firstLine="686"/>
        <w:jc w:val="both"/>
      </w:pPr>
      <w:r>
        <w:rPr>
          <w:sz w:val="26"/>
          <w:szCs w:val="26"/>
        </w:rPr>
        <w:t xml:space="preserve">Заслушав и обсудив информацию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 </w:t>
      </w:r>
      <w:r w:rsidR="005E26CA">
        <w:rPr>
          <w:sz w:val="26"/>
          <w:szCs w:val="26"/>
        </w:rPr>
        <w:t>о ходе реализации муниципальной программы</w:t>
      </w:r>
      <w:r>
        <w:rPr>
          <w:sz w:val="26"/>
          <w:szCs w:val="26"/>
        </w:rPr>
        <w:t xml:space="preserve"> «</w:t>
      </w:r>
      <w:r w:rsidR="005E26CA">
        <w:rPr>
          <w:sz w:val="26"/>
          <w:szCs w:val="26"/>
        </w:rPr>
        <w:t>Комплексное</w:t>
      </w:r>
      <w:r>
        <w:rPr>
          <w:sz w:val="26"/>
          <w:szCs w:val="26"/>
        </w:rPr>
        <w:t xml:space="preserve"> развитие сельских </w:t>
      </w:r>
      <w:r w:rsidR="00EA6960">
        <w:rPr>
          <w:sz w:val="26"/>
          <w:szCs w:val="26"/>
        </w:rPr>
        <w:t>территорий</w:t>
      </w:r>
      <w:r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softHyphen/>
        <w:t>го образования Бурлинский район А</w:t>
      </w:r>
      <w:r w:rsidR="00050A59">
        <w:rPr>
          <w:sz w:val="26"/>
          <w:szCs w:val="26"/>
        </w:rPr>
        <w:t>лтайского края на 20</w:t>
      </w:r>
      <w:r w:rsidR="005E26CA">
        <w:rPr>
          <w:sz w:val="26"/>
          <w:szCs w:val="26"/>
        </w:rPr>
        <w:t>20-2025</w:t>
      </w:r>
      <w:r w:rsidR="00050A59">
        <w:rPr>
          <w:sz w:val="26"/>
          <w:szCs w:val="26"/>
        </w:rPr>
        <w:t xml:space="preserve"> годы</w:t>
      </w:r>
      <w:r w:rsidR="005E26CA">
        <w:rPr>
          <w:sz w:val="26"/>
          <w:szCs w:val="26"/>
        </w:rPr>
        <w:t>»</w:t>
      </w:r>
      <w:r>
        <w:rPr>
          <w:sz w:val="26"/>
          <w:szCs w:val="26"/>
        </w:rPr>
        <w:t>, районный Совет народных депутатов</w:t>
      </w:r>
    </w:p>
    <w:p w:rsidR="007E6FD2" w:rsidRDefault="007E6FD2">
      <w:pPr>
        <w:shd w:val="clear" w:color="auto" w:fill="FFFFFF"/>
        <w:spacing w:line="298" w:lineRule="exact"/>
        <w:ind w:right="10"/>
        <w:jc w:val="center"/>
      </w:pPr>
      <w:r>
        <w:rPr>
          <w:sz w:val="26"/>
          <w:szCs w:val="26"/>
        </w:rPr>
        <w:t>Р Е Ш И Л:</w:t>
      </w:r>
    </w:p>
    <w:p w:rsidR="007E6FD2" w:rsidRDefault="007E6FD2" w:rsidP="0042701F">
      <w:pPr>
        <w:shd w:val="clear" w:color="auto" w:fill="FFFFFF"/>
        <w:suppressAutoHyphens/>
        <w:spacing w:line="298" w:lineRule="exact"/>
        <w:ind w:right="11" w:firstLine="709"/>
        <w:jc w:val="both"/>
      </w:pPr>
      <w:r>
        <w:rPr>
          <w:sz w:val="26"/>
          <w:szCs w:val="26"/>
        </w:rPr>
        <w:t xml:space="preserve">1. Информацию </w:t>
      </w:r>
      <w:r w:rsidR="005E26CA">
        <w:rPr>
          <w:sz w:val="26"/>
          <w:szCs w:val="26"/>
        </w:rPr>
        <w:t>о ходе реализации муниципальной программы «Комплексное развитие сельских территорий муниципально</w:t>
      </w:r>
      <w:r w:rsidR="005E26CA">
        <w:rPr>
          <w:sz w:val="26"/>
          <w:szCs w:val="26"/>
        </w:rPr>
        <w:softHyphen/>
        <w:t xml:space="preserve">го образования Бурлинский район Алтайского края на 2020-2025 годы» </w:t>
      </w:r>
      <w:r>
        <w:rPr>
          <w:spacing w:val="-3"/>
          <w:sz w:val="26"/>
          <w:szCs w:val="26"/>
        </w:rPr>
        <w:t>принять к сведению (прилагается).</w:t>
      </w:r>
    </w:p>
    <w:p w:rsidR="001D60EC" w:rsidRPr="00BC1473" w:rsidRDefault="001D60EC" w:rsidP="001D60EC">
      <w:pPr>
        <w:shd w:val="clear" w:color="auto" w:fill="FFFFFF"/>
        <w:suppressAutoHyphens/>
        <w:ind w:left="23" w:firstLine="686"/>
        <w:jc w:val="both"/>
        <w:rPr>
          <w:color w:val="FF0000"/>
          <w:sz w:val="26"/>
          <w:szCs w:val="26"/>
        </w:rPr>
      </w:pPr>
      <w:r w:rsidRPr="00C32B7C">
        <w:rPr>
          <w:sz w:val="26"/>
          <w:szCs w:val="26"/>
        </w:rPr>
        <w:t xml:space="preserve">2. </w:t>
      </w:r>
      <w:r w:rsidR="00C32B7C" w:rsidRPr="00C32B7C">
        <w:rPr>
          <w:spacing w:val="-3"/>
          <w:sz w:val="26"/>
          <w:szCs w:val="26"/>
        </w:rPr>
        <w:t>Отметить положительную работу Администрации района по выполнению намеченного муниципальной программой плана мероприятий по комплексному развитию территории Бурлинского района</w:t>
      </w:r>
      <w:r w:rsidRPr="00BC1473">
        <w:rPr>
          <w:color w:val="FF0000"/>
          <w:sz w:val="26"/>
          <w:szCs w:val="26"/>
        </w:rPr>
        <w:t>.</w:t>
      </w:r>
    </w:p>
    <w:p w:rsidR="001D60EC" w:rsidRDefault="001D60EC" w:rsidP="001D60EC">
      <w:pPr>
        <w:shd w:val="clear" w:color="auto" w:fill="FFFFFF"/>
        <w:suppressAutoHyphens/>
        <w:ind w:left="2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C1473">
        <w:rPr>
          <w:sz w:val="26"/>
          <w:szCs w:val="26"/>
        </w:rPr>
        <w:t xml:space="preserve">3. </w:t>
      </w:r>
      <w:r w:rsidR="00C32B7C" w:rsidRPr="00C32B7C">
        <w:rPr>
          <w:sz w:val="26"/>
          <w:szCs w:val="26"/>
        </w:rPr>
        <w:t>Администрации района продолжить поэтапное выполнение муниципальной программы «Комплексное развитие сельских территорий муниципально</w:t>
      </w:r>
      <w:r w:rsidR="00C32B7C" w:rsidRPr="00C32B7C">
        <w:rPr>
          <w:sz w:val="26"/>
          <w:szCs w:val="26"/>
        </w:rPr>
        <w:softHyphen/>
        <w:t>го образования Бурлинский район Алтайского края на 2020-2025 годы», обратив особое внимание на привлечение к этой работе инициатив местного населения</w:t>
      </w:r>
      <w:r w:rsidRPr="00BC1473">
        <w:rPr>
          <w:sz w:val="26"/>
          <w:szCs w:val="26"/>
        </w:rPr>
        <w:t>.</w:t>
      </w: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  <w:r w:rsidRPr="00053B8F">
        <w:rPr>
          <w:sz w:val="26"/>
          <w:szCs w:val="26"/>
        </w:rPr>
        <w:t xml:space="preserve">Председатель районного </w:t>
      </w:r>
    </w:p>
    <w:p w:rsidR="007E6FD2" w:rsidRDefault="00053B8F" w:rsidP="00053B8F">
      <w:pPr>
        <w:shd w:val="clear" w:color="auto" w:fill="FFFFFF"/>
        <w:tabs>
          <w:tab w:val="left" w:pos="8635"/>
        </w:tabs>
        <w:ind w:left="23"/>
      </w:pPr>
      <w:r w:rsidRPr="00053B8F">
        <w:rPr>
          <w:sz w:val="26"/>
          <w:szCs w:val="26"/>
        </w:rPr>
        <w:t>Совета народных депутато</w:t>
      </w:r>
      <w:r w:rsidR="005E26CA">
        <w:rPr>
          <w:sz w:val="26"/>
          <w:szCs w:val="26"/>
        </w:rPr>
        <w:t xml:space="preserve">в                                                            </w:t>
      </w:r>
      <w:r w:rsidR="0042701F">
        <w:rPr>
          <w:sz w:val="26"/>
          <w:szCs w:val="26"/>
        </w:rPr>
        <w:t xml:space="preserve">      </w:t>
      </w:r>
      <w:r w:rsidR="005E26CA">
        <w:rPr>
          <w:sz w:val="26"/>
          <w:szCs w:val="26"/>
        </w:rPr>
        <w:t xml:space="preserve">           Е.А. Головенко</w:t>
      </w:r>
    </w:p>
    <w:p w:rsidR="007E6FD2" w:rsidRDefault="007E6FD2" w:rsidP="00053B8F">
      <w:pPr>
        <w:shd w:val="clear" w:color="auto" w:fill="FFFFFF"/>
        <w:tabs>
          <w:tab w:val="left" w:pos="8635"/>
        </w:tabs>
        <w:ind w:left="23"/>
        <w:sectPr w:rsidR="007E6FD2" w:rsidSect="0009623A">
          <w:type w:val="continuous"/>
          <w:pgSz w:w="11909" w:h="16834"/>
          <w:pgMar w:top="853" w:right="562" w:bottom="720" w:left="1416" w:header="720" w:footer="720" w:gutter="0"/>
          <w:cols w:space="60"/>
          <w:noEndnote/>
        </w:sectPr>
      </w:pPr>
    </w:p>
    <w:p w:rsidR="007E6FD2" w:rsidRDefault="007E6FD2" w:rsidP="0009623A">
      <w:pPr>
        <w:shd w:val="clear" w:color="auto" w:fill="FFFFFF"/>
        <w:ind w:right="1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И Н Ф О Р М А Ц И Я</w:t>
      </w:r>
    </w:p>
    <w:p w:rsidR="005E26CA" w:rsidRDefault="005E26CA" w:rsidP="0009623A">
      <w:pPr>
        <w:shd w:val="clear" w:color="auto" w:fill="FFFFFF"/>
        <w:ind w:right="10"/>
        <w:jc w:val="center"/>
        <w:rPr>
          <w:b/>
          <w:sz w:val="26"/>
          <w:szCs w:val="26"/>
        </w:rPr>
      </w:pPr>
      <w:r w:rsidRPr="005E26CA">
        <w:rPr>
          <w:b/>
          <w:sz w:val="26"/>
          <w:szCs w:val="26"/>
        </w:rPr>
        <w:t>о ходе реализации муниципальной программы «Комплексное развитие сельских территорий муниципально</w:t>
      </w:r>
      <w:r w:rsidRPr="005E26CA">
        <w:rPr>
          <w:b/>
          <w:sz w:val="26"/>
          <w:szCs w:val="26"/>
        </w:rPr>
        <w:softHyphen/>
        <w:t xml:space="preserve">го образования Бурлинский район Алтайского края </w:t>
      </w:r>
    </w:p>
    <w:p w:rsidR="005E26CA" w:rsidRPr="005E26CA" w:rsidRDefault="005E26CA" w:rsidP="0009623A">
      <w:pPr>
        <w:shd w:val="clear" w:color="auto" w:fill="FFFFFF"/>
        <w:ind w:right="10"/>
        <w:jc w:val="center"/>
        <w:rPr>
          <w:b/>
        </w:rPr>
      </w:pPr>
      <w:r w:rsidRPr="005E26CA">
        <w:rPr>
          <w:b/>
          <w:sz w:val="26"/>
          <w:szCs w:val="26"/>
        </w:rPr>
        <w:t>на 2020-2025 годы»</w:t>
      </w:r>
    </w:p>
    <w:p w:rsidR="00700D71" w:rsidRDefault="00700D71" w:rsidP="00700D71">
      <w:pPr>
        <w:shd w:val="clear" w:color="auto" w:fill="FFFFFF"/>
        <w:ind w:right="10" w:firstLine="709"/>
        <w:jc w:val="both"/>
        <w:rPr>
          <w:sz w:val="26"/>
          <w:szCs w:val="26"/>
        </w:rPr>
      </w:pPr>
    </w:p>
    <w:p w:rsidR="00C32B7C" w:rsidRPr="00700D71" w:rsidRDefault="00C32B7C" w:rsidP="002D6496">
      <w:pPr>
        <w:shd w:val="clear" w:color="auto" w:fill="FFFFFF"/>
        <w:ind w:right="10" w:firstLine="709"/>
        <w:jc w:val="both"/>
        <w:rPr>
          <w:sz w:val="26"/>
          <w:szCs w:val="26"/>
        </w:rPr>
      </w:pPr>
      <w:r w:rsidRPr="00700D71">
        <w:rPr>
          <w:sz w:val="26"/>
          <w:szCs w:val="26"/>
        </w:rPr>
        <w:t xml:space="preserve">На территории Бурлинского района постановлением Администрации района от </w:t>
      </w:r>
      <w:r>
        <w:rPr>
          <w:sz w:val="26"/>
          <w:szCs w:val="26"/>
        </w:rPr>
        <w:t>30</w:t>
      </w:r>
      <w:r w:rsidRPr="00700D71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700D71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700D71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101</w:t>
      </w:r>
      <w:r w:rsidRPr="00700D71">
        <w:rPr>
          <w:sz w:val="26"/>
          <w:szCs w:val="26"/>
        </w:rPr>
        <w:t xml:space="preserve"> утверждена муниципальная </w:t>
      </w:r>
      <w:r>
        <w:rPr>
          <w:sz w:val="26"/>
          <w:szCs w:val="26"/>
        </w:rPr>
        <w:t>п</w:t>
      </w:r>
      <w:r w:rsidRPr="00700D71">
        <w:rPr>
          <w:sz w:val="26"/>
          <w:szCs w:val="26"/>
        </w:rPr>
        <w:t>рограмма «Комплексное развитие сельских территорий муниципально</w:t>
      </w:r>
      <w:r w:rsidRPr="00700D71">
        <w:rPr>
          <w:sz w:val="26"/>
          <w:szCs w:val="26"/>
        </w:rPr>
        <w:softHyphen/>
        <w:t>го образования Бурлинский район Алтайского края на 2020-2025 годы».</w:t>
      </w:r>
    </w:p>
    <w:p w:rsidR="00C32B7C" w:rsidRPr="007C6187" w:rsidRDefault="00C32B7C" w:rsidP="002D6496">
      <w:pPr>
        <w:shd w:val="clear" w:color="auto" w:fill="FFFFFF"/>
        <w:ind w:firstLine="709"/>
        <w:jc w:val="both"/>
        <w:rPr>
          <w:sz w:val="26"/>
          <w:szCs w:val="26"/>
        </w:rPr>
      </w:pPr>
      <w:r w:rsidRPr="008079FB">
        <w:rPr>
          <w:sz w:val="26"/>
          <w:szCs w:val="26"/>
        </w:rPr>
        <w:t>Цель реализации Программы</w:t>
      </w:r>
      <w:r w:rsidRPr="008079FB">
        <w:rPr>
          <w:i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 xml:space="preserve">создание благоприятных </w:t>
      </w:r>
      <w:r w:rsidRPr="00F56AA3">
        <w:rPr>
          <w:color w:val="000000"/>
          <w:sz w:val="26"/>
          <w:szCs w:val="26"/>
        </w:rPr>
        <w:t>социально-экономических условий для выполнения сельскими территориями их общенацио</w:t>
      </w:r>
      <w:r w:rsidRPr="00F56AA3">
        <w:rPr>
          <w:color w:val="000000"/>
          <w:sz w:val="26"/>
          <w:szCs w:val="26"/>
        </w:rPr>
        <w:softHyphen/>
        <w:t>нальных функций и решения задач террито</w:t>
      </w:r>
      <w:r w:rsidRPr="00F56AA3">
        <w:rPr>
          <w:color w:val="000000"/>
          <w:sz w:val="26"/>
          <w:szCs w:val="26"/>
        </w:rPr>
        <w:softHyphen/>
        <w:t>риального развития</w:t>
      </w:r>
      <w:r>
        <w:rPr>
          <w:color w:val="000000"/>
          <w:sz w:val="26"/>
          <w:szCs w:val="26"/>
        </w:rPr>
        <w:t>.</w:t>
      </w:r>
    </w:p>
    <w:p w:rsidR="00C32B7C" w:rsidRPr="008079FB" w:rsidRDefault="00C32B7C" w:rsidP="002D6496">
      <w:pPr>
        <w:shd w:val="clear" w:color="auto" w:fill="FFFFFF"/>
        <w:ind w:firstLine="709"/>
        <w:jc w:val="both"/>
        <w:rPr>
          <w:b/>
          <w:i/>
          <w:sz w:val="26"/>
          <w:szCs w:val="26"/>
        </w:rPr>
      </w:pPr>
      <w:r w:rsidRPr="008079FB">
        <w:rPr>
          <w:b/>
          <w:bCs/>
          <w:i/>
          <w:sz w:val="26"/>
          <w:szCs w:val="26"/>
        </w:rPr>
        <w:t>Для достижения цели предстоит решение следующих задач:</w:t>
      </w:r>
    </w:p>
    <w:p w:rsidR="00C32B7C" w:rsidRPr="003B6876" w:rsidRDefault="00C32B7C" w:rsidP="002D6496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Pr="00F56AA3">
        <w:rPr>
          <w:color w:val="000000"/>
          <w:sz w:val="26"/>
          <w:szCs w:val="26"/>
        </w:rPr>
        <w:t>оздание условий для обеспечения сельского</w:t>
      </w:r>
      <w:r>
        <w:rPr>
          <w:sz w:val="26"/>
          <w:szCs w:val="26"/>
        </w:rPr>
        <w:t xml:space="preserve"> н</w:t>
      </w:r>
      <w:r w:rsidRPr="003B6876">
        <w:rPr>
          <w:color w:val="000000"/>
          <w:sz w:val="26"/>
          <w:szCs w:val="26"/>
        </w:rPr>
        <w:t>аселения доступным и комфортным жильем;</w:t>
      </w:r>
    </w:p>
    <w:p w:rsidR="00C32B7C" w:rsidRPr="00F56AA3" w:rsidRDefault="00C32B7C" w:rsidP="002D6496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F56AA3">
        <w:rPr>
          <w:color w:val="000000"/>
          <w:sz w:val="26"/>
          <w:szCs w:val="26"/>
        </w:rPr>
        <w:t>азвитие рынка труда (кадрового потенциа</w:t>
      </w:r>
      <w:r w:rsidRPr="00F56AA3">
        <w:rPr>
          <w:color w:val="000000"/>
          <w:sz w:val="26"/>
          <w:szCs w:val="26"/>
        </w:rPr>
        <w:softHyphen/>
        <w:t xml:space="preserve">ла) на сельских территориях; </w:t>
      </w:r>
    </w:p>
    <w:p w:rsidR="00C32B7C" w:rsidRDefault="00C32B7C" w:rsidP="002D6496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Pr="00F56AA3">
        <w:rPr>
          <w:color w:val="000000"/>
          <w:sz w:val="26"/>
          <w:szCs w:val="26"/>
        </w:rPr>
        <w:t xml:space="preserve">оздание   и   развитие   инфраструктуры   </w:t>
      </w:r>
      <w:r>
        <w:rPr>
          <w:color w:val="000000"/>
          <w:sz w:val="26"/>
          <w:szCs w:val="26"/>
        </w:rPr>
        <w:t>в</w:t>
      </w:r>
      <w:r w:rsidRPr="00F56AA3">
        <w:rPr>
          <w:color w:val="000000"/>
          <w:sz w:val="26"/>
          <w:szCs w:val="26"/>
        </w:rPr>
        <w:t xml:space="preserve"> сельских территориях;</w:t>
      </w:r>
    </w:p>
    <w:p w:rsidR="00C32B7C" w:rsidRDefault="00C32B7C" w:rsidP="002D6496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F56AA3">
        <w:rPr>
          <w:color w:val="000000"/>
          <w:sz w:val="26"/>
          <w:szCs w:val="26"/>
        </w:rPr>
        <w:t>ридание сельским территориям современ</w:t>
      </w:r>
      <w:r w:rsidRPr="00F56AA3">
        <w:rPr>
          <w:color w:val="000000"/>
          <w:sz w:val="26"/>
          <w:szCs w:val="26"/>
        </w:rPr>
        <w:softHyphen/>
        <w:t>ного облика</w:t>
      </w:r>
      <w:r>
        <w:rPr>
          <w:color w:val="000000"/>
          <w:sz w:val="26"/>
          <w:szCs w:val="26"/>
        </w:rPr>
        <w:t>.</w:t>
      </w:r>
    </w:p>
    <w:p w:rsidR="002D6496" w:rsidRDefault="002D6496" w:rsidP="002D6496">
      <w:pPr>
        <w:shd w:val="clear" w:color="auto" w:fill="FFFFFF"/>
        <w:tabs>
          <w:tab w:val="left" w:pos="994"/>
        </w:tabs>
        <w:ind w:firstLine="709"/>
        <w:jc w:val="both"/>
        <w:rPr>
          <w:sz w:val="26"/>
          <w:szCs w:val="26"/>
        </w:rPr>
      </w:pPr>
    </w:p>
    <w:p w:rsidR="00C32B7C" w:rsidRDefault="00C32B7C" w:rsidP="002D6496">
      <w:pPr>
        <w:shd w:val="clear" w:color="auto" w:fill="FFFFFF"/>
        <w:tabs>
          <w:tab w:val="left" w:pos="994"/>
        </w:tabs>
        <w:ind w:firstLine="709"/>
        <w:jc w:val="both"/>
      </w:pPr>
      <w:r>
        <w:rPr>
          <w:sz w:val="26"/>
          <w:szCs w:val="26"/>
        </w:rPr>
        <w:t>В рамках выполнения задач в 2020-2022 годах проведены следующие мероприятия:</w:t>
      </w:r>
    </w:p>
    <w:p w:rsidR="002D6496" w:rsidRDefault="002D6496" w:rsidP="002D6496">
      <w:pPr>
        <w:shd w:val="clear" w:color="auto" w:fill="FFFFFF"/>
        <w:ind w:firstLine="709"/>
        <w:jc w:val="both"/>
        <w:rPr>
          <w:b/>
          <w:bCs/>
          <w:i/>
          <w:spacing w:val="-1"/>
          <w:sz w:val="26"/>
          <w:szCs w:val="26"/>
        </w:rPr>
      </w:pPr>
    </w:p>
    <w:p w:rsidR="00C32B7C" w:rsidRPr="003B6876" w:rsidRDefault="00C32B7C" w:rsidP="002D6496">
      <w:pPr>
        <w:shd w:val="clear" w:color="auto" w:fill="FFFFFF"/>
        <w:ind w:firstLine="709"/>
        <w:jc w:val="both"/>
        <w:rPr>
          <w:b/>
          <w:i/>
        </w:rPr>
      </w:pPr>
      <w:r w:rsidRPr="003B6876">
        <w:rPr>
          <w:b/>
          <w:bCs/>
          <w:i/>
          <w:spacing w:val="-1"/>
          <w:sz w:val="26"/>
          <w:szCs w:val="26"/>
        </w:rPr>
        <w:t>Задача №</w:t>
      </w:r>
      <w:r>
        <w:rPr>
          <w:b/>
          <w:bCs/>
          <w:i/>
          <w:spacing w:val="-1"/>
          <w:sz w:val="26"/>
          <w:szCs w:val="26"/>
        </w:rPr>
        <w:t xml:space="preserve"> </w:t>
      </w:r>
      <w:r w:rsidRPr="003B6876">
        <w:rPr>
          <w:b/>
          <w:bCs/>
          <w:i/>
          <w:spacing w:val="-1"/>
          <w:sz w:val="26"/>
          <w:szCs w:val="26"/>
        </w:rPr>
        <w:t xml:space="preserve">1 </w:t>
      </w:r>
      <w:r w:rsidRPr="003B6876">
        <w:rPr>
          <w:b/>
          <w:i/>
          <w:color w:val="000000"/>
          <w:sz w:val="26"/>
          <w:szCs w:val="26"/>
        </w:rPr>
        <w:t>Создание условий для обеспечения сельского</w:t>
      </w:r>
      <w:r w:rsidRPr="003B6876">
        <w:rPr>
          <w:b/>
          <w:i/>
          <w:sz w:val="26"/>
          <w:szCs w:val="26"/>
        </w:rPr>
        <w:t xml:space="preserve"> н</w:t>
      </w:r>
      <w:r w:rsidRPr="003B6876">
        <w:rPr>
          <w:b/>
          <w:i/>
          <w:color w:val="000000"/>
          <w:sz w:val="26"/>
          <w:szCs w:val="26"/>
        </w:rPr>
        <w:t>аселения доступным и комфортным жильем</w:t>
      </w:r>
      <w:r w:rsidRPr="003B6876">
        <w:rPr>
          <w:b/>
          <w:bCs/>
          <w:i/>
          <w:iCs/>
          <w:sz w:val="26"/>
          <w:szCs w:val="26"/>
        </w:rPr>
        <w:t>:</w:t>
      </w:r>
    </w:p>
    <w:p w:rsidR="00C32B7C" w:rsidRDefault="00C32B7C" w:rsidP="002D6496">
      <w:pPr>
        <w:shd w:val="clear" w:color="auto" w:fill="FFFFFF"/>
        <w:tabs>
          <w:tab w:val="left" w:pos="1133"/>
        </w:tabs>
        <w:ind w:right="10" w:firstLine="709"/>
        <w:jc w:val="both"/>
        <w:rPr>
          <w:sz w:val="26"/>
          <w:szCs w:val="26"/>
        </w:rPr>
      </w:pPr>
      <w:r w:rsidRPr="00405CC8">
        <w:rPr>
          <w:sz w:val="26"/>
          <w:szCs w:val="26"/>
        </w:rPr>
        <w:t>В рамках Государственной программы «</w:t>
      </w:r>
      <w:r>
        <w:rPr>
          <w:spacing w:val="2"/>
          <w:sz w:val="26"/>
          <w:szCs w:val="26"/>
          <w:shd w:val="clear" w:color="auto" w:fill="FFFFFF"/>
        </w:rPr>
        <w:t>Комплексное</w:t>
      </w:r>
      <w:r w:rsidRPr="00405CC8">
        <w:rPr>
          <w:spacing w:val="2"/>
          <w:sz w:val="26"/>
          <w:szCs w:val="26"/>
          <w:shd w:val="clear" w:color="auto" w:fill="FFFFFF"/>
        </w:rPr>
        <w:t xml:space="preserve"> развитие сельских территорий Алтайского края»</w:t>
      </w:r>
      <w:r w:rsidRPr="00405CC8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405CC8">
        <w:rPr>
          <w:sz w:val="26"/>
          <w:szCs w:val="26"/>
        </w:rPr>
        <w:t xml:space="preserve"> семьи улучшили жилищные условия </w:t>
      </w:r>
      <w:r>
        <w:rPr>
          <w:sz w:val="26"/>
          <w:szCs w:val="26"/>
        </w:rPr>
        <w:t>с привлечением</w:t>
      </w:r>
      <w:r w:rsidRPr="00405CC8">
        <w:rPr>
          <w:sz w:val="26"/>
          <w:szCs w:val="26"/>
        </w:rPr>
        <w:t xml:space="preserve"> финансовых средств </w:t>
      </w:r>
      <w:r>
        <w:rPr>
          <w:sz w:val="26"/>
          <w:szCs w:val="26"/>
        </w:rPr>
        <w:t>в сумме 3,3875</w:t>
      </w:r>
      <w:r w:rsidRPr="00405CC8">
        <w:rPr>
          <w:sz w:val="26"/>
          <w:szCs w:val="26"/>
        </w:rPr>
        <w:t xml:space="preserve"> млн. рублей, в том числе </w:t>
      </w:r>
      <w:r>
        <w:rPr>
          <w:sz w:val="26"/>
          <w:szCs w:val="26"/>
        </w:rPr>
        <w:t xml:space="preserve">за счет </w:t>
      </w:r>
      <w:r w:rsidRPr="00405CC8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405CC8">
        <w:rPr>
          <w:sz w:val="26"/>
          <w:szCs w:val="26"/>
        </w:rPr>
        <w:t xml:space="preserve"> и краев</w:t>
      </w:r>
      <w:r>
        <w:rPr>
          <w:sz w:val="26"/>
          <w:szCs w:val="26"/>
        </w:rPr>
        <w:t>ого</w:t>
      </w:r>
      <w:r w:rsidRPr="00405CC8">
        <w:rPr>
          <w:sz w:val="26"/>
          <w:szCs w:val="26"/>
        </w:rPr>
        <w:t xml:space="preserve"> бюдж</w:t>
      </w:r>
      <w:r>
        <w:rPr>
          <w:sz w:val="26"/>
          <w:szCs w:val="26"/>
        </w:rPr>
        <w:t>етов.</w:t>
      </w:r>
    </w:p>
    <w:p w:rsidR="00C32B7C" w:rsidRDefault="00C32B7C" w:rsidP="002D6496">
      <w:pPr>
        <w:shd w:val="clear" w:color="auto" w:fill="FFFFFF"/>
        <w:tabs>
          <w:tab w:val="left" w:pos="1133"/>
        </w:tabs>
        <w:ind w:right="10" w:firstLine="709"/>
        <w:jc w:val="both"/>
      </w:pPr>
      <w:r w:rsidRPr="00D46705">
        <w:rPr>
          <w:b/>
          <w:bCs/>
          <w:i/>
          <w:spacing w:val="-1"/>
          <w:sz w:val="26"/>
          <w:szCs w:val="26"/>
        </w:rPr>
        <w:t xml:space="preserve">Задача № 2 </w:t>
      </w:r>
      <w:r w:rsidRPr="00D46705">
        <w:rPr>
          <w:b/>
          <w:i/>
          <w:color w:val="000000"/>
          <w:sz w:val="26"/>
          <w:szCs w:val="26"/>
        </w:rPr>
        <w:t>Развитие рынка труда (кадрового потенциа</w:t>
      </w:r>
      <w:r w:rsidRPr="00D46705">
        <w:rPr>
          <w:b/>
          <w:i/>
          <w:color w:val="000000"/>
          <w:sz w:val="26"/>
          <w:szCs w:val="26"/>
        </w:rPr>
        <w:softHyphen/>
        <w:t>ла) на сельских территория</w:t>
      </w:r>
      <w:r w:rsidRPr="0067797F">
        <w:rPr>
          <w:b/>
          <w:i/>
          <w:color w:val="000000"/>
          <w:sz w:val="26"/>
          <w:szCs w:val="26"/>
        </w:rPr>
        <w:t>х</w:t>
      </w:r>
      <w:r w:rsidRPr="0067797F">
        <w:rPr>
          <w:sz w:val="26"/>
          <w:szCs w:val="26"/>
        </w:rPr>
        <w:t>:</w:t>
      </w:r>
      <w:r>
        <w:t xml:space="preserve"> </w:t>
      </w:r>
      <w:r w:rsidRPr="00F56AA3">
        <w:t xml:space="preserve"> </w:t>
      </w:r>
    </w:p>
    <w:p w:rsidR="00C32B7C" w:rsidRPr="0067797F" w:rsidRDefault="00C32B7C" w:rsidP="002D6496">
      <w:pPr>
        <w:shd w:val="clear" w:color="auto" w:fill="FFFFFF"/>
        <w:tabs>
          <w:tab w:val="left" w:pos="0"/>
        </w:tabs>
        <w:ind w:right="20" w:firstLine="709"/>
        <w:jc w:val="both"/>
        <w:rPr>
          <w:sz w:val="26"/>
          <w:szCs w:val="26"/>
        </w:rPr>
      </w:pPr>
      <w:r w:rsidRPr="0067797F">
        <w:rPr>
          <w:sz w:val="26"/>
          <w:szCs w:val="26"/>
        </w:rPr>
        <w:t>Возмеще</w:t>
      </w:r>
      <w:r w:rsidRPr="0067797F">
        <w:rPr>
          <w:sz w:val="26"/>
          <w:szCs w:val="26"/>
        </w:rPr>
        <w:softHyphen/>
        <w:t>ние индивидуальным предпри</w:t>
      </w:r>
      <w:r w:rsidRPr="0067797F">
        <w:rPr>
          <w:sz w:val="26"/>
          <w:szCs w:val="26"/>
        </w:rPr>
        <w:softHyphen/>
        <w:t>нимателям и организациям, яв</w:t>
      </w:r>
      <w:r w:rsidRPr="0067797F">
        <w:rPr>
          <w:sz w:val="26"/>
          <w:szCs w:val="26"/>
        </w:rPr>
        <w:softHyphen/>
        <w:t>ляющимся сельхозтова</w:t>
      </w:r>
      <w:r>
        <w:rPr>
          <w:sz w:val="26"/>
          <w:szCs w:val="26"/>
        </w:rPr>
        <w:t>ропроиз</w:t>
      </w:r>
      <w:r>
        <w:rPr>
          <w:sz w:val="26"/>
          <w:szCs w:val="26"/>
        </w:rPr>
        <w:softHyphen/>
        <w:t xml:space="preserve">водителями (кроме </w:t>
      </w:r>
      <w:r w:rsidRPr="0067797F">
        <w:rPr>
          <w:sz w:val="26"/>
          <w:szCs w:val="26"/>
        </w:rPr>
        <w:t>граждан, ведущих личное подсоб</w:t>
      </w:r>
      <w:r>
        <w:rPr>
          <w:sz w:val="26"/>
          <w:szCs w:val="26"/>
        </w:rPr>
        <w:t>ное хо</w:t>
      </w:r>
      <w:r>
        <w:rPr>
          <w:sz w:val="26"/>
          <w:szCs w:val="26"/>
        </w:rPr>
        <w:softHyphen/>
        <w:t xml:space="preserve">зяйство) </w:t>
      </w:r>
      <w:r w:rsidRPr="0067797F">
        <w:rPr>
          <w:sz w:val="26"/>
          <w:szCs w:val="26"/>
        </w:rPr>
        <w:t>части понесенных за</w:t>
      </w:r>
      <w:r w:rsidRPr="0067797F">
        <w:rPr>
          <w:sz w:val="26"/>
          <w:szCs w:val="26"/>
        </w:rPr>
        <w:softHyphen/>
        <w:t>трат, связанных с оплатой труда и проживанием привлеченных для    прохождения     производ</w:t>
      </w:r>
      <w:r w:rsidRPr="0067797F">
        <w:rPr>
          <w:sz w:val="26"/>
          <w:szCs w:val="26"/>
        </w:rPr>
        <w:softHyphen/>
        <w:t>ственной   практики  студентов, обучающихся   в   федеральных государственных образователь</w:t>
      </w:r>
      <w:r w:rsidRPr="0067797F">
        <w:rPr>
          <w:sz w:val="26"/>
          <w:szCs w:val="26"/>
        </w:rPr>
        <w:softHyphen/>
        <w:t>ных органи</w:t>
      </w:r>
      <w:r>
        <w:rPr>
          <w:sz w:val="26"/>
          <w:szCs w:val="26"/>
        </w:rPr>
        <w:t>зациях высшего об</w:t>
      </w:r>
      <w:r>
        <w:rPr>
          <w:sz w:val="26"/>
          <w:szCs w:val="26"/>
        </w:rPr>
        <w:softHyphen/>
        <w:t xml:space="preserve">разования, </w:t>
      </w:r>
      <w:r w:rsidRPr="0067797F">
        <w:rPr>
          <w:sz w:val="26"/>
          <w:szCs w:val="26"/>
        </w:rPr>
        <w:t>подведомственных Министерству сельского хозяй</w:t>
      </w:r>
      <w:r w:rsidRPr="0067797F">
        <w:rPr>
          <w:sz w:val="26"/>
          <w:szCs w:val="26"/>
        </w:rPr>
        <w:softHyphen/>
        <w:t>ства Российской Федерации не осуществлялось</w:t>
      </w:r>
      <w:r>
        <w:rPr>
          <w:sz w:val="26"/>
          <w:szCs w:val="26"/>
        </w:rPr>
        <w:t xml:space="preserve"> по причине отсутствия заявок</w:t>
      </w:r>
      <w:r w:rsidRPr="0067797F">
        <w:rPr>
          <w:sz w:val="26"/>
          <w:szCs w:val="26"/>
        </w:rPr>
        <w:t>.</w:t>
      </w:r>
    </w:p>
    <w:p w:rsidR="00C32B7C" w:rsidRPr="0009453E" w:rsidRDefault="00C32B7C" w:rsidP="002D6496">
      <w:pPr>
        <w:shd w:val="clear" w:color="auto" w:fill="FFFFFF"/>
        <w:tabs>
          <w:tab w:val="left" w:pos="994"/>
        </w:tabs>
        <w:ind w:firstLine="709"/>
        <w:jc w:val="both"/>
        <w:rPr>
          <w:b/>
          <w:i/>
          <w:sz w:val="26"/>
          <w:szCs w:val="26"/>
        </w:rPr>
      </w:pPr>
      <w:r w:rsidRPr="0009453E">
        <w:rPr>
          <w:b/>
          <w:bCs/>
          <w:i/>
          <w:sz w:val="26"/>
          <w:szCs w:val="26"/>
        </w:rPr>
        <w:t>Задач</w:t>
      </w:r>
      <w:r>
        <w:rPr>
          <w:b/>
          <w:bCs/>
          <w:i/>
          <w:sz w:val="26"/>
          <w:szCs w:val="26"/>
        </w:rPr>
        <w:t>а</w:t>
      </w:r>
      <w:r w:rsidRPr="0009453E">
        <w:rPr>
          <w:b/>
          <w:bCs/>
          <w:i/>
          <w:sz w:val="26"/>
          <w:szCs w:val="26"/>
        </w:rPr>
        <w:t xml:space="preserve"> № 3 </w:t>
      </w:r>
      <w:r w:rsidRPr="0009453E">
        <w:rPr>
          <w:b/>
          <w:i/>
          <w:color w:val="000000"/>
          <w:sz w:val="26"/>
          <w:szCs w:val="26"/>
        </w:rPr>
        <w:t>Создание   и   развитие   инфраструктуры   на сельских территориях</w:t>
      </w:r>
      <w:r w:rsidRPr="0009453E">
        <w:rPr>
          <w:b/>
          <w:bCs/>
          <w:i/>
          <w:sz w:val="26"/>
          <w:szCs w:val="26"/>
        </w:rPr>
        <w:t>:</w:t>
      </w:r>
    </w:p>
    <w:p w:rsidR="00C32B7C" w:rsidRDefault="00C32B7C" w:rsidP="002D649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Проведены следующие виды работ:</w:t>
      </w:r>
    </w:p>
    <w:p w:rsidR="00C32B7C" w:rsidRPr="000D0CC6" w:rsidRDefault="00C32B7C" w:rsidP="002D6496">
      <w:pPr>
        <w:shd w:val="clear" w:color="auto" w:fill="FFFFFF"/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- </w:t>
      </w:r>
      <w:r w:rsidRPr="000D0CC6">
        <w:rPr>
          <w:sz w:val="26"/>
          <w:szCs w:val="26"/>
          <w:lang w:eastAsia="en-US"/>
        </w:rPr>
        <w:t>разработка проектно-сметной документации по объектам: «Бурлинский район, с. Бурла, с</w:t>
      </w:r>
      <w:r w:rsidRPr="000D0CC6">
        <w:rPr>
          <w:bCs/>
          <w:sz w:val="26"/>
          <w:szCs w:val="26"/>
        </w:rPr>
        <w:t>троительство пристройки к детскому саду на 32 места» и капитальный ремонт существующих зданий детского сада</w:t>
      </w:r>
      <w:r>
        <w:rPr>
          <w:bCs/>
          <w:sz w:val="26"/>
          <w:szCs w:val="26"/>
        </w:rPr>
        <w:t xml:space="preserve"> </w:t>
      </w:r>
      <w:r w:rsidRPr="000D0CC6">
        <w:rPr>
          <w:sz w:val="26"/>
          <w:szCs w:val="26"/>
          <w:lang w:eastAsia="en-US"/>
        </w:rPr>
        <w:t>на сумму</w:t>
      </w:r>
      <w:r w:rsidRPr="000751A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2643 тыс. рублей</w:t>
      </w:r>
      <w:r w:rsidRPr="000D0CC6">
        <w:rPr>
          <w:sz w:val="26"/>
          <w:szCs w:val="26"/>
          <w:lang w:eastAsia="en-US"/>
        </w:rPr>
        <w:t xml:space="preserve"> (краевой и местный бюджеты)</w:t>
      </w:r>
      <w:r w:rsidRPr="000D0CC6">
        <w:rPr>
          <w:bCs/>
          <w:sz w:val="26"/>
          <w:szCs w:val="26"/>
        </w:rPr>
        <w:t>;</w:t>
      </w:r>
    </w:p>
    <w:p w:rsidR="00C32B7C" w:rsidRPr="000D0CC6" w:rsidRDefault="00C32B7C" w:rsidP="002D6496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0D0CC6">
        <w:rPr>
          <w:spacing w:val="-2"/>
          <w:sz w:val="26"/>
          <w:szCs w:val="26"/>
        </w:rPr>
        <w:t>техническое перевооружение (без элементов реконструкции) водозаборного узла в с. Михайловка, ул. Новосовхозная, 28а Бурлинского района Алтайского края</w:t>
      </w:r>
      <w:r>
        <w:rPr>
          <w:spacing w:val="-2"/>
          <w:sz w:val="26"/>
          <w:szCs w:val="26"/>
        </w:rPr>
        <w:t xml:space="preserve"> </w:t>
      </w:r>
      <w:r w:rsidRPr="000D0CC6">
        <w:rPr>
          <w:sz w:val="26"/>
          <w:szCs w:val="26"/>
          <w:lang w:eastAsia="en-US"/>
        </w:rPr>
        <w:t>на сумму</w:t>
      </w:r>
      <w:r w:rsidRPr="000751A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19081</w:t>
      </w:r>
      <w:r w:rsidRPr="000751A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тыс. рублей</w:t>
      </w:r>
      <w:r w:rsidRPr="000D0CC6">
        <w:rPr>
          <w:sz w:val="26"/>
          <w:szCs w:val="26"/>
          <w:lang w:eastAsia="en-US"/>
        </w:rPr>
        <w:t xml:space="preserve"> (краевой и местный бюджеты)</w:t>
      </w:r>
      <w:r w:rsidRPr="000D0CC6">
        <w:rPr>
          <w:spacing w:val="-2"/>
          <w:sz w:val="26"/>
          <w:szCs w:val="26"/>
        </w:rPr>
        <w:t>;</w:t>
      </w:r>
    </w:p>
    <w:p w:rsidR="00C32B7C" w:rsidRPr="000D0CC6" w:rsidRDefault="00C32B7C" w:rsidP="002D649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Pr="000D0CC6">
        <w:rPr>
          <w:sz w:val="26"/>
          <w:szCs w:val="26"/>
        </w:rPr>
        <w:t xml:space="preserve">капитальный ремонт зданий </w:t>
      </w:r>
      <w:r w:rsidRPr="000D0CC6">
        <w:rPr>
          <w:sz w:val="26"/>
          <w:szCs w:val="26"/>
          <w:lang w:eastAsia="en-US"/>
        </w:rPr>
        <w:t>МБОУ «Михайловская средняя общеобразовательная школа»</w:t>
      </w:r>
      <w:r>
        <w:rPr>
          <w:sz w:val="26"/>
          <w:szCs w:val="26"/>
          <w:lang w:eastAsia="en-US"/>
        </w:rPr>
        <w:t xml:space="preserve">, в том числе благоустройство территории </w:t>
      </w:r>
      <w:r w:rsidRPr="000D0CC6">
        <w:rPr>
          <w:sz w:val="26"/>
          <w:szCs w:val="26"/>
          <w:lang w:eastAsia="en-US"/>
        </w:rPr>
        <w:t>на сумму</w:t>
      </w:r>
      <w:r w:rsidRPr="000751A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80044</w:t>
      </w:r>
      <w:r w:rsidRPr="000751A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тыс. рублей</w:t>
      </w:r>
      <w:r w:rsidRPr="000D0CC6">
        <w:rPr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федеральный, </w:t>
      </w:r>
      <w:r w:rsidRPr="000D0CC6">
        <w:rPr>
          <w:sz w:val="26"/>
          <w:szCs w:val="26"/>
          <w:lang w:eastAsia="en-US"/>
        </w:rPr>
        <w:t>краевой и местный бюджеты);</w:t>
      </w:r>
    </w:p>
    <w:p w:rsidR="00C32B7C" w:rsidRDefault="00C32B7C" w:rsidP="002D6496">
      <w:pPr>
        <w:shd w:val="clear" w:color="auto" w:fill="FFFFFF"/>
        <w:tabs>
          <w:tab w:val="left" w:pos="994"/>
        </w:tabs>
        <w:ind w:firstLine="709"/>
        <w:jc w:val="both"/>
        <w:rPr>
          <w:sz w:val="26"/>
          <w:szCs w:val="26"/>
        </w:rPr>
      </w:pPr>
    </w:p>
    <w:p w:rsidR="00C32B7C" w:rsidRDefault="00C32B7C" w:rsidP="002D6496">
      <w:pPr>
        <w:shd w:val="clear" w:color="auto" w:fill="FFFFFF"/>
        <w:tabs>
          <w:tab w:val="left" w:pos="994"/>
        </w:tabs>
        <w:ind w:firstLine="709"/>
        <w:jc w:val="both"/>
        <w:rPr>
          <w:sz w:val="26"/>
          <w:szCs w:val="26"/>
        </w:rPr>
      </w:pPr>
    </w:p>
    <w:p w:rsidR="00C32B7C" w:rsidRDefault="00C32B7C" w:rsidP="002D6496">
      <w:pPr>
        <w:shd w:val="clear" w:color="auto" w:fill="FFFFFF"/>
        <w:tabs>
          <w:tab w:val="left" w:pos="994"/>
        </w:tabs>
        <w:ind w:firstLine="709"/>
        <w:jc w:val="both"/>
        <w:rPr>
          <w:sz w:val="26"/>
          <w:szCs w:val="26"/>
        </w:rPr>
      </w:pPr>
    </w:p>
    <w:p w:rsidR="00C32B7C" w:rsidRDefault="00C32B7C" w:rsidP="002D6496">
      <w:pPr>
        <w:shd w:val="clear" w:color="auto" w:fill="FFFFFF"/>
        <w:tabs>
          <w:tab w:val="left" w:pos="994"/>
        </w:tabs>
        <w:ind w:firstLine="709"/>
        <w:jc w:val="both"/>
        <w:rPr>
          <w:sz w:val="26"/>
          <w:szCs w:val="26"/>
        </w:rPr>
      </w:pPr>
    </w:p>
    <w:p w:rsidR="00C32B7C" w:rsidRPr="000D0CC6" w:rsidRDefault="00C32B7C" w:rsidP="002D649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D0CC6">
        <w:rPr>
          <w:sz w:val="26"/>
          <w:szCs w:val="26"/>
        </w:rPr>
        <w:t>техническое перевооружение (без элементов реконструкции) котельной в с. Бурла Бурлинского района Алтайского края</w:t>
      </w:r>
      <w:r>
        <w:rPr>
          <w:sz w:val="26"/>
          <w:szCs w:val="26"/>
        </w:rPr>
        <w:t xml:space="preserve"> </w:t>
      </w:r>
      <w:r w:rsidRPr="000D0CC6">
        <w:rPr>
          <w:sz w:val="26"/>
          <w:szCs w:val="26"/>
          <w:lang w:eastAsia="en-US"/>
        </w:rPr>
        <w:t>на сумму</w:t>
      </w:r>
      <w:r w:rsidRPr="000751A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16488</w:t>
      </w:r>
      <w:r w:rsidRPr="000751A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тыс. рублей</w:t>
      </w:r>
      <w:r w:rsidRPr="000D0CC6">
        <w:rPr>
          <w:sz w:val="26"/>
          <w:szCs w:val="26"/>
          <w:lang w:eastAsia="en-US"/>
        </w:rPr>
        <w:t xml:space="preserve"> (краевой и местный бюджеты)</w:t>
      </w:r>
      <w:r w:rsidRPr="000D0CC6">
        <w:rPr>
          <w:sz w:val="26"/>
          <w:szCs w:val="26"/>
        </w:rPr>
        <w:t>.</w:t>
      </w:r>
    </w:p>
    <w:p w:rsidR="00C32B7C" w:rsidRDefault="00C32B7C" w:rsidP="002D6496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i/>
          <w:sz w:val="26"/>
          <w:szCs w:val="26"/>
        </w:rPr>
      </w:pPr>
      <w:r w:rsidRPr="0009453E">
        <w:rPr>
          <w:b/>
          <w:bCs/>
          <w:i/>
          <w:sz w:val="26"/>
          <w:szCs w:val="26"/>
        </w:rPr>
        <w:t xml:space="preserve">Задача № 4 </w:t>
      </w:r>
      <w:r w:rsidRPr="0009453E">
        <w:rPr>
          <w:b/>
          <w:i/>
          <w:color w:val="000000"/>
          <w:sz w:val="26"/>
          <w:szCs w:val="26"/>
        </w:rPr>
        <w:t>Придание сельским территориям современ</w:t>
      </w:r>
      <w:r w:rsidRPr="0009453E">
        <w:rPr>
          <w:b/>
          <w:i/>
          <w:color w:val="000000"/>
          <w:sz w:val="26"/>
          <w:szCs w:val="26"/>
        </w:rPr>
        <w:softHyphen/>
        <w:t>ного облика</w:t>
      </w:r>
      <w:r w:rsidRPr="0009453E">
        <w:rPr>
          <w:b/>
          <w:bCs/>
          <w:i/>
          <w:sz w:val="26"/>
          <w:szCs w:val="26"/>
        </w:rPr>
        <w:t>:</w:t>
      </w:r>
    </w:p>
    <w:p w:rsidR="00C32B7C" w:rsidRPr="000141D6" w:rsidRDefault="00C32B7C" w:rsidP="002D649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0141D6">
        <w:rPr>
          <w:bCs/>
          <w:sz w:val="26"/>
          <w:szCs w:val="26"/>
        </w:rPr>
        <w:t xml:space="preserve">- </w:t>
      </w:r>
      <w:r w:rsidR="002D6496">
        <w:rPr>
          <w:bCs/>
          <w:sz w:val="26"/>
          <w:szCs w:val="26"/>
        </w:rPr>
        <w:t xml:space="preserve"> </w:t>
      </w:r>
      <w:r w:rsidRPr="000141D6">
        <w:rPr>
          <w:bCs/>
          <w:sz w:val="26"/>
          <w:szCs w:val="26"/>
        </w:rPr>
        <w:t>софинансирование гранта «</w:t>
      </w:r>
      <w:r w:rsidRPr="000141D6">
        <w:rPr>
          <w:spacing w:val="-2"/>
          <w:sz w:val="26"/>
          <w:szCs w:val="26"/>
        </w:rPr>
        <w:t>Обустройство детской площадки в парке по ул. Ленина, 10а в с. Бурла Бурлинского района</w:t>
      </w:r>
      <w:r w:rsidRPr="000141D6">
        <w:rPr>
          <w:bCs/>
          <w:sz w:val="26"/>
          <w:szCs w:val="26"/>
        </w:rPr>
        <w:t>» на сумму 3535 тыс. рублей (</w:t>
      </w:r>
      <w:r w:rsidRPr="000141D6">
        <w:rPr>
          <w:sz w:val="26"/>
          <w:szCs w:val="26"/>
          <w:lang w:eastAsia="en-US"/>
        </w:rPr>
        <w:t>федеральный, краевой, местный бюджеты и внебюджетные источники);</w:t>
      </w:r>
    </w:p>
    <w:p w:rsidR="00C32B7C" w:rsidRPr="000141D6" w:rsidRDefault="00C32B7C" w:rsidP="002D649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eastAsia="en-US"/>
        </w:rPr>
      </w:pPr>
      <w:r w:rsidRPr="000141D6">
        <w:rPr>
          <w:sz w:val="26"/>
          <w:szCs w:val="26"/>
        </w:rPr>
        <w:t xml:space="preserve">- ремонт автомобильных дорог </w:t>
      </w:r>
      <w:r w:rsidRPr="000141D6">
        <w:rPr>
          <w:spacing w:val="-2"/>
          <w:sz w:val="26"/>
          <w:szCs w:val="26"/>
        </w:rPr>
        <w:t>(</w:t>
      </w:r>
      <w:r w:rsidRPr="000141D6">
        <w:rPr>
          <w:sz w:val="26"/>
          <w:szCs w:val="26"/>
          <w:lang w:eastAsia="en-US"/>
        </w:rPr>
        <w:t>организация пеше</w:t>
      </w:r>
      <w:r>
        <w:rPr>
          <w:sz w:val="26"/>
          <w:szCs w:val="26"/>
          <w:lang w:eastAsia="en-US"/>
        </w:rPr>
        <w:t>ходных коммуникаций (тро</w:t>
      </w:r>
      <w:r w:rsidRPr="000141D6">
        <w:rPr>
          <w:sz w:val="26"/>
          <w:szCs w:val="26"/>
          <w:lang w:eastAsia="en-US"/>
        </w:rPr>
        <w:t>туара) в с. Бурла Бурлинского района Алтайского края на сумму 2071 тыс. рублей (федеральный, краевой, местный бюджеты и внебюджетные источники);</w:t>
      </w:r>
    </w:p>
    <w:p w:rsidR="00C32B7C" w:rsidRDefault="002D6496" w:rsidP="002D6496">
      <w:pPr>
        <w:shd w:val="clear" w:color="auto" w:fill="FFFFFF"/>
        <w:tabs>
          <w:tab w:val="left" w:pos="0"/>
        </w:tabs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</w:rPr>
        <w:tab/>
        <w:t xml:space="preserve">- </w:t>
      </w:r>
      <w:r w:rsidR="00C32B7C" w:rsidRPr="00611B6C">
        <w:rPr>
          <w:bCs/>
          <w:sz w:val="26"/>
          <w:szCs w:val="26"/>
          <w:lang w:val="en-US"/>
        </w:rPr>
        <w:t>c</w:t>
      </w:r>
      <w:r w:rsidR="00C32B7C" w:rsidRPr="00611B6C">
        <w:rPr>
          <w:bCs/>
          <w:sz w:val="26"/>
          <w:szCs w:val="26"/>
        </w:rPr>
        <w:t>офинансирование гранта «Благоустройство кладбища в селе Бурлинка Бурлинского района Алтайского края» на сумму 539,616 тыс. рублей (</w:t>
      </w:r>
      <w:r w:rsidR="00C32B7C" w:rsidRPr="00611B6C">
        <w:rPr>
          <w:sz w:val="26"/>
          <w:szCs w:val="26"/>
          <w:lang w:eastAsia="en-US"/>
        </w:rPr>
        <w:t>краевой и местный бюджеты, внебюджетные источники).</w:t>
      </w:r>
    </w:p>
    <w:p w:rsidR="002D6496" w:rsidRPr="00611B6C" w:rsidRDefault="002D6496" w:rsidP="002D6496">
      <w:pPr>
        <w:shd w:val="clear" w:color="auto" w:fill="FFFFFF"/>
        <w:tabs>
          <w:tab w:val="left" w:pos="0"/>
        </w:tabs>
        <w:jc w:val="both"/>
        <w:rPr>
          <w:bCs/>
          <w:sz w:val="26"/>
          <w:szCs w:val="26"/>
        </w:rPr>
      </w:pPr>
    </w:p>
    <w:p w:rsidR="0009453E" w:rsidRDefault="0009453E" w:rsidP="002D6496">
      <w:pPr>
        <w:shd w:val="clear" w:color="auto" w:fill="FFFFFF"/>
        <w:tabs>
          <w:tab w:val="left" w:pos="709"/>
        </w:tabs>
        <w:ind w:left="682" w:firstLine="709"/>
        <w:jc w:val="both"/>
        <w:rPr>
          <w:b/>
          <w:bCs/>
          <w:i/>
          <w:sz w:val="26"/>
          <w:szCs w:val="26"/>
        </w:rPr>
      </w:pPr>
    </w:p>
    <w:p w:rsidR="007E6FD2" w:rsidRPr="007E6FD2" w:rsidRDefault="007E6FD2" w:rsidP="002D6496">
      <w:pPr>
        <w:shd w:val="clear" w:color="auto" w:fill="FFFFFF"/>
        <w:rPr>
          <w:sz w:val="26"/>
          <w:szCs w:val="26"/>
        </w:rPr>
      </w:pPr>
      <w:r w:rsidRPr="007E6FD2">
        <w:rPr>
          <w:sz w:val="26"/>
          <w:szCs w:val="26"/>
        </w:rPr>
        <w:t>Заместитель главы Администрации района,</w:t>
      </w:r>
    </w:p>
    <w:p w:rsidR="007E6FD2" w:rsidRPr="007E6FD2" w:rsidRDefault="007E6FD2" w:rsidP="002D6496">
      <w:pPr>
        <w:shd w:val="clear" w:color="auto" w:fill="FFFFFF"/>
        <w:rPr>
          <w:sz w:val="26"/>
          <w:szCs w:val="26"/>
        </w:rPr>
      </w:pPr>
      <w:r w:rsidRPr="007E6FD2">
        <w:rPr>
          <w:sz w:val="26"/>
          <w:szCs w:val="26"/>
        </w:rPr>
        <w:t>начальник Управления по экономическому развитию,</w:t>
      </w:r>
    </w:p>
    <w:p w:rsidR="007E6FD2" w:rsidRPr="007E6FD2" w:rsidRDefault="007E6FD2" w:rsidP="002D6496">
      <w:pPr>
        <w:shd w:val="clear" w:color="auto" w:fill="FFFFFF"/>
        <w:rPr>
          <w:sz w:val="26"/>
          <w:szCs w:val="26"/>
        </w:rPr>
      </w:pPr>
      <w:r w:rsidRPr="007E6FD2">
        <w:rPr>
          <w:sz w:val="26"/>
          <w:szCs w:val="26"/>
        </w:rPr>
        <w:t>имущественным и земельным отношениям</w:t>
      </w:r>
    </w:p>
    <w:p w:rsidR="0009623A" w:rsidRPr="007E6FD2" w:rsidRDefault="007E6FD2" w:rsidP="002D6496">
      <w:pPr>
        <w:shd w:val="clear" w:color="auto" w:fill="FFFFFF"/>
        <w:tabs>
          <w:tab w:val="left" w:pos="8270"/>
        </w:tabs>
        <w:rPr>
          <w:sz w:val="26"/>
          <w:szCs w:val="26"/>
        </w:rPr>
      </w:pPr>
      <w:r w:rsidRPr="007E6FD2">
        <w:rPr>
          <w:spacing w:val="-2"/>
          <w:sz w:val="26"/>
          <w:szCs w:val="26"/>
        </w:rPr>
        <w:t>Администрации района</w:t>
      </w:r>
      <w:r w:rsidRPr="007E6FD2">
        <w:rPr>
          <w:sz w:val="26"/>
          <w:szCs w:val="26"/>
        </w:rPr>
        <w:tab/>
        <w:t>О.В. Пыльцов</w:t>
      </w:r>
    </w:p>
    <w:sectPr w:rsidR="0009623A" w:rsidRPr="007E6FD2" w:rsidSect="0067797F">
      <w:pgSz w:w="11909" w:h="16834"/>
      <w:pgMar w:top="867" w:right="584" w:bottom="360" w:left="14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7A8394"/>
    <w:lvl w:ilvl="0">
      <w:numFmt w:val="bullet"/>
      <w:lvlText w:val="*"/>
      <w:lvlJc w:val="left"/>
    </w:lvl>
  </w:abstractNum>
  <w:abstractNum w:abstractNumId="1">
    <w:nsid w:val="056A5C67"/>
    <w:multiLevelType w:val="multilevel"/>
    <w:tmpl w:val="EB42CD5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200B2A"/>
    <w:multiLevelType w:val="hybridMultilevel"/>
    <w:tmpl w:val="18E66DF8"/>
    <w:lvl w:ilvl="0" w:tplc="38187B56">
      <w:start w:val="13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>
    <w:nsid w:val="265255D5"/>
    <w:multiLevelType w:val="singleLevel"/>
    <w:tmpl w:val="323EE6E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500048C5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55E75942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8A56ADE"/>
    <w:multiLevelType w:val="singleLevel"/>
    <w:tmpl w:val="2698DC22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62D14312"/>
    <w:multiLevelType w:val="hybridMultilevel"/>
    <w:tmpl w:val="08EEFFC4"/>
    <w:lvl w:ilvl="0" w:tplc="4AF654F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85253D"/>
    <w:multiLevelType w:val="hybridMultilevel"/>
    <w:tmpl w:val="DE669D68"/>
    <w:lvl w:ilvl="0" w:tplc="45E00F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3A"/>
    <w:rsid w:val="000141D6"/>
    <w:rsid w:val="0005085F"/>
    <w:rsid w:val="00050A59"/>
    <w:rsid w:val="00053B8F"/>
    <w:rsid w:val="000751A7"/>
    <w:rsid w:val="0009453E"/>
    <w:rsid w:val="0009623A"/>
    <w:rsid w:val="000D0CC6"/>
    <w:rsid w:val="001D60EC"/>
    <w:rsid w:val="002976CB"/>
    <w:rsid w:val="002D6496"/>
    <w:rsid w:val="0037153E"/>
    <w:rsid w:val="00385E62"/>
    <w:rsid w:val="003B6876"/>
    <w:rsid w:val="00405CC8"/>
    <w:rsid w:val="0042701F"/>
    <w:rsid w:val="00441576"/>
    <w:rsid w:val="004E2A02"/>
    <w:rsid w:val="005006B3"/>
    <w:rsid w:val="00502D6E"/>
    <w:rsid w:val="00514B56"/>
    <w:rsid w:val="00534191"/>
    <w:rsid w:val="005726AF"/>
    <w:rsid w:val="005C055A"/>
    <w:rsid w:val="005E26CA"/>
    <w:rsid w:val="00611B6C"/>
    <w:rsid w:val="00622C6A"/>
    <w:rsid w:val="0066321D"/>
    <w:rsid w:val="0067797F"/>
    <w:rsid w:val="00681B5A"/>
    <w:rsid w:val="006B025F"/>
    <w:rsid w:val="006C3078"/>
    <w:rsid w:val="006F3510"/>
    <w:rsid w:val="00700D71"/>
    <w:rsid w:val="0072325E"/>
    <w:rsid w:val="007C6187"/>
    <w:rsid w:val="007E6FD2"/>
    <w:rsid w:val="008079FB"/>
    <w:rsid w:val="008958E4"/>
    <w:rsid w:val="008D1866"/>
    <w:rsid w:val="00990A4E"/>
    <w:rsid w:val="009A0291"/>
    <w:rsid w:val="009D26ED"/>
    <w:rsid w:val="009E4487"/>
    <w:rsid w:val="009E554E"/>
    <w:rsid w:val="00A57726"/>
    <w:rsid w:val="00A72FCE"/>
    <w:rsid w:val="00AA5D5B"/>
    <w:rsid w:val="00AD3A6A"/>
    <w:rsid w:val="00BC0459"/>
    <w:rsid w:val="00C32B7C"/>
    <w:rsid w:val="00CB50DE"/>
    <w:rsid w:val="00CD65B6"/>
    <w:rsid w:val="00D03C87"/>
    <w:rsid w:val="00D46705"/>
    <w:rsid w:val="00D73CA4"/>
    <w:rsid w:val="00DC27FF"/>
    <w:rsid w:val="00E20BAB"/>
    <w:rsid w:val="00E92666"/>
    <w:rsid w:val="00EA6960"/>
    <w:rsid w:val="00EE4F40"/>
    <w:rsid w:val="00F23AF7"/>
    <w:rsid w:val="00F357C4"/>
    <w:rsid w:val="00F838D0"/>
    <w:rsid w:val="00F964B8"/>
    <w:rsid w:val="00FD68F9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18EB3-9852-4223-94D6-FE3E61AA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5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4D8E-8930-4843-9859-D78ABFAE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Светлана Чумадевская</cp:lastModifiedBy>
  <cp:revision>8</cp:revision>
  <cp:lastPrinted>2023-06-21T04:29:00Z</cp:lastPrinted>
  <dcterms:created xsi:type="dcterms:W3CDTF">2023-06-21T04:29:00Z</dcterms:created>
  <dcterms:modified xsi:type="dcterms:W3CDTF">2023-06-28T04:42:00Z</dcterms:modified>
</cp:coreProperties>
</file>