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19" w:rsidRPr="00B66319" w:rsidRDefault="00B66319" w:rsidP="00C15F2B">
      <w:pPr>
        <w:widowControl/>
        <w:tabs>
          <w:tab w:val="center" w:pos="4962"/>
          <w:tab w:val="left" w:pos="883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БУРЛИНСКИЙ РАЙОННЫЙ СОВЕТ НАРОДНЫХ ДЕПУТАТОВ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АЛТАЙСКОГО КРАЯ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autoSpaceDE w:val="0"/>
        <w:autoSpaceDN w:val="0"/>
        <w:adjustRightInd w:val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 Е Ш Е Н И Е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CB1C3E" w:rsidP="00B66319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22</w:t>
      </w:r>
      <w:r w:rsid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мая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№</w:t>
      </w:r>
      <w:r w:rsidR="005F13F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15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66319">
        <w:rPr>
          <w:rFonts w:ascii="Times New Roman" w:eastAsia="Times New Roman" w:hAnsi="Times New Roman" w:cs="Times New Roman"/>
          <w:color w:val="auto"/>
          <w:sz w:val="22"/>
          <w:szCs w:val="22"/>
        </w:rPr>
        <w:t>с. Бурла.</w:t>
      </w:r>
    </w:p>
    <w:p w:rsidR="00B66319" w:rsidRPr="00B66319" w:rsidRDefault="00B66319" w:rsidP="00B66319">
      <w:pPr>
        <w:widowControl/>
        <w:ind w:left="284" w:hanging="28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B66319" w:rsidRDefault="0062529E" w:rsidP="00B66319">
      <w:pPr>
        <w:widowControl/>
        <w:shd w:val="clear" w:color="auto" w:fill="FFFFFF"/>
        <w:tabs>
          <w:tab w:val="left" w:pos="4820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Бурлинского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района Алтайского края и её структурных подразделений</w:t>
      </w:r>
      <w:r w:rsidR="00DA34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66319" w:rsidRPr="00B66319" w:rsidRDefault="00B66319" w:rsidP="00B66319">
      <w:pPr>
        <w:widowControl/>
        <w:shd w:val="clear" w:color="auto" w:fill="FFFFFF"/>
        <w:tabs>
          <w:tab w:val="left" w:pos="5103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62529E" w:rsidRPr="0062529E" w:rsidRDefault="0062529E" w:rsidP="0062529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0656B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постановлением Правительства Алтайского края  от </w:t>
      </w:r>
      <w:r w:rsidR="000656B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30</w:t>
      </w:r>
      <w:r w:rsidR="000656B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.0</w:t>
      </w:r>
      <w:r w:rsidR="000656B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4</w:t>
      </w:r>
      <w:r w:rsidR="000656B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.202</w:t>
      </w:r>
      <w:r w:rsidR="000656B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5</w:t>
      </w:r>
      <w:r w:rsidR="000656B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№ </w:t>
      </w:r>
      <w:r w:rsidR="000656B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171</w:t>
      </w:r>
      <w:r w:rsidR="000656B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«О</w:t>
      </w:r>
      <w:r w:rsidR="000656B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внесении изменений в постановление Правительства Алтайского края от 22.06.2023 №224», 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Бурлинский районный Совет народных депутатов</w:t>
      </w:r>
    </w:p>
    <w:p w:rsidR="00B66319" w:rsidRPr="00B66319" w:rsidRDefault="00B66319" w:rsidP="00B663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 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Ш И Л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B66319" w:rsidRDefault="00B66319" w:rsidP="0062529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1. У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твердить </w:t>
      </w:r>
      <w:r w:rsid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Единую</w:t>
      </w:r>
      <w:r w:rsidR="0062529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схем</w:t>
      </w:r>
      <w:r w:rsid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</w:t>
      </w:r>
      <w:r w:rsidR="0062529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должностных окладов выборных должностных лиц и муниципальных служащих Администрации Бурлинского района Алтайского края и её структурных подразделений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(прилагается).</w:t>
      </w:r>
    </w:p>
    <w:p w:rsidR="00DA34EE" w:rsidRPr="00B66319" w:rsidRDefault="00DA34EE" w:rsidP="0062529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2. </w:t>
      </w:r>
      <w:r w:rsidR="00E22B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Направить Единую схему</w:t>
      </w:r>
      <w:r w:rsidR="00E22BCB"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E22BCB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должностных окладов выборных должностных лиц и муниципальных служащих Администрации Бурлинского района Алтайского края и её структурных подразделений </w:t>
      </w:r>
      <w:r w:rsidR="00E22BCB"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главе района для подписания и обнародования в установленном порядке.</w:t>
      </w:r>
    </w:p>
    <w:p w:rsidR="00E22BCB" w:rsidRPr="00B66319" w:rsidRDefault="0001172F" w:rsidP="00E22BC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</w:t>
      </w:r>
      <w:r w:rsidR="00B66319"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. </w:t>
      </w:r>
      <w:r w:rsidR="00E22B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Размеры должностных окладов увеличивать (индексировать) постановлением главы района в соответствии с вносимыми изменениями и дополнениями в постановление Правительства Алтайского края от 22.06.2023 №224 </w:t>
      </w:r>
      <w:r w:rsidR="00E22BCB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E22B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B66319" w:rsidRDefault="0001172F" w:rsidP="00B66319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</w:rPr>
        <w:t>4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</w:rPr>
        <w:t xml:space="preserve">. </w:t>
      </w:r>
      <w:r w:rsidR="00B66319" w:rsidRPr="00B66319">
        <w:rPr>
          <w:rFonts w:ascii="Times New Roman" w:eastAsia="Times New Roman" w:hAnsi="Times New Roman" w:cs="Times New Roman"/>
          <w:sz w:val="26"/>
          <w:szCs w:val="26"/>
        </w:rPr>
        <w:t>Настоящее решение распространяет свое действие на правоотношения, возникшие с 01 января 202</w:t>
      </w:r>
      <w:r w:rsidR="00DA34EE">
        <w:rPr>
          <w:rFonts w:ascii="Times New Roman" w:eastAsia="Times New Roman" w:hAnsi="Times New Roman" w:cs="Times New Roman"/>
          <w:sz w:val="26"/>
          <w:szCs w:val="26"/>
        </w:rPr>
        <w:t>5 года, с возможной корректировкой Администрацией района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DA34EE" w:rsidRPr="00DA34EE" w:rsidRDefault="0001172F" w:rsidP="00DA34EE">
      <w:pPr>
        <w:suppressAutoHyphens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DA34E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F13F0">
        <w:rPr>
          <w:rFonts w:ascii="Times New Roman" w:hAnsi="Times New Roman" w:cs="Times New Roman"/>
          <w:sz w:val="26"/>
          <w:szCs w:val="26"/>
        </w:rPr>
        <w:t>Считать утратившим силу решение</w:t>
      </w:r>
      <w:r w:rsidR="00DA34EE" w:rsidRPr="00DA34EE">
        <w:rPr>
          <w:rFonts w:ascii="Times New Roman" w:hAnsi="Times New Roman" w:cs="Times New Roman"/>
          <w:sz w:val="26"/>
          <w:szCs w:val="26"/>
        </w:rPr>
        <w:t xml:space="preserve"> Бурлинского районного Совета народных депутатов от 19.09.2023 № 23 «</w:t>
      </w:r>
      <w:r w:rsidR="00DA34EE" w:rsidRPr="00DA34EE">
        <w:rPr>
          <w:rFonts w:ascii="Times New Roman" w:hAnsi="Times New Roman" w:cs="Times New Roman"/>
          <w:bCs/>
          <w:sz w:val="26"/>
          <w:szCs w:val="26"/>
        </w:rPr>
        <w:t>Об утверждении Единой схемы должностных окладов выборных должностных лиц и муниципальных служащих Администрации Бурлинского района Алтайского края и ее структурных подразделений».</w:t>
      </w:r>
    </w:p>
    <w:p w:rsidR="00B66319" w:rsidRPr="00B66319" w:rsidRDefault="0001172F" w:rsidP="00B66319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6</w:t>
      </w:r>
      <w:r w:rsidR="00B66319" w:rsidRPr="00B66319">
        <w:rPr>
          <w:rFonts w:ascii="Times New Roman" w:eastAsia="Times New Roman" w:hAnsi="Times New Roman" w:cs="Times New Roman"/>
          <w:sz w:val="26"/>
          <w:szCs w:val="26"/>
        </w:rPr>
        <w:t xml:space="preserve">. Контроль исполнения настоящего решения возложить на постоянную комиссию </w:t>
      </w:r>
      <w:r w:rsidR="005F13F0">
        <w:rPr>
          <w:rFonts w:ascii="Times New Roman" w:eastAsia="Times New Roman" w:hAnsi="Times New Roman" w:cs="Times New Roman"/>
          <w:sz w:val="26"/>
          <w:szCs w:val="26"/>
        </w:rPr>
        <w:t xml:space="preserve">Бурлинского </w:t>
      </w:r>
      <w:r w:rsidR="00B66319" w:rsidRPr="00B66319">
        <w:rPr>
          <w:rFonts w:ascii="Times New Roman" w:eastAsia="Times New Roman" w:hAnsi="Times New Roman" w:cs="Times New Roman"/>
          <w:sz w:val="26"/>
          <w:szCs w:val="26"/>
        </w:rPr>
        <w:t>районного Совета народных депутатов по вопросам собственности, налогам, бюджету и экономической политике (Федяй А.В.)</w:t>
      </w:r>
    </w:p>
    <w:p w:rsidR="00B66319" w:rsidRPr="00B66319" w:rsidRDefault="00B66319" w:rsidP="00B6631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Председатель районного</w:t>
      </w: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Совета народных депутатов                                                 </w:t>
      </w:r>
      <w:r w:rsidR="00C026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Е.А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. Головенко</w:t>
      </w: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widowControl/>
        <w:ind w:right="-39"/>
        <w:jc w:val="center"/>
        <w:rPr>
          <w:rFonts w:ascii="Times New Roman" w:eastAsia="MS Mincho" w:hAnsi="Times New Roman" w:cs="Times New Roman"/>
          <w:b/>
          <w:bCs/>
          <w:color w:val="auto"/>
          <w:spacing w:val="60"/>
          <w:szCs w:val="20"/>
          <w:lang w:eastAsia="ja-JP"/>
        </w:rPr>
      </w:pPr>
    </w:p>
    <w:p w:rsidR="000E0C02" w:rsidRDefault="000E0C02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1172F" w:rsidRDefault="000117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62529E" w:rsidRDefault="0062529E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E0C02" w:rsidRDefault="000E0C02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65512F" w:rsidRDefault="006551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5F13F0" w:rsidRDefault="005F13F0" w:rsidP="000E0C02">
      <w:pPr>
        <w:pStyle w:val="3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5F13F0" w:rsidRDefault="005F13F0" w:rsidP="000E0C02">
      <w:pPr>
        <w:pStyle w:val="3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  <w:r w:rsidR="007A65F8" w:rsidRPr="000E0C02">
        <w:rPr>
          <w:sz w:val="24"/>
          <w:szCs w:val="24"/>
        </w:rPr>
        <w:t xml:space="preserve"> </w:t>
      </w:r>
    </w:p>
    <w:p w:rsidR="00687FAB" w:rsidRPr="000E0C02" w:rsidRDefault="007A65F8" w:rsidP="000E0C02">
      <w:pPr>
        <w:pStyle w:val="3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 w:rsidRPr="000E0C02">
        <w:rPr>
          <w:sz w:val="24"/>
          <w:szCs w:val="24"/>
        </w:rPr>
        <w:t xml:space="preserve">решением </w:t>
      </w:r>
      <w:r w:rsidR="00C85264" w:rsidRPr="000E0C02">
        <w:rPr>
          <w:sz w:val="24"/>
          <w:szCs w:val="24"/>
        </w:rPr>
        <w:t xml:space="preserve">Бурлинского </w:t>
      </w:r>
      <w:r w:rsidR="005F13F0">
        <w:rPr>
          <w:sz w:val="24"/>
          <w:szCs w:val="24"/>
        </w:rPr>
        <w:t xml:space="preserve">районного </w:t>
      </w:r>
      <w:r w:rsidR="00C85264" w:rsidRPr="000E0C02">
        <w:rPr>
          <w:sz w:val="24"/>
          <w:szCs w:val="24"/>
        </w:rPr>
        <w:t>Совета народных депутатов Алтайского края</w:t>
      </w:r>
    </w:p>
    <w:p w:rsidR="00687FAB" w:rsidRPr="000E0C02" w:rsidRDefault="000E0C02" w:rsidP="000E0C02">
      <w:pPr>
        <w:pStyle w:val="3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1172F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01172F">
        <w:rPr>
          <w:sz w:val="24"/>
          <w:szCs w:val="24"/>
        </w:rPr>
        <w:t>мая</w:t>
      </w:r>
      <w:r w:rsidR="00C85264" w:rsidRPr="000E0C02">
        <w:rPr>
          <w:sz w:val="24"/>
          <w:szCs w:val="24"/>
        </w:rPr>
        <w:t xml:space="preserve"> 202</w:t>
      </w:r>
      <w:r w:rsidR="0001172F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 w:rsidR="00C85264" w:rsidRPr="000E0C02">
        <w:rPr>
          <w:sz w:val="24"/>
          <w:szCs w:val="24"/>
        </w:rPr>
        <w:t xml:space="preserve"> №</w:t>
      </w:r>
      <w:r w:rsidR="0065512F">
        <w:rPr>
          <w:sz w:val="24"/>
          <w:szCs w:val="24"/>
        </w:rPr>
        <w:t xml:space="preserve"> </w:t>
      </w:r>
      <w:r w:rsidR="005F13F0">
        <w:rPr>
          <w:sz w:val="24"/>
          <w:szCs w:val="24"/>
        </w:rPr>
        <w:t>15</w:t>
      </w:r>
    </w:p>
    <w:p w:rsidR="0062529E" w:rsidRDefault="0062529E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0E0C02" w:rsidRDefault="00C85264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  <w:r w:rsidRPr="00B66319">
        <w:rPr>
          <w:rFonts w:ascii="Arial" w:hAnsi="Arial"/>
          <w:b/>
          <w:sz w:val="28"/>
          <w:szCs w:val="28"/>
        </w:rPr>
        <w:t xml:space="preserve"> </w:t>
      </w:r>
    </w:p>
    <w:p w:rsidR="0065512F" w:rsidRDefault="0062529E" w:rsidP="0065512F">
      <w:pPr>
        <w:widowControl/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Единая схема должностных окладов </w:t>
      </w:r>
    </w:p>
    <w:p w:rsidR="0062529E" w:rsidRPr="0062529E" w:rsidRDefault="0062529E" w:rsidP="0065512F">
      <w:pPr>
        <w:widowControl/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выборных должностных лиц</w:t>
      </w:r>
      <w:r w:rsidR="0065512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и муниципальных служащих </w:t>
      </w:r>
    </w:p>
    <w:p w:rsidR="0065512F" w:rsidRDefault="0062529E" w:rsidP="0062529E">
      <w:pPr>
        <w:widowControl/>
        <w:tabs>
          <w:tab w:val="left" w:pos="6090"/>
        </w:tabs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Администрации Бурлинского района Алтайского края </w:t>
      </w:r>
    </w:p>
    <w:p w:rsidR="0062529E" w:rsidRPr="0062529E" w:rsidRDefault="0062529E" w:rsidP="0062529E">
      <w:pPr>
        <w:widowControl/>
        <w:tabs>
          <w:tab w:val="left" w:pos="6090"/>
        </w:tabs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 её структурных подразделений</w:t>
      </w:r>
    </w:p>
    <w:p w:rsidR="0062529E" w:rsidRPr="0062529E" w:rsidRDefault="0062529E" w:rsidP="0062529E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30"/>
        <w:gridCol w:w="1984"/>
      </w:tblGrid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</w:rPr>
              <w:t>Наименование   должностей</w:t>
            </w: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2529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муниципальной службы</w:t>
            </w:r>
          </w:p>
        </w:tc>
        <w:tc>
          <w:tcPr>
            <w:tcW w:w="1984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Должностной </w:t>
            </w:r>
            <w:r w:rsidRPr="0062529E">
              <w:rPr>
                <w:rFonts w:ascii="Times New Roman" w:eastAsia="Times New Roman" w:hAnsi="Times New Roman" w:cs="Times New Roman"/>
                <w:color w:val="auto"/>
              </w:rPr>
              <w:t>оклад</w:t>
            </w:r>
          </w:p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</w:rPr>
              <w:t>(руб.)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Выборные муниципальные должности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1.1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Глава района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111556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2. Высшие должности муниципальной службы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2.1.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Заместитель главы Администрации района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38376</w:t>
            </w:r>
          </w:p>
        </w:tc>
      </w:tr>
      <w:tr w:rsidR="0062529E" w:rsidRPr="0062529E" w:rsidTr="0062529E">
        <w:trPr>
          <w:trHeight w:val="313"/>
        </w:trPr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2.2.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Управляющий делами Администрации района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18229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3. Главные должности муниципальной службы</w:t>
            </w:r>
          </w:p>
        </w:tc>
      </w:tr>
      <w:tr w:rsidR="0062529E" w:rsidRPr="0062529E" w:rsidTr="0062529E">
        <w:trPr>
          <w:trHeight w:val="612"/>
        </w:trPr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3.1.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Председатель комитета, начальник управления Администрации района, начальник отдела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18229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 4. Ведущие   должности муниципальной службы 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4.1.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Заместитель председателя комитета, начальника управления Администрации района 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16406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4.2.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Начальник отдела в составе комитета, управления Администрации района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14583</w:t>
            </w:r>
          </w:p>
        </w:tc>
      </w:tr>
      <w:tr w:rsidR="0062529E" w:rsidRPr="0062529E" w:rsidTr="0062529E">
        <w:trPr>
          <w:trHeight w:val="642"/>
        </w:trPr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4.3.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Начальник сектора в составе комитета, управления, отдела Администрации района</w:t>
            </w:r>
          </w:p>
        </w:tc>
        <w:tc>
          <w:tcPr>
            <w:tcW w:w="1984" w:type="dxa"/>
          </w:tcPr>
          <w:p w:rsidR="0062529E" w:rsidRPr="0062529E" w:rsidRDefault="0062529E" w:rsidP="00E22BC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E22B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11667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ind w:left="12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5. Старшие   должности муниципальной службы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5.1.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10937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5.2.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Ведущий специалист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9479</w:t>
            </w:r>
          </w:p>
        </w:tc>
      </w:tr>
      <w:tr w:rsidR="0062529E" w:rsidRPr="0062529E" w:rsidTr="00E27C8E">
        <w:tc>
          <w:tcPr>
            <w:tcW w:w="9889" w:type="dxa"/>
            <w:gridSpan w:val="3"/>
          </w:tcPr>
          <w:p w:rsidR="0062529E" w:rsidRPr="0062529E" w:rsidRDefault="0062529E" w:rsidP="0062529E">
            <w:pPr>
              <w:pStyle w:val="a6"/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Младшие   должности   муниципальной службы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6.1.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Специалист </w:t>
            </w: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категории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7292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6.2.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Специалист II категории 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6563</w:t>
            </w:r>
          </w:p>
        </w:tc>
      </w:tr>
      <w:tr w:rsidR="0062529E" w:rsidRPr="0062529E" w:rsidTr="00E27C8E">
        <w:tc>
          <w:tcPr>
            <w:tcW w:w="675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6.3.</w:t>
            </w:r>
          </w:p>
        </w:tc>
        <w:tc>
          <w:tcPr>
            <w:tcW w:w="7230" w:type="dxa"/>
          </w:tcPr>
          <w:p w:rsidR="0062529E" w:rsidRPr="0062529E" w:rsidRDefault="0062529E" w:rsidP="006252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252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Специалист</w:t>
            </w:r>
          </w:p>
        </w:tc>
        <w:tc>
          <w:tcPr>
            <w:tcW w:w="1984" w:type="dxa"/>
          </w:tcPr>
          <w:p w:rsidR="0062529E" w:rsidRPr="0062529E" w:rsidRDefault="00E22BCB" w:rsidP="006252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5834</w:t>
            </w:r>
          </w:p>
        </w:tc>
      </w:tr>
    </w:tbl>
    <w:p w:rsidR="008D5614" w:rsidRDefault="008D5614" w:rsidP="0062529E">
      <w:pPr>
        <w:widowControl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</w:pPr>
    </w:p>
    <w:p w:rsidR="00847827" w:rsidRPr="00847827" w:rsidRDefault="00847827" w:rsidP="0084782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7827">
        <w:rPr>
          <w:rFonts w:ascii="Times New Roman" w:eastAsia="Times New Roman" w:hAnsi="Times New Roman" w:cs="Times New Roman"/>
          <w:color w:val="auto"/>
          <w:sz w:val="26"/>
          <w:szCs w:val="26"/>
        </w:rPr>
        <w:t>Заместитель главы Администрации района,</w:t>
      </w:r>
    </w:p>
    <w:p w:rsidR="00847827" w:rsidRPr="00847827" w:rsidRDefault="00847827" w:rsidP="0084782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782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начальник Управления по экономическому </w:t>
      </w:r>
    </w:p>
    <w:p w:rsidR="00847827" w:rsidRPr="00847827" w:rsidRDefault="00847827" w:rsidP="0084782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782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развитию, имущественным и земельным </w:t>
      </w:r>
    </w:p>
    <w:p w:rsidR="00847827" w:rsidRPr="00847827" w:rsidRDefault="00847827" w:rsidP="00847827">
      <w:pPr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7827">
        <w:rPr>
          <w:rFonts w:ascii="Times New Roman" w:eastAsia="Times New Roman" w:hAnsi="Times New Roman" w:cs="Times New Roman"/>
          <w:color w:val="auto"/>
          <w:sz w:val="26"/>
          <w:szCs w:val="26"/>
        </w:rPr>
        <w:t>отношениям Администрации района                                                              О.В. Пыльцов</w:t>
      </w:r>
    </w:p>
    <w:p w:rsidR="00847827" w:rsidRPr="00847827" w:rsidRDefault="00847827" w:rsidP="00847827">
      <w:pPr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60D20">
        <w:rPr>
          <w:rFonts w:ascii="Times New Roman" w:eastAsia="Times New Roman" w:hAnsi="Times New Roman" w:cs="Times New Roman"/>
          <w:color w:val="auto"/>
        </w:rPr>
        <w:t>с. Бурла</w:t>
      </w:r>
    </w:p>
    <w:p w:rsidR="00A60D20" w:rsidRPr="00A60D20" w:rsidRDefault="00E22BCB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22</w:t>
      </w:r>
      <w:r w:rsidR="00A60D2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мая</w:t>
      </w:r>
      <w:r w:rsidR="00A60D20" w:rsidRPr="00A60D20">
        <w:rPr>
          <w:rFonts w:ascii="Times New Roman" w:eastAsia="Times New Roman" w:hAnsi="Times New Roman" w:cs="Times New Roman"/>
          <w:color w:val="auto"/>
        </w:rPr>
        <w:t xml:space="preserve"> 202</w:t>
      </w:r>
      <w:r>
        <w:rPr>
          <w:rFonts w:ascii="Times New Roman" w:eastAsia="Times New Roman" w:hAnsi="Times New Roman" w:cs="Times New Roman"/>
          <w:color w:val="auto"/>
        </w:rPr>
        <w:t>5</w:t>
      </w:r>
      <w:r w:rsidR="00A60D20" w:rsidRPr="00A60D20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A60D20" w:rsidRPr="00833F65" w:rsidRDefault="00A60D20" w:rsidP="00833F65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60D20">
        <w:rPr>
          <w:rFonts w:ascii="Times New Roman" w:eastAsia="Times New Roman" w:hAnsi="Times New Roman" w:cs="Times New Roman"/>
          <w:color w:val="auto"/>
        </w:rPr>
        <w:t xml:space="preserve">№ </w:t>
      </w:r>
      <w:r w:rsidR="00847827">
        <w:rPr>
          <w:rFonts w:ascii="Times New Roman" w:eastAsia="Times New Roman" w:hAnsi="Times New Roman" w:cs="Times New Roman"/>
          <w:color w:val="auto"/>
        </w:rPr>
        <w:t>10</w:t>
      </w:r>
      <w:bookmarkStart w:id="0" w:name="_GoBack"/>
      <w:bookmarkEnd w:id="0"/>
    </w:p>
    <w:sectPr w:rsidR="00A60D20" w:rsidRPr="00833F65" w:rsidSect="007D11F4">
      <w:type w:val="continuous"/>
      <w:pgSz w:w="11909" w:h="16838"/>
      <w:pgMar w:top="851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3F" w:rsidRDefault="00185F3F" w:rsidP="00687FAB">
      <w:r>
        <w:separator/>
      </w:r>
    </w:p>
  </w:endnote>
  <w:endnote w:type="continuationSeparator" w:id="0">
    <w:p w:rsidR="00185F3F" w:rsidRDefault="00185F3F" w:rsidP="006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3F" w:rsidRDefault="00185F3F"/>
  </w:footnote>
  <w:footnote w:type="continuationSeparator" w:id="0">
    <w:p w:rsidR="00185F3F" w:rsidRDefault="00185F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8670938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FF430E"/>
    <w:multiLevelType w:val="multilevel"/>
    <w:tmpl w:val="45AAE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7FAB"/>
    <w:rsid w:val="0001172F"/>
    <w:rsid w:val="000605B3"/>
    <w:rsid w:val="000656BE"/>
    <w:rsid w:val="00077CAD"/>
    <w:rsid w:val="000E0C02"/>
    <w:rsid w:val="0011493A"/>
    <w:rsid w:val="0013326E"/>
    <w:rsid w:val="001719FE"/>
    <w:rsid w:val="00185F3F"/>
    <w:rsid w:val="00193BE9"/>
    <w:rsid w:val="001A0D94"/>
    <w:rsid w:val="001F78B8"/>
    <w:rsid w:val="00245D89"/>
    <w:rsid w:val="0025435E"/>
    <w:rsid w:val="002C323B"/>
    <w:rsid w:val="00335B81"/>
    <w:rsid w:val="003524D2"/>
    <w:rsid w:val="003729EF"/>
    <w:rsid w:val="003D4604"/>
    <w:rsid w:val="003F31F6"/>
    <w:rsid w:val="00407C6E"/>
    <w:rsid w:val="00420CE6"/>
    <w:rsid w:val="00444747"/>
    <w:rsid w:val="004526FB"/>
    <w:rsid w:val="0046063D"/>
    <w:rsid w:val="004857CF"/>
    <w:rsid w:val="004B1D0D"/>
    <w:rsid w:val="004F4EA4"/>
    <w:rsid w:val="00560545"/>
    <w:rsid w:val="005647D4"/>
    <w:rsid w:val="005810A4"/>
    <w:rsid w:val="005E1AFC"/>
    <w:rsid w:val="005F13F0"/>
    <w:rsid w:val="0062529E"/>
    <w:rsid w:val="0065512F"/>
    <w:rsid w:val="00687FAB"/>
    <w:rsid w:val="006B5FEB"/>
    <w:rsid w:val="006C141D"/>
    <w:rsid w:val="007717CF"/>
    <w:rsid w:val="007738CC"/>
    <w:rsid w:val="007A65F8"/>
    <w:rsid w:val="007D11F4"/>
    <w:rsid w:val="007F0211"/>
    <w:rsid w:val="00806F26"/>
    <w:rsid w:val="00833F65"/>
    <w:rsid w:val="00833FCA"/>
    <w:rsid w:val="00847827"/>
    <w:rsid w:val="00855C56"/>
    <w:rsid w:val="008626BC"/>
    <w:rsid w:val="008A0A89"/>
    <w:rsid w:val="008D5614"/>
    <w:rsid w:val="008F35FD"/>
    <w:rsid w:val="00925F4D"/>
    <w:rsid w:val="0095485F"/>
    <w:rsid w:val="00A37FE3"/>
    <w:rsid w:val="00A53C9E"/>
    <w:rsid w:val="00A60D20"/>
    <w:rsid w:val="00AA7EE3"/>
    <w:rsid w:val="00AE1B49"/>
    <w:rsid w:val="00B66319"/>
    <w:rsid w:val="00C0264D"/>
    <w:rsid w:val="00C15F2B"/>
    <w:rsid w:val="00C81D03"/>
    <w:rsid w:val="00C85264"/>
    <w:rsid w:val="00CA4D4C"/>
    <w:rsid w:val="00CB1C3E"/>
    <w:rsid w:val="00CB7259"/>
    <w:rsid w:val="00D254E1"/>
    <w:rsid w:val="00D35CAA"/>
    <w:rsid w:val="00D87CE0"/>
    <w:rsid w:val="00DA34EE"/>
    <w:rsid w:val="00DC5F61"/>
    <w:rsid w:val="00E22BCB"/>
    <w:rsid w:val="00E27C8E"/>
    <w:rsid w:val="00E357B1"/>
    <w:rsid w:val="00E5203A"/>
    <w:rsid w:val="00EA39BE"/>
    <w:rsid w:val="00EC34F0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B0493-62DD-4181-88FB-09BC225D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3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FAB"/>
    <w:rPr>
      <w:color w:val="0066CC"/>
      <w:u w:val="single"/>
    </w:rPr>
  </w:style>
  <w:style w:type="character" w:customStyle="1" w:styleId="Exact">
    <w:name w:val="Основной текст Exact"/>
    <w:basedOn w:val="a0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2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687FA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87FAB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C8526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526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26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33F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3F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Чумадевская</cp:lastModifiedBy>
  <cp:revision>3</cp:revision>
  <cp:lastPrinted>2025-05-20T13:12:00Z</cp:lastPrinted>
  <dcterms:created xsi:type="dcterms:W3CDTF">2025-05-22T07:55:00Z</dcterms:created>
  <dcterms:modified xsi:type="dcterms:W3CDTF">2025-05-22T08:09:00Z</dcterms:modified>
</cp:coreProperties>
</file>