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505" w:rsidRDefault="006555E9" w:rsidP="00F05505">
      <w:pPr>
        <w:pStyle w:val="a4"/>
        <w:rPr>
          <w:sz w:val="24"/>
        </w:rPr>
      </w:pPr>
      <w:r w:rsidRPr="006555E9">
        <w:rPr>
          <w:sz w:val="24"/>
        </w:rPr>
        <w:t>РОССИЙСКАЯ ФЕДЕРАЦИЯ</w:t>
      </w:r>
    </w:p>
    <w:p w:rsidR="00F05505" w:rsidRDefault="00F05505" w:rsidP="00F05505">
      <w:pPr>
        <w:pStyle w:val="a4"/>
        <w:rPr>
          <w:sz w:val="24"/>
        </w:rPr>
      </w:pPr>
      <w:r>
        <w:rPr>
          <w:sz w:val="24"/>
        </w:rPr>
        <w:t>БУРЛИНСКИЙ РАЙОННЫЙ СОВЕТ НАРОДНЫХ ДЕПУТАТОВ</w:t>
      </w:r>
    </w:p>
    <w:p w:rsidR="00F05505" w:rsidRDefault="00F05505" w:rsidP="00F05505">
      <w:pPr>
        <w:pStyle w:val="a4"/>
        <w:rPr>
          <w:sz w:val="24"/>
        </w:rPr>
      </w:pPr>
      <w:r>
        <w:rPr>
          <w:sz w:val="24"/>
        </w:rPr>
        <w:t>АЛТАЙСКОГО КРАЯ</w:t>
      </w:r>
    </w:p>
    <w:p w:rsidR="00F05505" w:rsidRDefault="00F05505" w:rsidP="00F05505">
      <w:pPr>
        <w:jc w:val="center"/>
        <w:rPr>
          <w:b/>
          <w:sz w:val="24"/>
          <w:szCs w:val="24"/>
        </w:rPr>
      </w:pPr>
    </w:p>
    <w:p w:rsidR="00F05505" w:rsidRDefault="00F05505" w:rsidP="00F05505">
      <w:pPr>
        <w:jc w:val="center"/>
        <w:rPr>
          <w:b/>
          <w:sz w:val="24"/>
          <w:szCs w:val="24"/>
        </w:rPr>
      </w:pPr>
    </w:p>
    <w:p w:rsidR="00F05505" w:rsidRDefault="00F05505" w:rsidP="00F05505">
      <w:pPr>
        <w:pStyle w:val="1"/>
        <w:jc w:val="center"/>
        <w:rPr>
          <w:b/>
          <w:bCs/>
          <w:sz w:val="28"/>
        </w:rPr>
      </w:pPr>
      <w:r>
        <w:rPr>
          <w:b/>
          <w:bCs/>
          <w:sz w:val="28"/>
        </w:rPr>
        <w:t>Р Е Ш Е Н И Е</w:t>
      </w:r>
    </w:p>
    <w:p w:rsidR="00F05505" w:rsidRDefault="00F05505" w:rsidP="00F05505">
      <w:pPr>
        <w:jc w:val="center"/>
        <w:rPr>
          <w:b/>
          <w:sz w:val="28"/>
        </w:rPr>
      </w:pPr>
    </w:p>
    <w:p w:rsidR="00F05505" w:rsidRDefault="00F05505" w:rsidP="00F05505">
      <w:pPr>
        <w:jc w:val="both"/>
        <w:rPr>
          <w:sz w:val="26"/>
        </w:rPr>
      </w:pPr>
      <w:r>
        <w:rPr>
          <w:sz w:val="26"/>
        </w:rPr>
        <w:t xml:space="preserve">25 июня 2024 г.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</w:t>
      </w:r>
      <w:r>
        <w:rPr>
          <w:sz w:val="26"/>
        </w:rPr>
        <w:tab/>
        <w:t xml:space="preserve">                                     </w:t>
      </w:r>
      <w:r w:rsidR="0049289A">
        <w:rPr>
          <w:sz w:val="26"/>
        </w:rPr>
        <w:t xml:space="preserve">        </w:t>
      </w:r>
      <w:r>
        <w:rPr>
          <w:sz w:val="26"/>
        </w:rPr>
        <w:t xml:space="preserve"> </w:t>
      </w:r>
      <w:r w:rsidR="00DE7DDF">
        <w:rPr>
          <w:sz w:val="26"/>
        </w:rPr>
        <w:t xml:space="preserve">      </w:t>
      </w:r>
      <w:r>
        <w:rPr>
          <w:sz w:val="26"/>
        </w:rPr>
        <w:t xml:space="preserve">№ </w:t>
      </w:r>
      <w:r w:rsidR="00DE7DDF">
        <w:rPr>
          <w:sz w:val="26"/>
        </w:rPr>
        <w:t>16</w:t>
      </w:r>
    </w:p>
    <w:p w:rsidR="00F05505" w:rsidRDefault="00F05505" w:rsidP="00F05505">
      <w:pPr>
        <w:jc w:val="center"/>
        <w:rPr>
          <w:sz w:val="22"/>
          <w:szCs w:val="22"/>
        </w:rPr>
      </w:pPr>
      <w:r>
        <w:rPr>
          <w:sz w:val="22"/>
          <w:szCs w:val="22"/>
        </w:rPr>
        <w:t>с. Бурла</w:t>
      </w:r>
    </w:p>
    <w:p w:rsidR="00F05505" w:rsidRDefault="00F05505" w:rsidP="00F05505">
      <w:pPr>
        <w:jc w:val="center"/>
        <w:rPr>
          <w:sz w:val="22"/>
          <w:szCs w:val="22"/>
        </w:rPr>
      </w:pPr>
    </w:p>
    <w:p w:rsidR="008A1887" w:rsidRDefault="008A1887" w:rsidP="008A1887">
      <w:pPr>
        <w:rPr>
          <w:b/>
          <w:sz w:val="28"/>
          <w:szCs w:val="28"/>
        </w:rPr>
      </w:pPr>
      <w:r w:rsidRPr="00BF79E9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ходе выполнения плана мероприятий</w:t>
      </w:r>
    </w:p>
    <w:p w:rsidR="008A1887" w:rsidRDefault="008A1887" w:rsidP="008A1887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Бурлинского района по</w:t>
      </w:r>
    </w:p>
    <w:p w:rsidR="008A1887" w:rsidRDefault="008A1887" w:rsidP="008A18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созданию условий для повышения уровня </w:t>
      </w:r>
    </w:p>
    <w:p w:rsidR="008A1887" w:rsidRDefault="008A1887" w:rsidP="008A18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оказания медицинской помощи населению </w:t>
      </w:r>
    </w:p>
    <w:p w:rsidR="008A1887" w:rsidRDefault="008A1887" w:rsidP="008A18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района, утвержденного решением </w:t>
      </w:r>
    </w:p>
    <w:p w:rsidR="008A1887" w:rsidRDefault="008A1887" w:rsidP="008A18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Бурлинского районного Совета народных </w:t>
      </w:r>
    </w:p>
    <w:p w:rsidR="0064798F" w:rsidRPr="00527949" w:rsidRDefault="008A1887" w:rsidP="008A1887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 от 25.04.2023 № 06</w:t>
      </w:r>
    </w:p>
    <w:p w:rsidR="00F05505" w:rsidRDefault="00F05505" w:rsidP="00F05505">
      <w:pPr>
        <w:jc w:val="both"/>
        <w:rPr>
          <w:b/>
          <w:sz w:val="28"/>
        </w:rPr>
      </w:pPr>
    </w:p>
    <w:p w:rsidR="00F05505" w:rsidRDefault="00F05505" w:rsidP="00F05505">
      <w:pPr>
        <w:jc w:val="both"/>
        <w:rPr>
          <w:sz w:val="26"/>
        </w:rPr>
      </w:pPr>
      <w:r>
        <w:rPr>
          <w:sz w:val="26"/>
        </w:rPr>
        <w:tab/>
      </w:r>
      <w:r w:rsidR="008A1887" w:rsidRPr="008A1887">
        <w:rPr>
          <w:sz w:val="26"/>
          <w:szCs w:val="26"/>
        </w:rPr>
        <w:t>Заслушав и обсудив информацию Захарюта Николая Дмитриевича, заместителя главы Администрации Бурлинского района</w:t>
      </w:r>
      <w:r w:rsidR="008A1887">
        <w:rPr>
          <w:sz w:val="26"/>
          <w:szCs w:val="26"/>
        </w:rPr>
        <w:t>,</w:t>
      </w:r>
      <w:r w:rsidR="008A1887" w:rsidRPr="008A1887">
        <w:rPr>
          <w:sz w:val="26"/>
          <w:szCs w:val="26"/>
        </w:rPr>
        <w:t xml:space="preserve"> о ходе выполнения плана мероприятий Администрации Бурлинского района по созданию условий для повышения уровня оказания медицинской помощи населению в рамках реализации на территории муниципального образования Бурлинский район Федерального закона N 323</w:t>
      </w:r>
      <w:r w:rsidR="008A1887">
        <w:rPr>
          <w:sz w:val="26"/>
          <w:szCs w:val="26"/>
        </w:rPr>
        <w:t>-</w:t>
      </w:r>
      <w:r w:rsidR="008A1887" w:rsidRPr="008A1887">
        <w:rPr>
          <w:sz w:val="26"/>
          <w:szCs w:val="26"/>
        </w:rPr>
        <w:t>ФЗ «Об охране здоровья граждан в Российской Федерации» и Закона Алтайского края от 8</w:t>
      </w:r>
      <w:r w:rsidR="008A1887">
        <w:rPr>
          <w:sz w:val="26"/>
          <w:szCs w:val="26"/>
        </w:rPr>
        <w:t> </w:t>
      </w:r>
      <w:r w:rsidR="008A1887" w:rsidRPr="008A1887">
        <w:rPr>
          <w:sz w:val="26"/>
          <w:szCs w:val="26"/>
        </w:rPr>
        <w:t>апреля 2013 г. N 10-ЗС «О регулировании отдельных отношений в сфере охраны здоровья граждан на территории Алтайского», Соглашения между Министерством здравоохранения Алтайского края и Администрацией Бурлинского района о взаимодействии в сфере охраны здоровья граждан, районный Совет народных депутатов</w:t>
      </w:r>
    </w:p>
    <w:p w:rsidR="00F05505" w:rsidRDefault="00F05505" w:rsidP="00F05505">
      <w:pPr>
        <w:jc w:val="center"/>
        <w:rPr>
          <w:sz w:val="26"/>
        </w:rPr>
      </w:pPr>
      <w:r>
        <w:rPr>
          <w:sz w:val="26"/>
        </w:rPr>
        <w:t>Р Е Ш И Л:</w:t>
      </w:r>
    </w:p>
    <w:p w:rsidR="00527949" w:rsidRPr="00527949" w:rsidRDefault="00527949" w:rsidP="00527949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1. Информацию </w:t>
      </w:r>
      <w:r w:rsidR="008A1887" w:rsidRPr="008A1887">
        <w:rPr>
          <w:sz w:val="26"/>
          <w:szCs w:val="26"/>
        </w:rPr>
        <w:t>о ходе выполнения плана мероприятий Администрации Бурлинского района по созданию условий для повышения уровня оказания медицинской помощи населению</w:t>
      </w:r>
      <w:r w:rsidR="008A1887">
        <w:rPr>
          <w:sz w:val="26"/>
          <w:szCs w:val="26"/>
        </w:rPr>
        <w:t xml:space="preserve"> района</w:t>
      </w:r>
      <w:r w:rsidRPr="00527949">
        <w:rPr>
          <w:sz w:val="26"/>
          <w:szCs w:val="26"/>
        </w:rPr>
        <w:t xml:space="preserve"> принять к сведению.</w:t>
      </w:r>
    </w:p>
    <w:p w:rsidR="0049289A" w:rsidRPr="0049289A" w:rsidRDefault="00527949" w:rsidP="004928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49289A" w:rsidRPr="0049289A">
        <w:rPr>
          <w:sz w:val="26"/>
          <w:szCs w:val="26"/>
        </w:rPr>
        <w:t>Отметить, что выполнение плана мероприятий Администрации Бурлинского района по созданию условий для повышения уровня оказания медицинской помощи населению района является темой постоянного и особого внимания со стороны всех органов местного самоуправления, чья ответственность в сфере охраны здоровья граждан определена федеральным законодательством и законодательством Алтайского края.</w:t>
      </w:r>
    </w:p>
    <w:p w:rsidR="00527949" w:rsidRDefault="0049289A" w:rsidP="0049289A">
      <w:pPr>
        <w:ind w:firstLine="708"/>
        <w:jc w:val="both"/>
        <w:rPr>
          <w:sz w:val="26"/>
          <w:szCs w:val="26"/>
        </w:rPr>
      </w:pPr>
      <w:r w:rsidRPr="0049289A">
        <w:rPr>
          <w:sz w:val="26"/>
          <w:szCs w:val="26"/>
        </w:rPr>
        <w:t>3. Администрации района продолжить реализацию плана мероприятий по созданию условий для повышения уровня оказания медицинской помощи населению района</w:t>
      </w:r>
      <w:r w:rsidR="00527949" w:rsidRPr="00527949">
        <w:rPr>
          <w:sz w:val="26"/>
          <w:szCs w:val="26"/>
        </w:rPr>
        <w:t>.</w:t>
      </w:r>
    </w:p>
    <w:p w:rsidR="00527949" w:rsidRPr="00527949" w:rsidRDefault="00527949" w:rsidP="00527949">
      <w:pPr>
        <w:ind w:firstLine="708"/>
        <w:jc w:val="both"/>
        <w:rPr>
          <w:sz w:val="26"/>
          <w:szCs w:val="26"/>
        </w:rPr>
      </w:pPr>
      <w:r w:rsidRPr="0089324D">
        <w:rPr>
          <w:sz w:val="26"/>
          <w:szCs w:val="26"/>
        </w:rPr>
        <w:t>3.</w:t>
      </w:r>
      <w:r w:rsidR="0089324D">
        <w:rPr>
          <w:color w:val="FF0000"/>
          <w:sz w:val="26"/>
          <w:szCs w:val="26"/>
        </w:rPr>
        <w:t xml:space="preserve"> </w:t>
      </w:r>
      <w:r w:rsidRPr="00527949">
        <w:rPr>
          <w:sz w:val="26"/>
          <w:szCs w:val="26"/>
        </w:rPr>
        <w:t>Контроль исполнения настоящего решения возложить на постоянную комиссию РСНД по местному самоуправлению, социальной политике и правовым вопросам (Михно С.Н.).</w:t>
      </w:r>
    </w:p>
    <w:p w:rsidR="00527949" w:rsidRPr="00527949" w:rsidRDefault="00527949" w:rsidP="00527949">
      <w:pPr>
        <w:ind w:firstLine="708"/>
        <w:jc w:val="both"/>
        <w:rPr>
          <w:sz w:val="26"/>
          <w:szCs w:val="26"/>
        </w:rPr>
      </w:pPr>
    </w:p>
    <w:p w:rsidR="00B80299" w:rsidRPr="00B80299" w:rsidRDefault="00B80299" w:rsidP="00B80299">
      <w:pPr>
        <w:jc w:val="both"/>
        <w:rPr>
          <w:sz w:val="26"/>
        </w:rPr>
      </w:pPr>
      <w:r w:rsidRPr="00B80299">
        <w:rPr>
          <w:sz w:val="26"/>
        </w:rPr>
        <w:t>Председатель районного</w:t>
      </w:r>
    </w:p>
    <w:p w:rsidR="00F05505" w:rsidRDefault="00B80299" w:rsidP="00B80299">
      <w:pPr>
        <w:jc w:val="both"/>
        <w:rPr>
          <w:sz w:val="26"/>
        </w:rPr>
      </w:pPr>
      <w:r w:rsidRPr="00B80299">
        <w:rPr>
          <w:sz w:val="26"/>
        </w:rPr>
        <w:t>Совета народных депутатов                                                                          Е.А. Головенко</w:t>
      </w:r>
      <w:r w:rsidR="00F05505">
        <w:rPr>
          <w:sz w:val="26"/>
        </w:rPr>
        <w:tab/>
      </w:r>
      <w:r w:rsidR="00F05505">
        <w:rPr>
          <w:sz w:val="26"/>
        </w:rPr>
        <w:tab/>
      </w:r>
      <w:r w:rsidR="00F05505">
        <w:rPr>
          <w:sz w:val="26"/>
        </w:rPr>
        <w:tab/>
      </w:r>
      <w:r w:rsidR="00F05505">
        <w:rPr>
          <w:sz w:val="26"/>
        </w:rPr>
        <w:tab/>
        <w:t xml:space="preserve">            </w:t>
      </w:r>
    </w:p>
    <w:p w:rsidR="00F05505" w:rsidRDefault="00F05505" w:rsidP="00F05505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Информация</w:t>
      </w:r>
    </w:p>
    <w:p w:rsidR="00CF2340" w:rsidRPr="00CF2340" w:rsidRDefault="00CF2340" w:rsidP="00CF2340">
      <w:pPr>
        <w:jc w:val="center"/>
        <w:rPr>
          <w:b/>
          <w:sz w:val="28"/>
          <w:szCs w:val="28"/>
        </w:rPr>
      </w:pPr>
      <w:r w:rsidRPr="00CF2340">
        <w:rPr>
          <w:b/>
          <w:sz w:val="28"/>
          <w:szCs w:val="28"/>
        </w:rPr>
        <w:t>о ходе выполнения плана мероприятий</w:t>
      </w:r>
      <w:r>
        <w:rPr>
          <w:b/>
          <w:sz w:val="28"/>
          <w:szCs w:val="28"/>
        </w:rPr>
        <w:t xml:space="preserve"> </w:t>
      </w:r>
      <w:r w:rsidRPr="00CF2340">
        <w:rPr>
          <w:b/>
          <w:sz w:val="28"/>
          <w:szCs w:val="28"/>
        </w:rPr>
        <w:t>Администрации Бурлинского района по</w:t>
      </w:r>
      <w:r>
        <w:rPr>
          <w:b/>
          <w:sz w:val="28"/>
          <w:szCs w:val="28"/>
        </w:rPr>
        <w:t xml:space="preserve"> </w:t>
      </w:r>
      <w:r w:rsidRPr="00CF2340">
        <w:rPr>
          <w:b/>
          <w:sz w:val="28"/>
          <w:szCs w:val="28"/>
        </w:rPr>
        <w:t>созданию условий для повышения уровня оказания</w:t>
      </w:r>
    </w:p>
    <w:p w:rsidR="00CF2340" w:rsidRDefault="00CF2340" w:rsidP="00CF2340">
      <w:pPr>
        <w:jc w:val="center"/>
        <w:rPr>
          <w:b/>
          <w:sz w:val="28"/>
          <w:szCs w:val="28"/>
        </w:rPr>
      </w:pPr>
      <w:r w:rsidRPr="00CF2340">
        <w:rPr>
          <w:b/>
          <w:sz w:val="28"/>
          <w:szCs w:val="28"/>
        </w:rPr>
        <w:t>медицинской помощи населению района, утвержденного решением Бурлинского районного Совета народных депутатов от 25.04.2023 № 06</w:t>
      </w:r>
    </w:p>
    <w:p w:rsidR="00CF2340" w:rsidRPr="00F36EC6" w:rsidRDefault="00CF2340" w:rsidP="00CF2340">
      <w:pPr>
        <w:jc w:val="center"/>
        <w:rPr>
          <w:sz w:val="28"/>
          <w:szCs w:val="28"/>
        </w:rPr>
      </w:pPr>
    </w:p>
    <w:p w:rsidR="00CF2340" w:rsidRPr="00DE7DDF" w:rsidRDefault="00CF2340" w:rsidP="00CF2340">
      <w:pPr>
        <w:suppressAutoHyphens/>
        <w:ind w:firstLine="709"/>
        <w:jc w:val="both"/>
        <w:rPr>
          <w:sz w:val="26"/>
          <w:szCs w:val="26"/>
        </w:rPr>
      </w:pPr>
      <w:r w:rsidRPr="00DE7DDF">
        <w:rPr>
          <w:sz w:val="26"/>
          <w:szCs w:val="26"/>
        </w:rPr>
        <w:t>Основным документом между Министерством здравоохранения Алтайского края и Администрацией района является Соглашение о взаимодействии в сфере охраны здоровья граждан от 4 июля 2023 года сроком на 5 лет.</w:t>
      </w:r>
    </w:p>
    <w:p w:rsidR="00CF2340" w:rsidRPr="00DE7DDF" w:rsidRDefault="00CF2340" w:rsidP="00CF2340">
      <w:pPr>
        <w:suppressAutoHyphens/>
        <w:ind w:firstLine="709"/>
        <w:jc w:val="both"/>
        <w:rPr>
          <w:sz w:val="26"/>
          <w:szCs w:val="26"/>
        </w:rPr>
      </w:pPr>
      <w:r w:rsidRPr="00DE7DDF">
        <w:rPr>
          <w:sz w:val="26"/>
          <w:szCs w:val="26"/>
        </w:rPr>
        <w:t>В исполнении плана мероприятий по созданию условий для повышения уровня оказания медицинской помощи населению района, непосредственное участие принимают такие отрасли как образование, культура, физическая культура и спорт, сфера ЖКХ. По направлениям, которые в той или иной мере затрагивают охрану здоровья жителей района, реализуются 9 ведомственных целевых программ.</w:t>
      </w:r>
    </w:p>
    <w:p w:rsidR="00CF2340" w:rsidRPr="00DE7DDF" w:rsidRDefault="00CF2340" w:rsidP="00CF2340">
      <w:pPr>
        <w:suppressAutoHyphens/>
        <w:ind w:firstLine="709"/>
        <w:jc w:val="both"/>
        <w:rPr>
          <w:sz w:val="26"/>
          <w:szCs w:val="26"/>
        </w:rPr>
      </w:pPr>
      <w:r w:rsidRPr="00DE7DDF">
        <w:rPr>
          <w:sz w:val="26"/>
          <w:szCs w:val="26"/>
        </w:rPr>
        <w:t>Вопросы здоровья населения района рассматриваются на сессии РСНД, Совете Администрации района, на ежемесячных совещаниях с главами сельсоветов, руководителями предприятий и организаций районного центра. Глава района С.А. Давыденко совместно с главным врачом ЦРБ Т.А. Волошиной проводят встречи с населением на сходах граждан в населенных пунктах района.  С целью информирования граждан о состоянии дел в сфере охраны здоровья жителей района, главный врач ЦРБ Волошина</w:t>
      </w:r>
      <w:r w:rsidR="00815A3B" w:rsidRPr="00DE7DDF">
        <w:rPr>
          <w:sz w:val="26"/>
          <w:szCs w:val="26"/>
        </w:rPr>
        <w:t> </w:t>
      </w:r>
      <w:r w:rsidRPr="00DE7DDF">
        <w:rPr>
          <w:sz w:val="26"/>
          <w:szCs w:val="26"/>
        </w:rPr>
        <w:t xml:space="preserve">Т.А. регулярно приглашается на сходы граждан, сессии сельских </w:t>
      </w:r>
      <w:r w:rsidR="00815A3B" w:rsidRPr="00DE7DDF">
        <w:rPr>
          <w:sz w:val="26"/>
          <w:szCs w:val="26"/>
        </w:rPr>
        <w:t>С</w:t>
      </w:r>
      <w:r w:rsidRPr="00DE7DDF">
        <w:rPr>
          <w:sz w:val="26"/>
          <w:szCs w:val="26"/>
        </w:rPr>
        <w:t>обраний депутатов. Журналисты районной газеты «Бурлинская газета» в течение года публикуют справочно-информационный материал и рассказывают о людях, занятых в сфере здравоохранения. Информационные материалы публикуются на официальном сайте Администрации района, официальных страницах в соц</w:t>
      </w:r>
      <w:r w:rsidR="00815A3B" w:rsidRPr="00DE7DDF">
        <w:rPr>
          <w:sz w:val="26"/>
          <w:szCs w:val="26"/>
        </w:rPr>
        <w:t xml:space="preserve">иальных </w:t>
      </w:r>
      <w:r w:rsidRPr="00DE7DDF">
        <w:rPr>
          <w:sz w:val="26"/>
          <w:szCs w:val="26"/>
        </w:rPr>
        <w:t xml:space="preserve">сетях «В </w:t>
      </w:r>
      <w:r w:rsidR="00815A3B" w:rsidRPr="00DE7DDF">
        <w:rPr>
          <w:sz w:val="26"/>
          <w:szCs w:val="26"/>
        </w:rPr>
        <w:t>К</w:t>
      </w:r>
      <w:r w:rsidRPr="00DE7DDF">
        <w:rPr>
          <w:sz w:val="26"/>
          <w:szCs w:val="26"/>
        </w:rPr>
        <w:t>онтакте», «Одноклассники». На сайте Администрации района имеются отдельные странички от ТО Роспотребнадзора и Центра гигиены и эпидемиологии. Периодически на</w:t>
      </w:r>
      <w:r w:rsidR="00815A3B" w:rsidRPr="00DE7DDF">
        <w:rPr>
          <w:sz w:val="26"/>
          <w:szCs w:val="26"/>
        </w:rPr>
        <w:t>с</w:t>
      </w:r>
      <w:r w:rsidRPr="00DE7DDF">
        <w:rPr>
          <w:sz w:val="26"/>
          <w:szCs w:val="26"/>
        </w:rPr>
        <w:t>еление получает информацию о необходимости сохранения льготного лекарственного обеспечения.</w:t>
      </w:r>
    </w:p>
    <w:p w:rsidR="00CF2340" w:rsidRPr="00DE7DDF" w:rsidRDefault="00CF2340" w:rsidP="00CF2340">
      <w:pPr>
        <w:suppressAutoHyphens/>
        <w:ind w:firstLine="709"/>
        <w:jc w:val="both"/>
        <w:rPr>
          <w:sz w:val="26"/>
          <w:szCs w:val="26"/>
        </w:rPr>
      </w:pPr>
      <w:r w:rsidRPr="00DE7DDF">
        <w:rPr>
          <w:sz w:val="26"/>
          <w:szCs w:val="26"/>
        </w:rPr>
        <w:t>Министерство здравоохранения Алтайского края направило в Бурлинскую ЦРБ передвижной мобильный медицинский комплекс. Организация работы комплекса в населенных пунктах района позволила увеличить охват населения первичным медицинским профилактическим осмотром, провести скрининги и осмотры на онкозаболевания и туберкулез. Органы местного самоуправления осуществляют информирование граждан о работе комплекса на местах, сбор и доставка к месту расположения передвижного пункта.</w:t>
      </w:r>
    </w:p>
    <w:p w:rsidR="00CF2340" w:rsidRPr="00DE7DDF" w:rsidRDefault="00CF2340" w:rsidP="00CF2340">
      <w:pPr>
        <w:suppressAutoHyphens/>
        <w:ind w:firstLine="709"/>
        <w:jc w:val="both"/>
        <w:rPr>
          <w:sz w:val="26"/>
          <w:szCs w:val="26"/>
        </w:rPr>
      </w:pPr>
      <w:r w:rsidRPr="00DE7DDF">
        <w:rPr>
          <w:sz w:val="26"/>
          <w:szCs w:val="26"/>
        </w:rPr>
        <w:t xml:space="preserve">Ежегодно руководителями учреждений и предприятий совместно с КГБУЗ «Бурлинская ЦРБ» проводится работа по привлечению жителей района, работающих в учреждениях и на предприятиях, к прохождению диспансерных медицинских осмотров, вакцинации против гриппа, клещевого энцефалита. </w:t>
      </w:r>
    </w:p>
    <w:p w:rsidR="00CF2340" w:rsidRPr="00DE7DDF" w:rsidRDefault="00CF2340" w:rsidP="00CF2340">
      <w:pPr>
        <w:suppressAutoHyphens/>
        <w:ind w:firstLine="709"/>
        <w:jc w:val="both"/>
        <w:rPr>
          <w:sz w:val="26"/>
          <w:szCs w:val="26"/>
        </w:rPr>
      </w:pPr>
      <w:r w:rsidRPr="00DE7DDF">
        <w:rPr>
          <w:sz w:val="26"/>
          <w:szCs w:val="26"/>
        </w:rPr>
        <w:t>Врачи-педиатры совместно с органами системы профилактики правонарушений среди несовершеннолетних на регулярной основе осуществляют обходы семей с детьми, находящихся в социально-опасном положении.</w:t>
      </w:r>
    </w:p>
    <w:p w:rsidR="00CF2340" w:rsidRPr="00DE7DDF" w:rsidRDefault="00CF2340" w:rsidP="00CF2340">
      <w:pPr>
        <w:suppressAutoHyphens/>
        <w:ind w:firstLine="709"/>
        <w:jc w:val="both"/>
        <w:rPr>
          <w:sz w:val="26"/>
          <w:szCs w:val="26"/>
        </w:rPr>
      </w:pPr>
      <w:r w:rsidRPr="00DE7DDF">
        <w:rPr>
          <w:sz w:val="26"/>
          <w:szCs w:val="26"/>
        </w:rPr>
        <w:t xml:space="preserve">В районе организован муниципальный автобусный маршрут между райцентром и населенными пунктами. Пассажирские перевозки осуществляются по графику в рабочие дни. Один день автобус выполняет рейс в г. Славгород с остановкой у горбольницы. Это позволило, в какой-то мере, определенной категории жителей </w:t>
      </w:r>
      <w:r w:rsidRPr="00DE7DDF">
        <w:rPr>
          <w:sz w:val="26"/>
          <w:szCs w:val="26"/>
        </w:rPr>
        <w:lastRenderedPageBreak/>
        <w:t>района улучшить транспортную доступность к социально значимым учреждениям и организациям.</w:t>
      </w:r>
    </w:p>
    <w:p w:rsidR="00CF2340" w:rsidRPr="00DE7DDF" w:rsidRDefault="00CF2340" w:rsidP="00CF2340">
      <w:pPr>
        <w:suppressAutoHyphens/>
        <w:ind w:firstLine="709"/>
        <w:jc w:val="both"/>
        <w:rPr>
          <w:sz w:val="26"/>
          <w:szCs w:val="26"/>
        </w:rPr>
      </w:pPr>
      <w:r w:rsidRPr="00DE7DDF">
        <w:rPr>
          <w:sz w:val="26"/>
          <w:szCs w:val="26"/>
        </w:rPr>
        <w:t>В рамках исполнения полномочий по передаче муниципального имущества в краевую собственность ведутся работы по подготовке документации на 3 объекта (ФАПы). Выделены земельные участки, подведены коммуникации тепло- и водообеспечения под строительство двух модульных ФАПов. При проведении капитальных ремонтов и нового строительства в образовательных организациях предусмотрено выделение помещений для медицинских кабинетов. В последующем такие кабинеты будут оснащены необходимым оборудованием, что даст возможность провести их лицензирование.</w:t>
      </w:r>
    </w:p>
    <w:p w:rsidR="00CF2340" w:rsidRPr="00DE7DDF" w:rsidRDefault="00CF2340" w:rsidP="00CF2340">
      <w:pPr>
        <w:suppressAutoHyphens/>
        <w:ind w:firstLine="709"/>
        <w:jc w:val="both"/>
        <w:rPr>
          <w:sz w:val="26"/>
          <w:szCs w:val="26"/>
        </w:rPr>
      </w:pPr>
      <w:r w:rsidRPr="00DE7DDF">
        <w:rPr>
          <w:sz w:val="26"/>
          <w:szCs w:val="26"/>
        </w:rPr>
        <w:t>Исполнение функций по охране здоровья, возложенных федеральными законами на муниципалитет, связано, прежде всего, с созданием условий для сохранения здоровья населения. В этом направлении ведется большая целенаправленная работа: созданы условия для массовых занятий физической культурой и спортом, сохранения здоровья детей в школах, реализуется комплекс мер по улучшению экологической ситуации в районе, духовно-нравственному развитию подрастающего поколения. Участие в реализация мероприятий грантовой политики по развитию местных инициатив, спонсорская помощь предпринимателей, бюджетные средства района и сельсоветов позволили создать дополнительные зеленые зоны для активного отдыха жителей района. В этом году учащиеся школ района впервые приняли участие в конкурсном отборе на получение средств в рамках гранта Министерства финансов Алтайского края «Я считаю». В числе получателей – Устьянская и Новопесчанская школы. Последние направят средства на обустройство спортивной площадки</w:t>
      </w:r>
      <w:r w:rsidR="0087321A" w:rsidRPr="00DE7DDF">
        <w:rPr>
          <w:sz w:val="26"/>
          <w:szCs w:val="26"/>
        </w:rPr>
        <w:t>.</w:t>
      </w:r>
    </w:p>
    <w:p w:rsidR="00CF2340" w:rsidRPr="00DE7DDF" w:rsidRDefault="00CF2340" w:rsidP="00CF2340">
      <w:pPr>
        <w:suppressAutoHyphens/>
        <w:ind w:firstLine="709"/>
        <w:jc w:val="both"/>
        <w:rPr>
          <w:sz w:val="26"/>
          <w:szCs w:val="26"/>
        </w:rPr>
      </w:pPr>
      <w:r w:rsidRPr="00DE7DDF">
        <w:rPr>
          <w:sz w:val="26"/>
          <w:szCs w:val="26"/>
        </w:rPr>
        <w:t>Администрация района на протяжении ряда лет ведёт планомерную работу по созданию современных надлежащих условий для обучения и воспитания в образовательных организациях района.</w:t>
      </w:r>
      <w:r w:rsidR="0087321A" w:rsidRPr="00DE7DDF">
        <w:rPr>
          <w:sz w:val="26"/>
          <w:szCs w:val="26"/>
        </w:rPr>
        <w:t xml:space="preserve"> В 2023, 20</w:t>
      </w:r>
      <w:r w:rsidRPr="00DE7DDF">
        <w:rPr>
          <w:sz w:val="26"/>
          <w:szCs w:val="26"/>
        </w:rPr>
        <w:t xml:space="preserve">24 годах капитально отремонтированы кровля, отопление и заменены окна в Новосельской школе, завершается ремонт помещений детского сада «Одуванчик», активно ведется согласование документации на строительство пристройки к детсаду, в рамках проекта модернизации школьных систем образования ожидаем в 2026 году начало масштабного капитального ремонта Бурлинской средней школы. </w:t>
      </w:r>
    </w:p>
    <w:p w:rsidR="00CF2340" w:rsidRPr="00DE7DDF" w:rsidRDefault="00CF2340" w:rsidP="00CF2340">
      <w:pPr>
        <w:suppressAutoHyphens/>
        <w:ind w:firstLine="709"/>
        <w:jc w:val="both"/>
        <w:rPr>
          <w:sz w:val="26"/>
          <w:szCs w:val="26"/>
        </w:rPr>
      </w:pPr>
      <w:r w:rsidRPr="00DE7DDF">
        <w:rPr>
          <w:sz w:val="26"/>
          <w:szCs w:val="26"/>
        </w:rPr>
        <w:t>Одной из главных проблем остается решение вопросов медицинских кадров – врачей. Руководство ЦРБ активно работает по подготовке специалистов и привлечению их к работе в районе. Для этого ежегодно на конкурсной основе распределяются целевые направления для поступления в АГМУ, ведется целевой набор в учреждения среднего профессионального образования.  Администрация района готова оказывать в этом направлении посильную помощь. В районе разработана и принята программа «О привлечении и закреплении медицинских кадров на территории муниципального образования Бурлинский район на 2021-2024 годы». Это уже пролонгированная редакция, программа действует с 2018 года. К сожалению, применить её в полном объёме не удалось до сих пор по причине отсутствия претендентов на участие в ней.</w:t>
      </w:r>
    </w:p>
    <w:p w:rsidR="00CF2340" w:rsidRPr="00DE7DDF" w:rsidRDefault="00CF2340" w:rsidP="00CF2340">
      <w:pPr>
        <w:suppressAutoHyphens/>
        <w:ind w:firstLine="709"/>
        <w:jc w:val="both"/>
        <w:rPr>
          <w:sz w:val="26"/>
          <w:szCs w:val="26"/>
        </w:rPr>
      </w:pPr>
    </w:p>
    <w:p w:rsidR="00CF2340" w:rsidRPr="00DE7DDF" w:rsidRDefault="00CF2340" w:rsidP="00CF2340">
      <w:pPr>
        <w:suppressAutoHyphens/>
        <w:ind w:firstLine="709"/>
        <w:jc w:val="both"/>
        <w:rPr>
          <w:sz w:val="26"/>
          <w:szCs w:val="26"/>
        </w:rPr>
      </w:pPr>
    </w:p>
    <w:p w:rsidR="00CF2340" w:rsidRPr="00DE7DDF" w:rsidRDefault="00CF2340" w:rsidP="00CF2340">
      <w:pPr>
        <w:suppressAutoHyphens/>
        <w:jc w:val="both"/>
        <w:rPr>
          <w:sz w:val="26"/>
          <w:szCs w:val="26"/>
        </w:rPr>
      </w:pPr>
      <w:r w:rsidRPr="00DE7DDF">
        <w:rPr>
          <w:sz w:val="26"/>
          <w:szCs w:val="26"/>
        </w:rPr>
        <w:t>Заместитель главы</w:t>
      </w:r>
    </w:p>
    <w:p w:rsidR="00CF2340" w:rsidRPr="00DE7DDF" w:rsidRDefault="00CF2340" w:rsidP="00CF2340">
      <w:pPr>
        <w:suppressAutoHyphens/>
        <w:jc w:val="both"/>
        <w:rPr>
          <w:sz w:val="26"/>
          <w:szCs w:val="26"/>
        </w:rPr>
      </w:pPr>
      <w:r w:rsidRPr="00DE7DDF">
        <w:rPr>
          <w:sz w:val="26"/>
          <w:szCs w:val="26"/>
        </w:rPr>
        <w:t xml:space="preserve">Администрации района                                                                  </w:t>
      </w:r>
      <w:r w:rsidR="0087321A" w:rsidRPr="00DE7DDF">
        <w:rPr>
          <w:sz w:val="26"/>
          <w:szCs w:val="26"/>
        </w:rPr>
        <w:t xml:space="preserve">  </w:t>
      </w:r>
      <w:r w:rsidR="00DE7DDF">
        <w:rPr>
          <w:sz w:val="26"/>
          <w:szCs w:val="26"/>
        </w:rPr>
        <w:t xml:space="preserve">          </w:t>
      </w:r>
      <w:bookmarkStart w:id="0" w:name="_GoBack"/>
      <w:bookmarkEnd w:id="0"/>
      <w:r w:rsidR="0087321A" w:rsidRPr="00DE7DDF">
        <w:rPr>
          <w:sz w:val="26"/>
          <w:szCs w:val="26"/>
        </w:rPr>
        <w:t xml:space="preserve">  </w:t>
      </w:r>
      <w:r w:rsidRPr="00DE7DDF">
        <w:rPr>
          <w:sz w:val="26"/>
          <w:szCs w:val="26"/>
        </w:rPr>
        <w:t xml:space="preserve">  Н.Д. Захарюта</w:t>
      </w:r>
    </w:p>
    <w:p w:rsidR="00E84025" w:rsidRPr="00DE7DDF" w:rsidRDefault="00E84025" w:rsidP="00CF2340">
      <w:pPr>
        <w:suppressAutoHyphens/>
        <w:ind w:firstLine="709"/>
        <w:jc w:val="both"/>
        <w:rPr>
          <w:sz w:val="26"/>
          <w:szCs w:val="26"/>
        </w:rPr>
      </w:pPr>
    </w:p>
    <w:sectPr w:rsidR="00E84025" w:rsidRPr="00DE7DDF" w:rsidSect="00E84025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73935"/>
    <w:multiLevelType w:val="hybridMultilevel"/>
    <w:tmpl w:val="2188CE8C"/>
    <w:lvl w:ilvl="0" w:tplc="74787C76">
      <w:start w:val="1"/>
      <w:numFmt w:val="decimal"/>
      <w:lvlText w:val="%1."/>
      <w:lvlJc w:val="left"/>
      <w:pPr>
        <w:ind w:left="10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AD01869"/>
    <w:multiLevelType w:val="multilevel"/>
    <w:tmpl w:val="848EB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05505"/>
    <w:rsid w:val="001E316F"/>
    <w:rsid w:val="002E08D5"/>
    <w:rsid w:val="00302B5B"/>
    <w:rsid w:val="00341FE0"/>
    <w:rsid w:val="00373713"/>
    <w:rsid w:val="003A11BF"/>
    <w:rsid w:val="003B272B"/>
    <w:rsid w:val="0049289A"/>
    <w:rsid w:val="004B106C"/>
    <w:rsid w:val="004D3654"/>
    <w:rsid w:val="00527949"/>
    <w:rsid w:val="00556888"/>
    <w:rsid w:val="00565F03"/>
    <w:rsid w:val="00640808"/>
    <w:rsid w:val="0064798F"/>
    <w:rsid w:val="006555E9"/>
    <w:rsid w:val="00695B16"/>
    <w:rsid w:val="006A4854"/>
    <w:rsid w:val="006D3B50"/>
    <w:rsid w:val="00763CB3"/>
    <w:rsid w:val="007905AF"/>
    <w:rsid w:val="00815A3B"/>
    <w:rsid w:val="00854A63"/>
    <w:rsid w:val="0087321A"/>
    <w:rsid w:val="0089324D"/>
    <w:rsid w:val="008A1887"/>
    <w:rsid w:val="008B799A"/>
    <w:rsid w:val="008C2AD4"/>
    <w:rsid w:val="008C6173"/>
    <w:rsid w:val="009743AC"/>
    <w:rsid w:val="009C6C94"/>
    <w:rsid w:val="00A66E60"/>
    <w:rsid w:val="00A70599"/>
    <w:rsid w:val="00A711E8"/>
    <w:rsid w:val="00AC7C6D"/>
    <w:rsid w:val="00B130B0"/>
    <w:rsid w:val="00B80299"/>
    <w:rsid w:val="00BB3992"/>
    <w:rsid w:val="00C56BB1"/>
    <w:rsid w:val="00C722BF"/>
    <w:rsid w:val="00CD7CAB"/>
    <w:rsid w:val="00CF2340"/>
    <w:rsid w:val="00D922FC"/>
    <w:rsid w:val="00DE7DDF"/>
    <w:rsid w:val="00E03103"/>
    <w:rsid w:val="00E26CCF"/>
    <w:rsid w:val="00E76ED4"/>
    <w:rsid w:val="00E84025"/>
    <w:rsid w:val="00EB7B88"/>
    <w:rsid w:val="00F05505"/>
    <w:rsid w:val="00F8565B"/>
    <w:rsid w:val="00FB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81F90-8535-4AFB-8345-A1A73520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3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5505"/>
    <w:pPr>
      <w:keepNext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55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0550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uiPriority w:val="99"/>
    <w:qFormat/>
    <w:rsid w:val="00F05505"/>
    <w:pPr>
      <w:jc w:val="center"/>
    </w:pPr>
    <w:rPr>
      <w:b/>
      <w:sz w:val="28"/>
    </w:rPr>
  </w:style>
  <w:style w:type="character" w:customStyle="1" w:styleId="a5">
    <w:name w:val="Название Знак"/>
    <w:basedOn w:val="a0"/>
    <w:link w:val="a4"/>
    <w:uiPriority w:val="99"/>
    <w:rsid w:val="00F0550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Strong"/>
    <w:basedOn w:val="a0"/>
    <w:uiPriority w:val="22"/>
    <w:qFormat/>
    <w:rsid w:val="00F05505"/>
    <w:rPr>
      <w:b/>
      <w:bCs/>
    </w:rPr>
  </w:style>
  <w:style w:type="character" w:customStyle="1" w:styleId="2">
    <w:name w:val="Основной текст (2)_"/>
    <w:basedOn w:val="a0"/>
    <w:link w:val="20"/>
    <w:rsid w:val="008C6173"/>
    <w:rPr>
      <w:rFonts w:ascii="Times New Roman" w:eastAsia="Times New Roman" w:hAnsi="Times New Roman"/>
      <w:b/>
      <w:bCs/>
      <w:spacing w:val="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6173"/>
    <w:pPr>
      <w:widowControl w:val="0"/>
      <w:shd w:val="clear" w:color="auto" w:fill="FFFFFF"/>
      <w:spacing w:line="322" w:lineRule="exact"/>
    </w:pPr>
    <w:rPr>
      <w:rFonts w:cstheme="minorBidi"/>
      <w:b/>
      <w:bCs/>
      <w:spacing w:val="9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8C617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D365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3654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8C2A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C2AD4"/>
  </w:style>
  <w:style w:type="character" w:customStyle="1" w:styleId="ac">
    <w:name w:val="Текст примечания Знак"/>
    <w:basedOn w:val="a0"/>
    <w:link w:val="ab"/>
    <w:uiPriority w:val="99"/>
    <w:semiHidden/>
    <w:rsid w:val="008C2A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2A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C2A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9D001-70C3-4772-8ED3-2CD7A8C89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Чумадевская</cp:lastModifiedBy>
  <cp:revision>5</cp:revision>
  <cp:lastPrinted>2024-06-21T05:49:00Z</cp:lastPrinted>
  <dcterms:created xsi:type="dcterms:W3CDTF">2024-06-20T08:59:00Z</dcterms:created>
  <dcterms:modified xsi:type="dcterms:W3CDTF">2024-06-26T08:27:00Z</dcterms:modified>
</cp:coreProperties>
</file>