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BE2" w:rsidRDefault="000B5BE2" w:rsidP="000B5BE2">
      <w:pPr>
        <w:pStyle w:val="a3"/>
        <w:rPr>
          <w:sz w:val="24"/>
        </w:rPr>
      </w:pPr>
      <w:r>
        <w:rPr>
          <w:sz w:val="24"/>
        </w:rPr>
        <w:t>РОССИЙСКАЯ ФЕДЕРАЦИЯ</w:t>
      </w:r>
    </w:p>
    <w:p w:rsidR="000B5BE2" w:rsidRDefault="000B5BE2" w:rsidP="000B5BE2">
      <w:pPr>
        <w:pStyle w:val="a3"/>
        <w:rPr>
          <w:sz w:val="24"/>
        </w:rPr>
      </w:pPr>
      <w:r>
        <w:rPr>
          <w:sz w:val="24"/>
        </w:rPr>
        <w:t>БУРЛИНСКИЙ РАЙОННЫЙ СОВЕТ НАРОДНЫХ ДЕПУТАТОВ</w:t>
      </w:r>
    </w:p>
    <w:p w:rsidR="000B5BE2" w:rsidRDefault="000B5BE2" w:rsidP="000B5BE2">
      <w:pPr>
        <w:pStyle w:val="a3"/>
        <w:rPr>
          <w:sz w:val="24"/>
        </w:rPr>
      </w:pPr>
      <w:r>
        <w:rPr>
          <w:sz w:val="24"/>
        </w:rPr>
        <w:t>АЛТАЙСКОГО КРАЯ</w:t>
      </w:r>
    </w:p>
    <w:p w:rsidR="000B5BE2" w:rsidRPr="008C3F0C" w:rsidRDefault="000B5BE2" w:rsidP="000B5BE2">
      <w:pPr>
        <w:jc w:val="center"/>
        <w:rPr>
          <w:b/>
          <w:sz w:val="24"/>
          <w:szCs w:val="24"/>
        </w:rPr>
      </w:pPr>
    </w:p>
    <w:p w:rsidR="000B5BE2" w:rsidRPr="008C3F0C" w:rsidRDefault="000B5BE2" w:rsidP="000B5BE2">
      <w:pPr>
        <w:jc w:val="center"/>
        <w:rPr>
          <w:b/>
          <w:sz w:val="24"/>
          <w:szCs w:val="24"/>
        </w:rPr>
      </w:pPr>
    </w:p>
    <w:p w:rsidR="000B5BE2" w:rsidRDefault="000B5BE2" w:rsidP="000B5BE2">
      <w:pPr>
        <w:pStyle w:val="1"/>
        <w:jc w:val="center"/>
        <w:rPr>
          <w:b/>
          <w:bCs/>
          <w:sz w:val="28"/>
        </w:rPr>
      </w:pPr>
      <w:r>
        <w:rPr>
          <w:b/>
          <w:bCs/>
          <w:sz w:val="28"/>
        </w:rPr>
        <w:t>Р Е Ш Е Н И Е</w:t>
      </w:r>
    </w:p>
    <w:p w:rsidR="000B5BE2" w:rsidRDefault="000B5BE2" w:rsidP="000B5BE2">
      <w:pPr>
        <w:jc w:val="center"/>
        <w:rPr>
          <w:b/>
          <w:sz w:val="28"/>
        </w:rPr>
      </w:pPr>
    </w:p>
    <w:p w:rsidR="000B5BE2" w:rsidRDefault="000B5BE2" w:rsidP="000B5BE2">
      <w:pPr>
        <w:jc w:val="center"/>
        <w:rPr>
          <w:b/>
          <w:sz w:val="28"/>
        </w:rPr>
      </w:pPr>
    </w:p>
    <w:p w:rsidR="000B5BE2" w:rsidRDefault="00E57995" w:rsidP="000B5BE2">
      <w:pPr>
        <w:jc w:val="both"/>
        <w:rPr>
          <w:sz w:val="26"/>
        </w:rPr>
      </w:pPr>
      <w:r>
        <w:rPr>
          <w:sz w:val="26"/>
        </w:rPr>
        <w:t>26</w:t>
      </w:r>
      <w:r w:rsidR="000B5BE2">
        <w:rPr>
          <w:sz w:val="26"/>
        </w:rPr>
        <w:t xml:space="preserve"> август</w:t>
      </w:r>
      <w:r>
        <w:rPr>
          <w:sz w:val="26"/>
        </w:rPr>
        <w:t>а</w:t>
      </w:r>
      <w:r w:rsidR="000B5BE2">
        <w:rPr>
          <w:sz w:val="26"/>
        </w:rPr>
        <w:t xml:space="preserve"> 2026 г. </w:t>
      </w:r>
      <w:r w:rsidR="000B5BE2">
        <w:rPr>
          <w:sz w:val="26"/>
        </w:rPr>
        <w:tab/>
      </w:r>
      <w:r w:rsidR="000B5BE2">
        <w:rPr>
          <w:sz w:val="26"/>
        </w:rPr>
        <w:tab/>
      </w:r>
      <w:r w:rsidR="000B5BE2">
        <w:rPr>
          <w:sz w:val="26"/>
        </w:rPr>
        <w:tab/>
      </w:r>
      <w:r w:rsidR="000B5BE2">
        <w:rPr>
          <w:sz w:val="26"/>
        </w:rPr>
        <w:tab/>
      </w:r>
      <w:r w:rsidR="000B5BE2">
        <w:rPr>
          <w:sz w:val="26"/>
        </w:rPr>
        <w:tab/>
        <w:t xml:space="preserve">      </w:t>
      </w:r>
      <w:r w:rsidR="000B5BE2">
        <w:rPr>
          <w:sz w:val="26"/>
        </w:rPr>
        <w:tab/>
        <w:t xml:space="preserve">           </w:t>
      </w:r>
      <w:r w:rsidR="000B5BE2" w:rsidRPr="00350C14">
        <w:rPr>
          <w:sz w:val="26"/>
        </w:rPr>
        <w:t xml:space="preserve">   </w:t>
      </w:r>
      <w:r w:rsidR="000B5BE2">
        <w:rPr>
          <w:sz w:val="26"/>
        </w:rPr>
        <w:t xml:space="preserve">     </w:t>
      </w:r>
      <w:r w:rsidR="000B5BE2" w:rsidRPr="00350C14">
        <w:rPr>
          <w:sz w:val="26"/>
        </w:rPr>
        <w:t xml:space="preserve">     </w:t>
      </w:r>
      <w:r w:rsidR="000B5BE2">
        <w:rPr>
          <w:sz w:val="26"/>
        </w:rPr>
        <w:t xml:space="preserve">  </w:t>
      </w:r>
      <w:r w:rsidR="002351C4">
        <w:rPr>
          <w:sz w:val="26"/>
        </w:rPr>
        <w:t xml:space="preserve">               </w:t>
      </w:r>
      <w:r w:rsidR="000B5BE2">
        <w:rPr>
          <w:sz w:val="26"/>
        </w:rPr>
        <w:t xml:space="preserve">             № </w:t>
      </w:r>
      <w:r>
        <w:rPr>
          <w:sz w:val="26"/>
        </w:rPr>
        <w:t>16</w:t>
      </w:r>
    </w:p>
    <w:p w:rsidR="000B5BE2" w:rsidRDefault="000B5BE2" w:rsidP="000B5BE2">
      <w:pPr>
        <w:jc w:val="center"/>
        <w:rPr>
          <w:sz w:val="22"/>
          <w:szCs w:val="22"/>
        </w:rPr>
      </w:pPr>
      <w:r w:rsidRPr="008C3F0C">
        <w:rPr>
          <w:sz w:val="22"/>
          <w:szCs w:val="22"/>
        </w:rPr>
        <w:t>с. Бурла</w:t>
      </w:r>
    </w:p>
    <w:p w:rsidR="000B5BE2" w:rsidRPr="008C3F0C" w:rsidRDefault="000B5BE2" w:rsidP="000B5BE2">
      <w:pPr>
        <w:jc w:val="center"/>
        <w:rPr>
          <w:sz w:val="22"/>
          <w:szCs w:val="22"/>
        </w:rPr>
      </w:pPr>
    </w:p>
    <w:p w:rsidR="000B5BE2" w:rsidRPr="003515A4" w:rsidRDefault="00014C0B" w:rsidP="000B5BE2">
      <w:pPr>
        <w:jc w:val="both"/>
        <w:rPr>
          <w:b/>
          <w:sz w:val="28"/>
          <w:szCs w:val="28"/>
        </w:rPr>
      </w:pPr>
      <w:r w:rsidRPr="003515A4">
        <w:rPr>
          <w:b/>
          <w:sz w:val="28"/>
          <w:szCs w:val="28"/>
        </w:rPr>
        <w:t xml:space="preserve"> </w:t>
      </w:r>
      <w:r w:rsidR="000B5BE2" w:rsidRPr="003515A4">
        <w:rPr>
          <w:b/>
          <w:sz w:val="28"/>
          <w:szCs w:val="28"/>
        </w:rPr>
        <w:t>Об организации библиотечного</w:t>
      </w:r>
    </w:p>
    <w:p w:rsidR="000B5BE2" w:rsidRPr="003515A4" w:rsidRDefault="000B5BE2" w:rsidP="000B5BE2">
      <w:pPr>
        <w:jc w:val="both"/>
        <w:rPr>
          <w:b/>
          <w:sz w:val="28"/>
          <w:szCs w:val="28"/>
        </w:rPr>
      </w:pPr>
      <w:r w:rsidRPr="003515A4">
        <w:rPr>
          <w:b/>
          <w:sz w:val="28"/>
          <w:szCs w:val="28"/>
        </w:rPr>
        <w:t xml:space="preserve"> обслуживания населения,</w:t>
      </w:r>
    </w:p>
    <w:p w:rsidR="000B5BE2" w:rsidRPr="003515A4" w:rsidRDefault="000B5BE2" w:rsidP="000B5BE2">
      <w:pPr>
        <w:jc w:val="both"/>
        <w:rPr>
          <w:b/>
          <w:sz w:val="28"/>
          <w:szCs w:val="28"/>
        </w:rPr>
      </w:pPr>
      <w:r w:rsidRPr="003515A4">
        <w:rPr>
          <w:b/>
          <w:sz w:val="28"/>
          <w:szCs w:val="28"/>
        </w:rPr>
        <w:t xml:space="preserve"> комплектовании и обеспечении</w:t>
      </w:r>
    </w:p>
    <w:p w:rsidR="000B5BE2" w:rsidRPr="003515A4" w:rsidRDefault="000B5BE2" w:rsidP="000B5BE2">
      <w:pPr>
        <w:jc w:val="both"/>
        <w:rPr>
          <w:b/>
          <w:sz w:val="28"/>
          <w:szCs w:val="28"/>
        </w:rPr>
      </w:pPr>
      <w:r w:rsidRPr="003515A4">
        <w:rPr>
          <w:b/>
          <w:sz w:val="28"/>
          <w:szCs w:val="28"/>
        </w:rPr>
        <w:t xml:space="preserve"> сохранности библиотечных фондов</w:t>
      </w:r>
    </w:p>
    <w:p w:rsidR="000B5BE2" w:rsidRPr="003515A4" w:rsidRDefault="000B5BE2" w:rsidP="000B5BE2">
      <w:pPr>
        <w:jc w:val="both"/>
        <w:rPr>
          <w:b/>
          <w:sz w:val="28"/>
          <w:szCs w:val="28"/>
        </w:rPr>
      </w:pPr>
      <w:r w:rsidRPr="003515A4">
        <w:rPr>
          <w:b/>
          <w:sz w:val="28"/>
          <w:szCs w:val="28"/>
        </w:rPr>
        <w:t xml:space="preserve"> библиотек района </w:t>
      </w:r>
    </w:p>
    <w:p w:rsidR="000B5BE2" w:rsidRDefault="000B5BE2" w:rsidP="000B5BE2">
      <w:pPr>
        <w:jc w:val="both"/>
        <w:rPr>
          <w:b/>
          <w:sz w:val="28"/>
        </w:rPr>
      </w:pPr>
    </w:p>
    <w:p w:rsidR="000B5BE2" w:rsidRDefault="000B5BE2" w:rsidP="000B5BE2">
      <w:pPr>
        <w:jc w:val="both"/>
        <w:rPr>
          <w:sz w:val="26"/>
        </w:rPr>
      </w:pPr>
      <w:r>
        <w:rPr>
          <w:sz w:val="26"/>
        </w:rPr>
        <w:tab/>
        <w:t>Заслушав информацию д</w:t>
      </w:r>
      <w:r w:rsidR="003515A4">
        <w:rPr>
          <w:sz w:val="26"/>
        </w:rPr>
        <w:t>иректора МБУК «Многофункциональный культурный</w:t>
      </w:r>
      <w:r>
        <w:rPr>
          <w:sz w:val="26"/>
        </w:rPr>
        <w:t xml:space="preserve"> центр</w:t>
      </w:r>
      <w:r w:rsidR="003515A4">
        <w:rPr>
          <w:sz w:val="26"/>
        </w:rPr>
        <w:t>»</w:t>
      </w:r>
      <w:r w:rsidRPr="000A3FBA">
        <w:rPr>
          <w:sz w:val="26"/>
        </w:rPr>
        <w:t xml:space="preserve"> </w:t>
      </w:r>
      <w:r>
        <w:rPr>
          <w:sz w:val="26"/>
        </w:rPr>
        <w:t>Бурлинского района</w:t>
      </w:r>
      <w:r w:rsidR="003515A4">
        <w:rPr>
          <w:sz w:val="26"/>
        </w:rPr>
        <w:t xml:space="preserve"> </w:t>
      </w:r>
      <w:r w:rsidR="00CA7FEE">
        <w:rPr>
          <w:sz w:val="26"/>
        </w:rPr>
        <w:t>Соловьевой Светланы Николаевны</w:t>
      </w:r>
      <w:r>
        <w:rPr>
          <w:sz w:val="26"/>
        </w:rPr>
        <w:t>, районный Совет народных депутатов</w:t>
      </w:r>
    </w:p>
    <w:p w:rsidR="000B5BE2" w:rsidRDefault="000B5BE2" w:rsidP="000B5BE2">
      <w:pPr>
        <w:jc w:val="center"/>
        <w:rPr>
          <w:sz w:val="26"/>
        </w:rPr>
      </w:pPr>
      <w:r>
        <w:rPr>
          <w:sz w:val="26"/>
        </w:rPr>
        <w:t>Р Е Ш И Л:</w:t>
      </w:r>
    </w:p>
    <w:p w:rsidR="000B5BE2" w:rsidRPr="00014C0B" w:rsidRDefault="00014C0B" w:rsidP="002351C4">
      <w:pPr>
        <w:jc w:val="both"/>
        <w:rPr>
          <w:sz w:val="26"/>
          <w:szCs w:val="26"/>
        </w:rPr>
      </w:pPr>
      <w:r w:rsidRPr="00014C0B">
        <w:rPr>
          <w:sz w:val="26"/>
          <w:szCs w:val="26"/>
        </w:rPr>
        <w:t xml:space="preserve">            </w:t>
      </w:r>
      <w:r w:rsidR="003515A4">
        <w:rPr>
          <w:sz w:val="26"/>
          <w:szCs w:val="26"/>
        </w:rPr>
        <w:t xml:space="preserve">1. </w:t>
      </w:r>
      <w:r w:rsidRPr="00014C0B">
        <w:rPr>
          <w:sz w:val="26"/>
          <w:szCs w:val="26"/>
        </w:rPr>
        <w:t xml:space="preserve">Информацию </w:t>
      </w:r>
      <w:r w:rsidR="003515A4">
        <w:rPr>
          <w:sz w:val="26"/>
        </w:rPr>
        <w:t>директора МБУК «Многофункциональный культурный центр»</w:t>
      </w:r>
      <w:r w:rsidR="003515A4" w:rsidRPr="000A3FBA">
        <w:rPr>
          <w:sz w:val="26"/>
        </w:rPr>
        <w:t xml:space="preserve"> </w:t>
      </w:r>
      <w:r w:rsidR="003515A4">
        <w:rPr>
          <w:sz w:val="26"/>
        </w:rPr>
        <w:t xml:space="preserve">Бурлинского района Соловьевой С.Н. </w:t>
      </w:r>
      <w:r w:rsidRPr="00014C0B">
        <w:rPr>
          <w:sz w:val="26"/>
          <w:szCs w:val="26"/>
        </w:rPr>
        <w:t>об организации библиотечного обслуживания населения,</w:t>
      </w:r>
      <w:r w:rsidR="002351C4">
        <w:rPr>
          <w:sz w:val="26"/>
          <w:szCs w:val="26"/>
        </w:rPr>
        <w:t xml:space="preserve"> </w:t>
      </w:r>
      <w:r w:rsidRPr="00014C0B">
        <w:rPr>
          <w:sz w:val="26"/>
          <w:szCs w:val="26"/>
        </w:rPr>
        <w:t xml:space="preserve">комплектовании и обеспечении сохранности библиотечных фондов библиотек района </w:t>
      </w:r>
      <w:r w:rsidR="000B5BE2" w:rsidRPr="00014C0B">
        <w:rPr>
          <w:sz w:val="26"/>
          <w:szCs w:val="26"/>
        </w:rPr>
        <w:t>принять к сведению (прилагается).</w:t>
      </w:r>
    </w:p>
    <w:p w:rsidR="00862C6A" w:rsidRDefault="003515A4" w:rsidP="003515A4">
      <w:pPr>
        <w:ind w:firstLine="708"/>
        <w:jc w:val="both"/>
        <w:rPr>
          <w:sz w:val="26"/>
          <w:szCs w:val="26"/>
        </w:rPr>
      </w:pPr>
      <w:r w:rsidRPr="00862C6A">
        <w:rPr>
          <w:color w:val="000000"/>
          <w:sz w:val="26"/>
          <w:szCs w:val="26"/>
        </w:rPr>
        <w:t>2.</w:t>
      </w:r>
      <w:r w:rsidR="00087844">
        <w:rPr>
          <w:sz w:val="26"/>
          <w:szCs w:val="26"/>
        </w:rPr>
        <w:t> </w:t>
      </w:r>
      <w:r w:rsidR="00862C6A">
        <w:rPr>
          <w:sz w:val="26"/>
          <w:szCs w:val="26"/>
        </w:rPr>
        <w:t xml:space="preserve">Директору </w:t>
      </w:r>
      <w:r w:rsidR="00862C6A" w:rsidRPr="00862C6A">
        <w:rPr>
          <w:sz w:val="26"/>
          <w:szCs w:val="26"/>
        </w:rPr>
        <w:t xml:space="preserve">МБУК «Многофункциональный культурный центр» </w:t>
      </w:r>
      <w:r w:rsidR="00862C6A">
        <w:rPr>
          <w:sz w:val="26"/>
          <w:szCs w:val="26"/>
        </w:rPr>
        <w:t xml:space="preserve">Соловьевой С.Н. обратить внимание на кадровое обеспечение сельских филиалов библиотеки и пополнение библиотечных фондов с учётом актуальности и читательского спроса. </w:t>
      </w:r>
    </w:p>
    <w:p w:rsidR="000B5BE2" w:rsidRDefault="00862C6A" w:rsidP="003515A4">
      <w:pPr>
        <w:ind w:firstLine="708"/>
        <w:jc w:val="both"/>
        <w:rPr>
          <w:sz w:val="26"/>
        </w:rPr>
      </w:pPr>
      <w:r w:rsidRPr="00862C6A">
        <w:rPr>
          <w:sz w:val="26"/>
          <w:szCs w:val="26"/>
        </w:rPr>
        <w:t xml:space="preserve">3. </w:t>
      </w:r>
      <w:r w:rsidR="003515A4" w:rsidRPr="00CE0676">
        <w:rPr>
          <w:color w:val="000000"/>
          <w:sz w:val="26"/>
          <w:szCs w:val="26"/>
        </w:rPr>
        <w:t>Настоящее решение опубликовать в сетевом издании «Официальный сайт муниципального образования Бурлинский район Алтайского края».</w:t>
      </w:r>
    </w:p>
    <w:p w:rsidR="000B5BE2" w:rsidRDefault="000B5BE2" w:rsidP="000B5BE2">
      <w:pPr>
        <w:jc w:val="both"/>
        <w:rPr>
          <w:sz w:val="26"/>
        </w:rPr>
      </w:pPr>
    </w:p>
    <w:p w:rsidR="003515A4" w:rsidRDefault="003515A4" w:rsidP="000B5BE2">
      <w:pPr>
        <w:jc w:val="both"/>
        <w:rPr>
          <w:sz w:val="26"/>
        </w:rPr>
      </w:pPr>
    </w:p>
    <w:p w:rsidR="003515A4" w:rsidRDefault="000B5BE2" w:rsidP="000B5BE2">
      <w:pPr>
        <w:jc w:val="both"/>
        <w:rPr>
          <w:sz w:val="26"/>
        </w:rPr>
      </w:pPr>
      <w:r>
        <w:rPr>
          <w:sz w:val="26"/>
        </w:rPr>
        <w:t xml:space="preserve">Председатель районного </w:t>
      </w:r>
    </w:p>
    <w:p w:rsidR="000B5BE2" w:rsidRDefault="000B5BE2" w:rsidP="000B5BE2">
      <w:pPr>
        <w:jc w:val="both"/>
        <w:rPr>
          <w:sz w:val="26"/>
        </w:rPr>
      </w:pPr>
      <w:r>
        <w:rPr>
          <w:sz w:val="26"/>
        </w:rPr>
        <w:t>Совета народных депутатов</w:t>
      </w:r>
      <w:r>
        <w:rPr>
          <w:sz w:val="26"/>
        </w:rPr>
        <w:tab/>
      </w:r>
      <w:r>
        <w:rPr>
          <w:sz w:val="26"/>
        </w:rPr>
        <w:tab/>
        <w:t xml:space="preserve">                                                            </w:t>
      </w:r>
      <w:r w:rsidR="003515A4">
        <w:rPr>
          <w:sz w:val="26"/>
        </w:rPr>
        <w:t>Е</w:t>
      </w:r>
      <w:r>
        <w:rPr>
          <w:sz w:val="26"/>
        </w:rPr>
        <w:t>.А. Головенко</w:t>
      </w:r>
      <w:r>
        <w:rPr>
          <w:sz w:val="26"/>
        </w:rPr>
        <w:tab/>
      </w:r>
      <w:r>
        <w:rPr>
          <w:sz w:val="26"/>
        </w:rPr>
        <w:tab/>
      </w:r>
      <w:r>
        <w:rPr>
          <w:sz w:val="26"/>
        </w:rPr>
        <w:tab/>
      </w:r>
      <w:r>
        <w:rPr>
          <w:sz w:val="26"/>
        </w:rPr>
        <w:tab/>
      </w:r>
      <w:r>
        <w:rPr>
          <w:sz w:val="26"/>
        </w:rPr>
        <w:tab/>
        <w:t xml:space="preserve">            </w:t>
      </w:r>
    </w:p>
    <w:p w:rsidR="000B5BE2" w:rsidRDefault="000B5BE2" w:rsidP="000B5BE2">
      <w:pPr>
        <w:jc w:val="both"/>
        <w:rPr>
          <w:sz w:val="26"/>
        </w:rPr>
      </w:pPr>
    </w:p>
    <w:p w:rsidR="000B5BE2" w:rsidRDefault="000B5BE2" w:rsidP="000B5BE2">
      <w:pPr>
        <w:jc w:val="both"/>
        <w:rPr>
          <w:sz w:val="26"/>
        </w:rPr>
      </w:pPr>
    </w:p>
    <w:p w:rsidR="000B5BE2" w:rsidRDefault="000B5BE2" w:rsidP="000B5BE2">
      <w:pPr>
        <w:jc w:val="both"/>
        <w:rPr>
          <w:sz w:val="26"/>
        </w:rPr>
      </w:pPr>
    </w:p>
    <w:p w:rsidR="000B5BE2" w:rsidRDefault="000B5BE2" w:rsidP="000B5BE2">
      <w:pPr>
        <w:jc w:val="both"/>
        <w:rPr>
          <w:sz w:val="26"/>
        </w:rPr>
      </w:pPr>
    </w:p>
    <w:p w:rsidR="000B5BE2" w:rsidRDefault="000B5BE2" w:rsidP="000B5BE2">
      <w:pPr>
        <w:jc w:val="both"/>
        <w:rPr>
          <w:sz w:val="26"/>
        </w:rPr>
      </w:pPr>
    </w:p>
    <w:p w:rsidR="000B5BE2" w:rsidRDefault="000B5BE2" w:rsidP="000B5BE2">
      <w:pPr>
        <w:jc w:val="both"/>
        <w:rPr>
          <w:sz w:val="26"/>
        </w:rPr>
      </w:pPr>
    </w:p>
    <w:p w:rsidR="000B5BE2" w:rsidRDefault="000B5BE2" w:rsidP="000B5BE2">
      <w:pPr>
        <w:jc w:val="both"/>
        <w:rPr>
          <w:sz w:val="26"/>
        </w:rPr>
      </w:pPr>
    </w:p>
    <w:p w:rsidR="000B5BE2" w:rsidRDefault="000B5BE2" w:rsidP="000B5BE2">
      <w:pPr>
        <w:jc w:val="both"/>
        <w:rPr>
          <w:sz w:val="26"/>
        </w:rPr>
      </w:pPr>
    </w:p>
    <w:p w:rsidR="000B5BE2" w:rsidRDefault="000B5BE2" w:rsidP="000B5BE2">
      <w:pPr>
        <w:jc w:val="both"/>
        <w:rPr>
          <w:sz w:val="26"/>
        </w:rPr>
      </w:pPr>
    </w:p>
    <w:p w:rsidR="000B5BE2" w:rsidRDefault="000B5BE2" w:rsidP="000B5BE2">
      <w:pPr>
        <w:jc w:val="both"/>
        <w:rPr>
          <w:sz w:val="26"/>
        </w:rPr>
      </w:pPr>
    </w:p>
    <w:p w:rsidR="000B5BE2" w:rsidRDefault="000B5BE2" w:rsidP="000B5BE2">
      <w:pPr>
        <w:jc w:val="both"/>
        <w:rPr>
          <w:sz w:val="26"/>
        </w:rPr>
      </w:pPr>
    </w:p>
    <w:p w:rsidR="000B5BE2" w:rsidRDefault="000B5BE2" w:rsidP="000B5BE2">
      <w:pPr>
        <w:jc w:val="both"/>
        <w:rPr>
          <w:sz w:val="26"/>
        </w:rPr>
      </w:pPr>
    </w:p>
    <w:p w:rsidR="000B5BE2" w:rsidRPr="00213534" w:rsidRDefault="000B5BE2" w:rsidP="00213534">
      <w:pPr>
        <w:jc w:val="center"/>
        <w:rPr>
          <w:b/>
          <w:caps/>
          <w:sz w:val="28"/>
          <w:szCs w:val="28"/>
        </w:rPr>
      </w:pPr>
      <w:r w:rsidRPr="00213534">
        <w:rPr>
          <w:b/>
          <w:caps/>
          <w:sz w:val="28"/>
          <w:szCs w:val="28"/>
        </w:rPr>
        <w:lastRenderedPageBreak/>
        <w:t>Инфо</w:t>
      </w:r>
      <w:bookmarkStart w:id="0" w:name="_GoBack"/>
      <w:bookmarkEnd w:id="0"/>
      <w:r w:rsidRPr="00213534">
        <w:rPr>
          <w:b/>
          <w:caps/>
          <w:sz w:val="28"/>
          <w:szCs w:val="28"/>
        </w:rPr>
        <w:t>рмация</w:t>
      </w:r>
    </w:p>
    <w:p w:rsidR="00213534" w:rsidRPr="00213534" w:rsidRDefault="00213534" w:rsidP="00213534">
      <w:pPr>
        <w:jc w:val="center"/>
        <w:rPr>
          <w:b/>
          <w:sz w:val="26"/>
          <w:szCs w:val="26"/>
        </w:rPr>
      </w:pPr>
      <w:r w:rsidRPr="00213534">
        <w:rPr>
          <w:b/>
          <w:sz w:val="26"/>
          <w:szCs w:val="26"/>
        </w:rPr>
        <w:t>об организации библиотечного обслуживания населения,</w:t>
      </w:r>
    </w:p>
    <w:p w:rsidR="00B05DE3" w:rsidRDefault="00213534" w:rsidP="00213534">
      <w:pPr>
        <w:pStyle w:val="a5"/>
        <w:shd w:val="clear" w:color="auto" w:fill="FFFFFF"/>
        <w:spacing w:before="0" w:beforeAutospacing="0" w:after="0" w:afterAutospacing="0"/>
        <w:ind w:firstLine="709"/>
        <w:jc w:val="center"/>
        <w:rPr>
          <w:b/>
          <w:sz w:val="26"/>
          <w:szCs w:val="26"/>
        </w:rPr>
      </w:pPr>
      <w:r w:rsidRPr="00213534">
        <w:rPr>
          <w:b/>
          <w:sz w:val="26"/>
          <w:szCs w:val="26"/>
        </w:rPr>
        <w:t xml:space="preserve">комплектовании и обеспечении сохранности </w:t>
      </w:r>
    </w:p>
    <w:p w:rsidR="000B5BE2" w:rsidRDefault="00213534" w:rsidP="00B05DE3">
      <w:pPr>
        <w:pStyle w:val="a5"/>
        <w:shd w:val="clear" w:color="auto" w:fill="FFFFFF"/>
        <w:spacing w:before="0" w:beforeAutospacing="0" w:after="0" w:afterAutospacing="0"/>
        <w:ind w:firstLine="709"/>
        <w:jc w:val="center"/>
        <w:rPr>
          <w:b/>
          <w:sz w:val="26"/>
          <w:szCs w:val="26"/>
        </w:rPr>
      </w:pPr>
      <w:r w:rsidRPr="00213534">
        <w:rPr>
          <w:b/>
          <w:sz w:val="26"/>
          <w:szCs w:val="26"/>
        </w:rPr>
        <w:t xml:space="preserve">библиотечных фондов библиотек района </w:t>
      </w:r>
    </w:p>
    <w:p w:rsidR="00DE7A72" w:rsidRPr="00DE7A72" w:rsidRDefault="00DE7A72" w:rsidP="00DE7A72">
      <w:pPr>
        <w:pStyle w:val="a5"/>
        <w:shd w:val="clear" w:color="auto" w:fill="FFFFFF"/>
        <w:spacing w:before="0" w:beforeAutospacing="0" w:after="0" w:afterAutospacing="0"/>
        <w:ind w:firstLine="709"/>
        <w:jc w:val="both"/>
        <w:rPr>
          <w:b/>
        </w:rPr>
      </w:pPr>
    </w:p>
    <w:p w:rsidR="00DE7A72" w:rsidRPr="00564EB8" w:rsidRDefault="00DE7A72" w:rsidP="003515A4">
      <w:pPr>
        <w:ind w:firstLine="709"/>
        <w:jc w:val="both"/>
        <w:rPr>
          <w:sz w:val="26"/>
          <w:szCs w:val="26"/>
        </w:rPr>
      </w:pPr>
      <w:r w:rsidRPr="00564EB8">
        <w:rPr>
          <w:sz w:val="26"/>
          <w:szCs w:val="26"/>
        </w:rPr>
        <w:t>Библиотечная сеть района входит в состав </w:t>
      </w:r>
      <w:r w:rsidRPr="00564EB8">
        <w:rPr>
          <w:bCs/>
          <w:sz w:val="26"/>
          <w:szCs w:val="26"/>
        </w:rPr>
        <w:t>МБУК «Многофункциональный культурный центр» Бурлинского района.</w:t>
      </w:r>
      <w:r w:rsidRPr="00564EB8">
        <w:rPr>
          <w:sz w:val="26"/>
          <w:szCs w:val="26"/>
        </w:rPr>
        <w:t> В неё входят</w:t>
      </w:r>
      <w:r w:rsidR="00CA7FEE" w:rsidRPr="00564EB8">
        <w:rPr>
          <w:sz w:val="26"/>
          <w:szCs w:val="26"/>
        </w:rPr>
        <w:t>:</w:t>
      </w:r>
      <w:r w:rsidRPr="00564EB8">
        <w:rPr>
          <w:sz w:val="26"/>
          <w:szCs w:val="26"/>
        </w:rPr>
        <w:t xml:space="preserve"> отдел Бурлинская межпоселенческая модельная библиотека, детская библиотека и </w:t>
      </w:r>
      <w:r w:rsidR="006715E5" w:rsidRPr="00564EB8">
        <w:rPr>
          <w:sz w:val="26"/>
          <w:szCs w:val="26"/>
        </w:rPr>
        <w:t xml:space="preserve">сельские филиалы: </w:t>
      </w:r>
      <w:r w:rsidRPr="00564EB8">
        <w:rPr>
          <w:sz w:val="26"/>
          <w:szCs w:val="26"/>
        </w:rPr>
        <w:t>Гусиноляговская, Михайловская, Новосельская, Лесновская, Новопесчанская, Ореховская, Притыкинская</w:t>
      </w:r>
      <w:r w:rsidR="00CA7FEE" w:rsidRPr="00564EB8">
        <w:rPr>
          <w:sz w:val="26"/>
          <w:szCs w:val="26"/>
        </w:rPr>
        <w:t>, Устьянская</w:t>
      </w:r>
      <w:r w:rsidR="006715E5" w:rsidRPr="00564EB8">
        <w:rPr>
          <w:sz w:val="26"/>
          <w:szCs w:val="26"/>
        </w:rPr>
        <w:t xml:space="preserve"> библиотеки</w:t>
      </w:r>
      <w:r w:rsidRPr="00564EB8">
        <w:rPr>
          <w:sz w:val="26"/>
          <w:szCs w:val="26"/>
        </w:rPr>
        <w:t xml:space="preserve">. Открыты вакансии в Новоандреевскую и в Асямовскую библиотеки филиалы.        </w:t>
      </w:r>
    </w:p>
    <w:p w:rsidR="00DE7A72" w:rsidRPr="00564EB8" w:rsidRDefault="00DE7A72" w:rsidP="003515A4">
      <w:pPr>
        <w:ind w:firstLine="709"/>
        <w:jc w:val="both"/>
        <w:rPr>
          <w:sz w:val="26"/>
          <w:szCs w:val="26"/>
        </w:rPr>
      </w:pPr>
      <w:r w:rsidRPr="00564EB8">
        <w:rPr>
          <w:sz w:val="26"/>
          <w:szCs w:val="26"/>
        </w:rPr>
        <w:t xml:space="preserve">Количество посещений за первое полугодие 2026 г. составило – </w:t>
      </w:r>
      <w:r w:rsidR="001B7E8C" w:rsidRPr="00564EB8">
        <w:rPr>
          <w:sz w:val="26"/>
          <w:szCs w:val="26"/>
        </w:rPr>
        <w:t>131</w:t>
      </w:r>
      <w:r w:rsidRPr="00564EB8">
        <w:rPr>
          <w:sz w:val="26"/>
          <w:szCs w:val="26"/>
        </w:rPr>
        <w:t xml:space="preserve">708 (план </w:t>
      </w:r>
      <w:r w:rsidR="001B7E8C" w:rsidRPr="00564EB8">
        <w:rPr>
          <w:sz w:val="26"/>
          <w:szCs w:val="26"/>
        </w:rPr>
        <w:t>на конец года - 225</w:t>
      </w:r>
      <w:r w:rsidRPr="00564EB8">
        <w:rPr>
          <w:sz w:val="26"/>
          <w:szCs w:val="26"/>
        </w:rPr>
        <w:t>590</w:t>
      </w:r>
      <w:r w:rsidR="00787453" w:rsidRPr="00564EB8">
        <w:rPr>
          <w:sz w:val="26"/>
          <w:szCs w:val="26"/>
        </w:rPr>
        <w:t>).</w:t>
      </w:r>
    </w:p>
    <w:p w:rsidR="00DE7A72" w:rsidRPr="00564EB8" w:rsidRDefault="00DE7A72" w:rsidP="003515A4">
      <w:pPr>
        <w:ind w:firstLine="709"/>
        <w:jc w:val="both"/>
        <w:rPr>
          <w:sz w:val="26"/>
          <w:szCs w:val="26"/>
        </w:rPr>
      </w:pPr>
      <w:r w:rsidRPr="00564EB8">
        <w:rPr>
          <w:sz w:val="26"/>
          <w:szCs w:val="26"/>
        </w:rPr>
        <w:t>Главная цель деятельности библиотек - организация работы как информационного, образовательного и культурного центра.</w:t>
      </w:r>
    </w:p>
    <w:p w:rsidR="00E859B6" w:rsidRPr="00564EB8" w:rsidRDefault="00DE7A72" w:rsidP="003515A4">
      <w:pPr>
        <w:shd w:val="clear" w:color="auto" w:fill="FFFFFF"/>
        <w:ind w:firstLine="709"/>
        <w:jc w:val="both"/>
        <w:rPr>
          <w:sz w:val="26"/>
          <w:szCs w:val="26"/>
        </w:rPr>
      </w:pPr>
      <w:r w:rsidRPr="00564EB8">
        <w:rPr>
          <w:sz w:val="26"/>
          <w:szCs w:val="26"/>
        </w:rPr>
        <w:t>Свою деятельность библиотеки района планируют в соответствии с приоритетными направлениями года, определенным президентом РФ</w:t>
      </w:r>
      <w:r w:rsidRPr="00564EB8">
        <w:rPr>
          <w:sz w:val="26"/>
          <w:szCs w:val="26"/>
          <w:shd w:val="clear" w:color="auto" w:fill="FFFFFF"/>
        </w:rPr>
        <w:t xml:space="preserve"> (2026 - </w:t>
      </w:r>
      <w:r w:rsidRPr="00564EB8">
        <w:rPr>
          <w:rStyle w:val="a6"/>
          <w:b w:val="0"/>
          <w:sz w:val="26"/>
          <w:szCs w:val="26"/>
          <w:shd w:val="clear" w:color="auto" w:fill="FFFFFF"/>
        </w:rPr>
        <w:t>Год единства народов России)</w:t>
      </w:r>
      <w:r w:rsidRPr="00564EB8">
        <w:rPr>
          <w:sz w:val="26"/>
          <w:szCs w:val="26"/>
        </w:rPr>
        <w:t xml:space="preserve">, юбилейными датами государства, Алтайского края и своего района, писателей, поэтов, произведений и т.д. </w:t>
      </w:r>
    </w:p>
    <w:p w:rsidR="00DE7A72" w:rsidRPr="00564EB8" w:rsidRDefault="00E859B6" w:rsidP="003515A4">
      <w:pPr>
        <w:shd w:val="clear" w:color="auto" w:fill="FFFFFF"/>
        <w:ind w:firstLine="709"/>
        <w:jc w:val="both"/>
        <w:rPr>
          <w:sz w:val="26"/>
          <w:szCs w:val="26"/>
        </w:rPr>
      </w:pPr>
      <w:r w:rsidRPr="00564EB8">
        <w:rPr>
          <w:sz w:val="26"/>
          <w:szCs w:val="26"/>
        </w:rPr>
        <w:t>Особое внимание уделяется м</w:t>
      </w:r>
      <w:r w:rsidR="00DE7A72" w:rsidRPr="00564EB8">
        <w:rPr>
          <w:sz w:val="26"/>
          <w:szCs w:val="26"/>
        </w:rPr>
        <w:t>ероприятия</w:t>
      </w:r>
      <w:r w:rsidRPr="00564EB8">
        <w:rPr>
          <w:sz w:val="26"/>
          <w:szCs w:val="26"/>
        </w:rPr>
        <w:t>м</w:t>
      </w:r>
      <w:r w:rsidR="001B7E8C" w:rsidRPr="00564EB8">
        <w:rPr>
          <w:sz w:val="26"/>
          <w:szCs w:val="26"/>
        </w:rPr>
        <w:t>, которые проводятся</w:t>
      </w:r>
      <w:r w:rsidR="00DE7A72" w:rsidRPr="00564EB8">
        <w:rPr>
          <w:sz w:val="26"/>
          <w:szCs w:val="26"/>
        </w:rPr>
        <w:t xml:space="preserve"> по всем тематическим направлениям: патриотическое воспитание, работа по продвижению книги и чтения среди различных возрастных категорий читателей, правовому просвещению, цифровой, финансовой грамотности, краеведение</w:t>
      </w:r>
      <w:r w:rsidR="003A09D5" w:rsidRPr="00564EB8">
        <w:rPr>
          <w:sz w:val="26"/>
          <w:szCs w:val="26"/>
        </w:rPr>
        <w:t>,</w:t>
      </w:r>
      <w:r w:rsidR="00DE7A72" w:rsidRPr="00564EB8">
        <w:rPr>
          <w:sz w:val="26"/>
          <w:szCs w:val="26"/>
        </w:rPr>
        <w:t xml:space="preserve"> экологическое просвещение, формирование навыков здорового образа жизни, возрождение традиций семейного чтения, духовно-нравственное.</w:t>
      </w:r>
    </w:p>
    <w:p w:rsidR="00DE7A72" w:rsidRPr="00564EB8" w:rsidRDefault="00937F9F" w:rsidP="003515A4">
      <w:pPr>
        <w:shd w:val="clear" w:color="auto" w:fill="FFFFFF"/>
        <w:ind w:firstLine="709"/>
        <w:jc w:val="both"/>
        <w:rPr>
          <w:sz w:val="26"/>
          <w:szCs w:val="26"/>
        </w:rPr>
      </w:pPr>
      <w:r w:rsidRPr="00564EB8">
        <w:rPr>
          <w:sz w:val="26"/>
          <w:szCs w:val="26"/>
        </w:rPr>
        <w:t>Б</w:t>
      </w:r>
      <w:r w:rsidR="00DE7A72" w:rsidRPr="00564EB8">
        <w:rPr>
          <w:sz w:val="26"/>
          <w:szCs w:val="26"/>
        </w:rPr>
        <w:t>и</w:t>
      </w:r>
      <w:r w:rsidRPr="00564EB8">
        <w:rPr>
          <w:sz w:val="26"/>
          <w:szCs w:val="26"/>
        </w:rPr>
        <w:t>блиотеки ведут работу</w:t>
      </w:r>
      <w:r w:rsidR="00DE7A72" w:rsidRPr="00564EB8">
        <w:rPr>
          <w:sz w:val="26"/>
          <w:szCs w:val="26"/>
        </w:rPr>
        <w:t xml:space="preserve"> с участниками</w:t>
      </w:r>
      <w:r w:rsidRPr="00564EB8">
        <w:rPr>
          <w:sz w:val="26"/>
          <w:szCs w:val="26"/>
        </w:rPr>
        <w:t xml:space="preserve"> СВО и их семьями (</w:t>
      </w:r>
      <w:r w:rsidR="00DE7A72" w:rsidRPr="00564EB8">
        <w:rPr>
          <w:sz w:val="26"/>
          <w:szCs w:val="26"/>
        </w:rPr>
        <w:t>собирают материалы, оформляют информационные памятные папки, стенды, уголки</w:t>
      </w:r>
      <w:r w:rsidRPr="00564EB8">
        <w:rPr>
          <w:sz w:val="26"/>
          <w:szCs w:val="26"/>
        </w:rPr>
        <w:t xml:space="preserve"> памяти,</w:t>
      </w:r>
      <w:r w:rsidR="00DE7A72" w:rsidRPr="00564EB8">
        <w:rPr>
          <w:sz w:val="26"/>
          <w:szCs w:val="26"/>
        </w:rPr>
        <w:t xml:space="preserve"> принимают участие в оказании благотво</w:t>
      </w:r>
      <w:r w:rsidR="006715E5" w:rsidRPr="00564EB8">
        <w:rPr>
          <w:sz w:val="26"/>
          <w:szCs w:val="26"/>
        </w:rPr>
        <w:t>рительной помощи участникам СВО</w:t>
      </w:r>
      <w:r w:rsidRPr="00564EB8">
        <w:rPr>
          <w:sz w:val="26"/>
          <w:szCs w:val="26"/>
        </w:rPr>
        <w:t>)</w:t>
      </w:r>
      <w:r w:rsidR="006715E5" w:rsidRPr="00564EB8">
        <w:rPr>
          <w:sz w:val="26"/>
          <w:szCs w:val="26"/>
        </w:rPr>
        <w:t>.</w:t>
      </w:r>
    </w:p>
    <w:p w:rsidR="00DE7A72" w:rsidRPr="00564EB8" w:rsidRDefault="00937F9F" w:rsidP="003515A4">
      <w:pPr>
        <w:shd w:val="clear" w:color="auto" w:fill="FFFFFF"/>
        <w:ind w:firstLine="709"/>
        <w:jc w:val="both"/>
        <w:rPr>
          <w:sz w:val="26"/>
          <w:szCs w:val="26"/>
        </w:rPr>
      </w:pPr>
      <w:r w:rsidRPr="00564EB8">
        <w:rPr>
          <w:sz w:val="26"/>
          <w:szCs w:val="26"/>
        </w:rPr>
        <w:t xml:space="preserve">Целенаправленно проводится работа по </w:t>
      </w:r>
      <w:r w:rsidR="00DE7A72" w:rsidRPr="00564EB8">
        <w:rPr>
          <w:sz w:val="26"/>
          <w:szCs w:val="26"/>
        </w:rPr>
        <w:t>профилактике безнадзорности и правонарушений среди несовер</w:t>
      </w:r>
      <w:r w:rsidRPr="00564EB8">
        <w:rPr>
          <w:sz w:val="26"/>
          <w:szCs w:val="26"/>
        </w:rPr>
        <w:t xml:space="preserve">шеннолетних, </w:t>
      </w:r>
      <w:r w:rsidR="00DE7A72" w:rsidRPr="00564EB8">
        <w:rPr>
          <w:sz w:val="26"/>
          <w:szCs w:val="26"/>
        </w:rPr>
        <w:t>профилактике наркомании</w:t>
      </w:r>
      <w:r w:rsidRPr="00564EB8">
        <w:rPr>
          <w:sz w:val="26"/>
          <w:szCs w:val="26"/>
        </w:rPr>
        <w:t xml:space="preserve"> (выставки, акции, часы информации и др.)</w:t>
      </w:r>
      <w:r w:rsidR="00DE7A72" w:rsidRPr="00564EB8">
        <w:rPr>
          <w:sz w:val="26"/>
          <w:szCs w:val="26"/>
        </w:rPr>
        <w:t xml:space="preserve">. </w:t>
      </w:r>
    </w:p>
    <w:p w:rsidR="00A13D2A" w:rsidRPr="00564EB8" w:rsidRDefault="00DE7A72" w:rsidP="003515A4">
      <w:pPr>
        <w:shd w:val="clear" w:color="auto" w:fill="FFFFFF"/>
        <w:ind w:firstLine="709"/>
        <w:jc w:val="both"/>
        <w:rPr>
          <w:sz w:val="26"/>
          <w:szCs w:val="26"/>
        </w:rPr>
      </w:pPr>
      <w:r w:rsidRPr="00564EB8">
        <w:rPr>
          <w:sz w:val="26"/>
          <w:szCs w:val="26"/>
        </w:rPr>
        <w:t>Ежегодно специалисты библиотек организуют и проводят множество мероприятий, посвященных семейным отношениям, способствующих укреплению духовных ценностей семьи, организации полноценного семейного отдыха и культурного развития.</w:t>
      </w:r>
      <w:r w:rsidR="00937F9F" w:rsidRPr="00564EB8">
        <w:rPr>
          <w:sz w:val="26"/>
          <w:szCs w:val="26"/>
        </w:rPr>
        <w:t xml:space="preserve"> </w:t>
      </w:r>
    </w:p>
    <w:p w:rsidR="00937F9F" w:rsidRPr="00564EB8" w:rsidRDefault="00A13D2A" w:rsidP="003515A4">
      <w:pPr>
        <w:shd w:val="clear" w:color="auto" w:fill="FFFFFF"/>
        <w:ind w:firstLine="709"/>
        <w:jc w:val="both"/>
        <w:rPr>
          <w:sz w:val="26"/>
          <w:szCs w:val="26"/>
        </w:rPr>
      </w:pPr>
      <w:r w:rsidRPr="00564EB8">
        <w:rPr>
          <w:sz w:val="26"/>
          <w:szCs w:val="26"/>
        </w:rPr>
        <w:t>Не остаются без внимания люди</w:t>
      </w:r>
      <w:r w:rsidR="00937F9F" w:rsidRPr="00564EB8">
        <w:rPr>
          <w:sz w:val="26"/>
          <w:szCs w:val="26"/>
        </w:rPr>
        <w:t xml:space="preserve"> с ограниченными возможностями здоровья. Массовых мероприятий отдельно для них не проводится, они приглашаются на мероприятия наравне со всеми.</w:t>
      </w:r>
    </w:p>
    <w:p w:rsidR="00DE7A72" w:rsidRPr="00564EB8" w:rsidRDefault="00A13D2A" w:rsidP="003515A4">
      <w:pPr>
        <w:shd w:val="clear" w:color="auto" w:fill="FFFFFF"/>
        <w:ind w:firstLine="709"/>
        <w:jc w:val="both"/>
        <w:rPr>
          <w:sz w:val="26"/>
          <w:szCs w:val="26"/>
        </w:rPr>
      </w:pPr>
      <w:r w:rsidRPr="00564EB8">
        <w:rPr>
          <w:sz w:val="26"/>
          <w:szCs w:val="26"/>
        </w:rPr>
        <w:t>В библиотеках систематически</w:t>
      </w:r>
      <w:r w:rsidR="00DE7A72" w:rsidRPr="00564EB8">
        <w:rPr>
          <w:sz w:val="26"/>
          <w:szCs w:val="26"/>
        </w:rPr>
        <w:t xml:space="preserve"> </w:t>
      </w:r>
      <w:r w:rsidRPr="00564EB8">
        <w:rPr>
          <w:sz w:val="26"/>
          <w:szCs w:val="26"/>
        </w:rPr>
        <w:t>ведется работа</w:t>
      </w:r>
      <w:r w:rsidR="00DE7A72" w:rsidRPr="00564EB8">
        <w:rPr>
          <w:sz w:val="26"/>
          <w:szCs w:val="26"/>
        </w:rPr>
        <w:t xml:space="preserve"> с задолжниками по возврату литературы в фонд. Частая причина просрочек – забывчивость читателей. Поэтому постоянное напоминание при встречах, по телефону дают положительный эффект по возврату книг в фонды библиотек. Эффективной мерой по возврату книг учащимися-должниками являются списки должников, которые передаются в школы по классам. Раз в полугодие в библиотеках проходят акции «Неделя возвращенной книги», «Неделя прощения должников», «Книга в срок» и др.</w:t>
      </w:r>
    </w:p>
    <w:p w:rsidR="00DE7A72" w:rsidRPr="00564EB8" w:rsidRDefault="00F51D3D" w:rsidP="003515A4">
      <w:pPr>
        <w:shd w:val="clear" w:color="auto" w:fill="FFFFFF"/>
        <w:ind w:firstLine="709"/>
        <w:jc w:val="both"/>
        <w:rPr>
          <w:sz w:val="26"/>
          <w:szCs w:val="26"/>
        </w:rPr>
      </w:pPr>
      <w:r w:rsidRPr="00564EB8">
        <w:rPr>
          <w:sz w:val="26"/>
          <w:szCs w:val="26"/>
        </w:rPr>
        <w:t xml:space="preserve">В библиотеках работают 13 клубные объединения. </w:t>
      </w:r>
      <w:r w:rsidR="00DE7A72" w:rsidRPr="00564EB8">
        <w:rPr>
          <w:sz w:val="26"/>
          <w:szCs w:val="26"/>
        </w:rPr>
        <w:t>Из них 8 для детей и подростков.</w:t>
      </w:r>
    </w:p>
    <w:p w:rsidR="00787453" w:rsidRPr="00564EB8" w:rsidRDefault="00DE7A72" w:rsidP="003515A4">
      <w:pPr>
        <w:shd w:val="clear" w:color="auto" w:fill="FFFFFF"/>
        <w:ind w:firstLine="709"/>
        <w:jc w:val="both"/>
        <w:rPr>
          <w:sz w:val="26"/>
          <w:szCs w:val="26"/>
        </w:rPr>
      </w:pPr>
      <w:r w:rsidRPr="00564EB8">
        <w:rPr>
          <w:sz w:val="26"/>
          <w:szCs w:val="26"/>
        </w:rPr>
        <w:lastRenderedPageBreak/>
        <w:t xml:space="preserve">Ведется информационно - библиографическое обслуживание коллективных и индивидуальных абонентов. </w:t>
      </w:r>
    </w:p>
    <w:p w:rsidR="00DE7A72" w:rsidRPr="00564EB8" w:rsidRDefault="00DE7A72" w:rsidP="003515A4">
      <w:pPr>
        <w:ind w:firstLine="709"/>
        <w:jc w:val="both"/>
        <w:rPr>
          <w:sz w:val="26"/>
          <w:szCs w:val="26"/>
        </w:rPr>
      </w:pPr>
      <w:r w:rsidRPr="00564EB8">
        <w:rPr>
          <w:sz w:val="26"/>
          <w:szCs w:val="26"/>
        </w:rPr>
        <w:t>Продолжает работу постоянно</w:t>
      </w:r>
      <w:r w:rsidR="006715E5" w:rsidRPr="00564EB8">
        <w:rPr>
          <w:sz w:val="26"/>
          <w:szCs w:val="26"/>
        </w:rPr>
        <w:t xml:space="preserve"> </w:t>
      </w:r>
      <w:r w:rsidRPr="00564EB8">
        <w:rPr>
          <w:sz w:val="26"/>
          <w:szCs w:val="26"/>
        </w:rPr>
        <w:t>действующая рубрика «Вести из библиотек» в газете «Бурлинская газета».</w:t>
      </w:r>
    </w:p>
    <w:p w:rsidR="00DE7A72" w:rsidRPr="00564EB8" w:rsidRDefault="00DE7A72" w:rsidP="003515A4">
      <w:pPr>
        <w:ind w:firstLine="709"/>
        <w:jc w:val="both"/>
        <w:rPr>
          <w:sz w:val="26"/>
          <w:szCs w:val="26"/>
        </w:rPr>
      </w:pPr>
      <w:r w:rsidRPr="00564EB8">
        <w:rPr>
          <w:sz w:val="26"/>
          <w:szCs w:val="26"/>
        </w:rPr>
        <w:t>На момент 2026 года подключены к интернету 7 библиотек, это составило 58% от общего числа библиотек. Компьютерный парк библиотек филиалов устаревший и требует обновления.</w:t>
      </w:r>
    </w:p>
    <w:p w:rsidR="00DE7A72" w:rsidRPr="00564EB8" w:rsidRDefault="00DE7A72" w:rsidP="003515A4">
      <w:pPr>
        <w:ind w:firstLine="709"/>
        <w:jc w:val="both"/>
        <w:rPr>
          <w:sz w:val="26"/>
          <w:szCs w:val="26"/>
        </w:rPr>
      </w:pPr>
      <w:r w:rsidRPr="00564EB8">
        <w:rPr>
          <w:sz w:val="26"/>
          <w:szCs w:val="26"/>
        </w:rPr>
        <w:t xml:space="preserve">За последние 3 года было приобретено для центральной библиотеки 4 компьютера, что дало нам возможность для дальнейшего развития. </w:t>
      </w:r>
    </w:p>
    <w:p w:rsidR="00F51D3D" w:rsidRPr="00564EB8" w:rsidRDefault="00456DC6" w:rsidP="003515A4">
      <w:pPr>
        <w:shd w:val="clear" w:color="auto" w:fill="FFFFFF"/>
        <w:ind w:firstLine="709"/>
        <w:jc w:val="both"/>
        <w:rPr>
          <w:rStyle w:val="a6"/>
          <w:b w:val="0"/>
          <w:i/>
          <w:sz w:val="26"/>
          <w:szCs w:val="26"/>
          <w:shd w:val="clear" w:color="auto" w:fill="FFFFFF"/>
        </w:rPr>
      </w:pPr>
      <w:r w:rsidRPr="00564EB8">
        <w:rPr>
          <w:rStyle w:val="a6"/>
          <w:b w:val="0"/>
          <w:sz w:val="26"/>
          <w:szCs w:val="26"/>
          <w:shd w:val="clear" w:color="auto" w:fill="FFFFFF"/>
        </w:rPr>
        <w:t>Продлен договор с ООО «Скай ДНС».</w:t>
      </w:r>
      <w:r w:rsidRPr="00564EB8">
        <w:rPr>
          <w:sz w:val="26"/>
          <w:szCs w:val="26"/>
          <w:shd w:val="clear" w:color="auto" w:fill="FFFFFF"/>
        </w:rPr>
        <w:t xml:space="preserve"> Это российский облачный сервис контентной фильтрации и кибербезопасности. Он помогает ограничивать доступ к нежелательным сайтам, защищать устройства от вредоносных и фишинговых ресурсов (поддельные сайты), а также настраивать родительский контроль. </w:t>
      </w:r>
    </w:p>
    <w:p w:rsidR="00DE7A72" w:rsidRPr="00564EB8" w:rsidRDefault="00DE7A72" w:rsidP="003515A4">
      <w:pPr>
        <w:shd w:val="clear" w:color="auto" w:fill="FFFFFF"/>
        <w:ind w:firstLine="709"/>
        <w:jc w:val="both"/>
        <w:rPr>
          <w:sz w:val="26"/>
          <w:szCs w:val="26"/>
        </w:rPr>
      </w:pPr>
      <w:r w:rsidRPr="00564EB8">
        <w:rPr>
          <w:sz w:val="26"/>
          <w:szCs w:val="26"/>
        </w:rPr>
        <w:t>На базе межпоселенческой модельной библиотеки открыт Центр удаленного доступа к ресурсам Президентской библиотеки им. Ельцина. Продлен договор дальнейшего сотрудничества с Национальной электронной библиотекой. Та</w:t>
      </w:r>
      <w:r w:rsidR="006715E5" w:rsidRPr="00564EB8">
        <w:rPr>
          <w:sz w:val="26"/>
          <w:szCs w:val="26"/>
        </w:rPr>
        <w:t>к</w:t>
      </w:r>
      <w:r w:rsidRPr="00564EB8">
        <w:rPr>
          <w:sz w:val="26"/>
          <w:szCs w:val="26"/>
        </w:rPr>
        <w:t xml:space="preserve">же открыт доступ к ресурсам Литресс. </w:t>
      </w:r>
    </w:p>
    <w:p w:rsidR="00DE7A72" w:rsidRPr="00564EB8" w:rsidRDefault="00DE7A72" w:rsidP="003515A4">
      <w:pPr>
        <w:shd w:val="clear" w:color="auto" w:fill="FFFFFF"/>
        <w:ind w:firstLine="709"/>
        <w:jc w:val="both"/>
        <w:rPr>
          <w:sz w:val="26"/>
          <w:szCs w:val="26"/>
        </w:rPr>
      </w:pPr>
      <w:r w:rsidRPr="00564EB8">
        <w:rPr>
          <w:sz w:val="26"/>
          <w:szCs w:val="26"/>
        </w:rPr>
        <w:t>В целях продвижения программы «Пушкинская карта» и популяризации ее среди молодежи в библиотеках Бурлинского района продолжается информационная работа среди читателей. В отделе подгот</w:t>
      </w:r>
      <w:r w:rsidR="006715E5" w:rsidRPr="00564EB8">
        <w:rPr>
          <w:sz w:val="26"/>
          <w:szCs w:val="26"/>
        </w:rPr>
        <w:t>овлен буклет «Все, что важно знать» о программе «Пушкинская карта»</w:t>
      </w:r>
      <w:r w:rsidRPr="00564EB8">
        <w:rPr>
          <w:sz w:val="26"/>
          <w:szCs w:val="26"/>
        </w:rPr>
        <w:t>, в котором подробно рассказано о том, где можно оформить данную карту, для каких целей ее можно использовать.</w:t>
      </w:r>
    </w:p>
    <w:p w:rsidR="00DE7A72" w:rsidRPr="00564EB8" w:rsidRDefault="006715E5" w:rsidP="003515A4">
      <w:pPr>
        <w:ind w:firstLine="709"/>
        <w:jc w:val="both"/>
        <w:rPr>
          <w:sz w:val="26"/>
          <w:szCs w:val="26"/>
        </w:rPr>
      </w:pPr>
      <w:r w:rsidRPr="00564EB8">
        <w:rPr>
          <w:sz w:val="26"/>
          <w:szCs w:val="26"/>
        </w:rPr>
        <w:t>Практически к каждому мероприятию в</w:t>
      </w:r>
      <w:r w:rsidR="00DE7A72" w:rsidRPr="00564EB8">
        <w:rPr>
          <w:sz w:val="26"/>
          <w:szCs w:val="26"/>
        </w:rPr>
        <w:t xml:space="preserve">ыпускаются библиографические и информационные печатные продукты. </w:t>
      </w:r>
    </w:p>
    <w:p w:rsidR="00DE7A72" w:rsidRPr="00564EB8" w:rsidRDefault="00DE7A72" w:rsidP="003515A4">
      <w:pPr>
        <w:ind w:firstLine="709"/>
        <w:jc w:val="both"/>
        <w:rPr>
          <w:sz w:val="26"/>
          <w:szCs w:val="26"/>
        </w:rPr>
      </w:pPr>
      <w:r w:rsidRPr="00564EB8">
        <w:rPr>
          <w:sz w:val="26"/>
          <w:szCs w:val="26"/>
        </w:rPr>
        <w:t>Внутрисистемный книгообмен организован на базе отдела БММБ. Для удовлетворения читательских запросов на необходимые документы, а также в целях продвижения книги и чтения, библиотекари библиотечной сети района регулярно пользуются услугами внутрисистемного книгообмена (ВСО). В р</w:t>
      </w:r>
      <w:r w:rsidR="0001514C" w:rsidRPr="00564EB8">
        <w:rPr>
          <w:sz w:val="26"/>
          <w:szCs w:val="26"/>
        </w:rPr>
        <w:t>амках ВСО</w:t>
      </w:r>
      <w:r w:rsidRPr="00564EB8">
        <w:rPr>
          <w:sz w:val="26"/>
          <w:szCs w:val="26"/>
        </w:rPr>
        <w:t xml:space="preserve"> в 2025 году организована и проведена передвижная выставка «О подвиге, о мужестве, о славе!». Выставка побывала во всех библиотеках района. Её посетило 1447 человек. Книговыдача в рамках организованной передвижной выставки составила 500 экз.</w:t>
      </w:r>
    </w:p>
    <w:p w:rsidR="00DE7A72" w:rsidRPr="00564EB8" w:rsidRDefault="00DE7A72" w:rsidP="003515A4">
      <w:pPr>
        <w:ind w:firstLine="709"/>
        <w:jc w:val="both"/>
        <w:rPr>
          <w:sz w:val="26"/>
          <w:szCs w:val="26"/>
        </w:rPr>
      </w:pPr>
      <w:r w:rsidRPr="00564EB8">
        <w:rPr>
          <w:sz w:val="26"/>
          <w:szCs w:val="26"/>
        </w:rPr>
        <w:t>Продолжает работу «Библиотечный пункт» согласно договору</w:t>
      </w:r>
      <w:r w:rsidR="0059341C" w:rsidRPr="00564EB8">
        <w:rPr>
          <w:sz w:val="26"/>
          <w:szCs w:val="26"/>
        </w:rPr>
        <w:t xml:space="preserve"> </w:t>
      </w:r>
      <w:r w:rsidRPr="00564EB8">
        <w:rPr>
          <w:sz w:val="26"/>
          <w:szCs w:val="26"/>
        </w:rPr>
        <w:t>о совместной деятельности с К</w:t>
      </w:r>
      <w:r w:rsidR="00C63478" w:rsidRPr="00564EB8">
        <w:rPr>
          <w:sz w:val="26"/>
          <w:szCs w:val="26"/>
        </w:rPr>
        <w:t>ГКУ</w:t>
      </w:r>
      <w:r w:rsidRPr="00564EB8">
        <w:rPr>
          <w:sz w:val="26"/>
          <w:szCs w:val="26"/>
        </w:rPr>
        <w:t xml:space="preserve"> «Алтайская краевая специальная библиотека для незрячих и слабовидящих». Через почту России, транспортные компании происходит доставка литературы для данной категории граждан 1 раз в квартал.</w:t>
      </w:r>
    </w:p>
    <w:p w:rsidR="00416B06" w:rsidRPr="00564EB8" w:rsidRDefault="00456DC6" w:rsidP="003515A4">
      <w:pPr>
        <w:ind w:firstLine="709"/>
        <w:jc w:val="both"/>
        <w:rPr>
          <w:sz w:val="26"/>
          <w:szCs w:val="26"/>
        </w:rPr>
      </w:pPr>
      <w:r w:rsidRPr="00564EB8">
        <w:rPr>
          <w:b/>
          <w:sz w:val="26"/>
          <w:szCs w:val="26"/>
        </w:rPr>
        <w:t>Комплектование библиотечных фондов</w:t>
      </w:r>
      <w:r w:rsidRPr="00564EB8">
        <w:rPr>
          <w:sz w:val="26"/>
          <w:szCs w:val="26"/>
        </w:rPr>
        <w:t xml:space="preserve"> в Бурлинском районе осуществляется по принципу максимальной полноты и актуальности, отражая как потребности местного сообщества, так и общероссийские тенденции в книгоиздании. Особое внимание уделяется формированию краеведческих коллекций, которые являются бесценным источником информации о прошлом и настоящем района, его людях, истории и культуре. Наряду с печатными изданиями, активно пополняются фонды аудиовизуальной продукцией, электронными ресурсами, что соответствует современным требованиям к информационному обеспечению.</w:t>
      </w:r>
      <w:r w:rsidR="009126FD" w:rsidRPr="00564EB8">
        <w:rPr>
          <w:sz w:val="26"/>
          <w:szCs w:val="26"/>
        </w:rPr>
        <w:t xml:space="preserve"> К</w:t>
      </w:r>
      <w:r w:rsidR="003A09D5" w:rsidRPr="00564EB8">
        <w:rPr>
          <w:sz w:val="26"/>
          <w:szCs w:val="26"/>
        </w:rPr>
        <w:t xml:space="preserve">омплектование идёт </w:t>
      </w:r>
      <w:r w:rsidR="0001514C" w:rsidRPr="00564EB8">
        <w:rPr>
          <w:sz w:val="26"/>
          <w:szCs w:val="26"/>
        </w:rPr>
        <w:t xml:space="preserve">из </w:t>
      </w:r>
      <w:r w:rsidR="003A09D5" w:rsidRPr="00564EB8">
        <w:rPr>
          <w:sz w:val="26"/>
          <w:szCs w:val="26"/>
        </w:rPr>
        <w:t xml:space="preserve">разных источников: закупаются новые печатные издания, приобретаются электронные ресурсы, принимаются дары и пожертвования. Библиотекари анализируют спрос читателей, следят за актуальными тематиками. </w:t>
      </w:r>
    </w:p>
    <w:p w:rsidR="0030021B" w:rsidRPr="00564EB8" w:rsidRDefault="003A09D5" w:rsidP="003515A4">
      <w:pPr>
        <w:ind w:firstLine="709"/>
        <w:jc w:val="both"/>
        <w:rPr>
          <w:sz w:val="26"/>
          <w:szCs w:val="26"/>
        </w:rPr>
      </w:pPr>
      <w:r w:rsidRPr="00564EB8">
        <w:rPr>
          <w:sz w:val="26"/>
          <w:szCs w:val="26"/>
        </w:rPr>
        <w:t>По состоянию на первое полугодия 2026 года б</w:t>
      </w:r>
      <w:r w:rsidR="0030021B" w:rsidRPr="00564EB8">
        <w:rPr>
          <w:sz w:val="26"/>
          <w:szCs w:val="26"/>
        </w:rPr>
        <w:t>иблиотечный фонд</w:t>
      </w:r>
      <w:r w:rsidRPr="00564EB8">
        <w:rPr>
          <w:sz w:val="26"/>
          <w:szCs w:val="26"/>
        </w:rPr>
        <w:t xml:space="preserve"> состоит</w:t>
      </w:r>
      <w:r w:rsidR="00A34293" w:rsidRPr="00564EB8">
        <w:rPr>
          <w:sz w:val="26"/>
          <w:szCs w:val="26"/>
        </w:rPr>
        <w:t xml:space="preserve"> из 107</w:t>
      </w:r>
      <w:r w:rsidR="0030021B" w:rsidRPr="00564EB8">
        <w:rPr>
          <w:sz w:val="26"/>
          <w:szCs w:val="26"/>
        </w:rPr>
        <w:t>712 экз.</w:t>
      </w:r>
      <w:r w:rsidR="003515A4" w:rsidRPr="00564EB8">
        <w:rPr>
          <w:sz w:val="26"/>
          <w:szCs w:val="26"/>
        </w:rPr>
        <w:t xml:space="preserve"> </w:t>
      </w:r>
      <w:r w:rsidR="005B6B67" w:rsidRPr="00564EB8">
        <w:rPr>
          <w:sz w:val="26"/>
          <w:szCs w:val="26"/>
        </w:rPr>
        <w:t>(</w:t>
      </w:r>
      <w:r w:rsidR="0001514C" w:rsidRPr="00564EB8">
        <w:rPr>
          <w:sz w:val="26"/>
          <w:szCs w:val="26"/>
        </w:rPr>
        <w:t xml:space="preserve">в </w:t>
      </w:r>
      <w:r w:rsidR="005B6B67" w:rsidRPr="00564EB8">
        <w:rPr>
          <w:sz w:val="26"/>
          <w:szCs w:val="26"/>
        </w:rPr>
        <w:t>2025 год</w:t>
      </w:r>
      <w:r w:rsidR="0001514C" w:rsidRPr="00564EB8">
        <w:rPr>
          <w:bCs/>
          <w:sz w:val="26"/>
          <w:szCs w:val="26"/>
        </w:rPr>
        <w:t>у -</w:t>
      </w:r>
      <w:r w:rsidR="005B6B67" w:rsidRPr="00564EB8">
        <w:rPr>
          <w:bCs/>
          <w:sz w:val="26"/>
          <w:szCs w:val="26"/>
        </w:rPr>
        <w:t xml:space="preserve"> 108 023 экз</w:t>
      </w:r>
      <w:r w:rsidR="009126FD" w:rsidRPr="00564EB8">
        <w:rPr>
          <w:bCs/>
          <w:sz w:val="26"/>
          <w:szCs w:val="26"/>
        </w:rPr>
        <w:t>.</w:t>
      </w:r>
      <w:r w:rsidR="005B6B67" w:rsidRPr="00564EB8">
        <w:rPr>
          <w:sz w:val="26"/>
          <w:szCs w:val="26"/>
        </w:rPr>
        <w:t>)</w:t>
      </w:r>
    </w:p>
    <w:p w:rsidR="003A09D5" w:rsidRPr="00564EB8" w:rsidRDefault="0030021B" w:rsidP="003515A4">
      <w:pPr>
        <w:ind w:firstLine="709"/>
        <w:jc w:val="both"/>
        <w:rPr>
          <w:sz w:val="26"/>
          <w:szCs w:val="26"/>
        </w:rPr>
      </w:pPr>
      <w:r w:rsidRPr="00564EB8">
        <w:rPr>
          <w:sz w:val="26"/>
          <w:szCs w:val="26"/>
        </w:rPr>
        <w:lastRenderedPageBreak/>
        <w:t>Пос</w:t>
      </w:r>
      <w:r w:rsidR="00416B06" w:rsidRPr="00564EB8">
        <w:rPr>
          <w:sz w:val="26"/>
          <w:szCs w:val="26"/>
        </w:rPr>
        <w:t>тупления за 6 месяцев 2026 года составило:</w:t>
      </w:r>
      <w:r w:rsidRPr="00564EB8">
        <w:rPr>
          <w:sz w:val="26"/>
          <w:szCs w:val="26"/>
        </w:rPr>
        <w:t xml:space="preserve"> </w:t>
      </w:r>
    </w:p>
    <w:p w:rsidR="003A09D5" w:rsidRPr="00564EB8" w:rsidRDefault="0030021B" w:rsidP="003515A4">
      <w:pPr>
        <w:ind w:firstLine="709"/>
        <w:jc w:val="both"/>
        <w:rPr>
          <w:sz w:val="26"/>
          <w:szCs w:val="26"/>
        </w:rPr>
      </w:pPr>
      <w:r w:rsidRPr="00564EB8">
        <w:rPr>
          <w:sz w:val="26"/>
          <w:szCs w:val="26"/>
          <w:u w:val="single"/>
        </w:rPr>
        <w:t>Федеральный бюджет</w:t>
      </w:r>
      <w:r w:rsidRPr="00564EB8">
        <w:rPr>
          <w:sz w:val="26"/>
          <w:szCs w:val="26"/>
        </w:rPr>
        <w:t xml:space="preserve">: 47 экз. на сумму 40562 руб. 97 коп. </w:t>
      </w:r>
      <w:r w:rsidR="009126FD" w:rsidRPr="00564EB8">
        <w:rPr>
          <w:sz w:val="26"/>
          <w:szCs w:val="26"/>
        </w:rPr>
        <w:t>(2025 год 62 экз. на сумму 44629 руб.)</w:t>
      </w:r>
    </w:p>
    <w:p w:rsidR="003A09D5" w:rsidRPr="00564EB8" w:rsidRDefault="0030021B" w:rsidP="003515A4">
      <w:pPr>
        <w:ind w:firstLine="709"/>
        <w:jc w:val="both"/>
        <w:rPr>
          <w:sz w:val="26"/>
          <w:szCs w:val="26"/>
        </w:rPr>
      </w:pPr>
      <w:r w:rsidRPr="00564EB8">
        <w:rPr>
          <w:sz w:val="26"/>
          <w:szCs w:val="26"/>
        </w:rPr>
        <w:t xml:space="preserve"> </w:t>
      </w:r>
      <w:r w:rsidRPr="00564EB8">
        <w:rPr>
          <w:sz w:val="26"/>
          <w:szCs w:val="26"/>
          <w:u w:val="single"/>
        </w:rPr>
        <w:t>Краевой бюджет</w:t>
      </w:r>
      <w:r w:rsidRPr="00564EB8">
        <w:rPr>
          <w:sz w:val="26"/>
          <w:szCs w:val="26"/>
        </w:rPr>
        <w:t xml:space="preserve">: 66 экз. на сумму 36824 руб. 68 коп. </w:t>
      </w:r>
      <w:r w:rsidR="009126FD" w:rsidRPr="00564EB8">
        <w:rPr>
          <w:sz w:val="26"/>
          <w:szCs w:val="26"/>
        </w:rPr>
        <w:t>(2025 год 450 экз. на сумму 176821 руб.)</w:t>
      </w:r>
      <w:r w:rsidRPr="00564EB8">
        <w:rPr>
          <w:sz w:val="26"/>
          <w:szCs w:val="26"/>
        </w:rPr>
        <w:t xml:space="preserve">       </w:t>
      </w:r>
    </w:p>
    <w:p w:rsidR="003A09D5" w:rsidRPr="00564EB8" w:rsidRDefault="0030021B" w:rsidP="003515A4">
      <w:pPr>
        <w:ind w:firstLine="709"/>
        <w:jc w:val="both"/>
        <w:rPr>
          <w:sz w:val="26"/>
          <w:szCs w:val="26"/>
        </w:rPr>
      </w:pPr>
      <w:r w:rsidRPr="00564EB8">
        <w:rPr>
          <w:sz w:val="26"/>
          <w:szCs w:val="26"/>
        </w:rPr>
        <w:t xml:space="preserve"> </w:t>
      </w:r>
      <w:r w:rsidRPr="00564EB8">
        <w:rPr>
          <w:sz w:val="26"/>
          <w:szCs w:val="26"/>
          <w:u w:val="single"/>
        </w:rPr>
        <w:t>Муниципальный бюджет</w:t>
      </w:r>
      <w:r w:rsidRPr="00564EB8">
        <w:rPr>
          <w:sz w:val="26"/>
          <w:szCs w:val="26"/>
        </w:rPr>
        <w:t xml:space="preserve">: 48 экз. на сумму 18186 руб. 00 коп. </w:t>
      </w:r>
      <w:r w:rsidR="009126FD" w:rsidRPr="00564EB8">
        <w:rPr>
          <w:sz w:val="26"/>
          <w:szCs w:val="26"/>
        </w:rPr>
        <w:t>(2025 год 69 экз. на сумму 40038 руб.)</w:t>
      </w:r>
      <w:r w:rsidRPr="00564EB8">
        <w:rPr>
          <w:sz w:val="26"/>
          <w:szCs w:val="26"/>
        </w:rPr>
        <w:t xml:space="preserve">         </w:t>
      </w:r>
    </w:p>
    <w:p w:rsidR="002D604C" w:rsidRPr="00564EB8" w:rsidRDefault="0030021B" w:rsidP="002D604C">
      <w:pPr>
        <w:ind w:firstLine="708"/>
        <w:jc w:val="both"/>
        <w:rPr>
          <w:sz w:val="26"/>
          <w:szCs w:val="26"/>
        </w:rPr>
      </w:pPr>
      <w:r w:rsidRPr="00564EB8">
        <w:rPr>
          <w:sz w:val="26"/>
          <w:szCs w:val="26"/>
          <w:u w:val="single"/>
        </w:rPr>
        <w:t>Сельское поселение (гл. с/с Колесникова Л.С.)</w:t>
      </w:r>
      <w:r w:rsidRPr="00564EB8">
        <w:rPr>
          <w:sz w:val="26"/>
          <w:szCs w:val="26"/>
        </w:rPr>
        <w:t xml:space="preserve">: 31 экз. на сумму 10000 руб. 00 коп. </w:t>
      </w:r>
    </w:p>
    <w:p w:rsidR="0030021B" w:rsidRPr="00564EB8" w:rsidRDefault="0030021B" w:rsidP="002D604C">
      <w:pPr>
        <w:ind w:firstLine="708"/>
        <w:jc w:val="both"/>
        <w:rPr>
          <w:sz w:val="26"/>
          <w:szCs w:val="26"/>
        </w:rPr>
      </w:pPr>
      <w:r w:rsidRPr="00564EB8">
        <w:rPr>
          <w:sz w:val="26"/>
          <w:szCs w:val="26"/>
          <w:u w:val="single"/>
        </w:rPr>
        <w:t>Собственные средства отдела БММБ</w:t>
      </w:r>
      <w:r w:rsidRPr="00564EB8">
        <w:rPr>
          <w:sz w:val="26"/>
          <w:szCs w:val="26"/>
        </w:rPr>
        <w:t xml:space="preserve">: 10 экз.  на сумму 2800 руб. 00 коп.                                 </w:t>
      </w:r>
      <w:r w:rsidRPr="00564EB8">
        <w:rPr>
          <w:sz w:val="26"/>
          <w:szCs w:val="26"/>
          <w:u w:val="single"/>
        </w:rPr>
        <w:t>В дар</w:t>
      </w:r>
      <w:r w:rsidRPr="00564EB8">
        <w:rPr>
          <w:sz w:val="26"/>
          <w:szCs w:val="26"/>
        </w:rPr>
        <w:t>: 51 экз. на сумму 29700 руб. 00 коп.</w:t>
      </w:r>
    </w:p>
    <w:p w:rsidR="0030021B" w:rsidRPr="00564EB8" w:rsidRDefault="0030021B" w:rsidP="003515A4">
      <w:pPr>
        <w:ind w:firstLine="709"/>
        <w:jc w:val="both"/>
        <w:rPr>
          <w:sz w:val="26"/>
          <w:szCs w:val="26"/>
        </w:rPr>
      </w:pPr>
      <w:r w:rsidRPr="00564EB8">
        <w:rPr>
          <w:sz w:val="26"/>
          <w:szCs w:val="26"/>
        </w:rPr>
        <w:t xml:space="preserve">Выделение денежных средств на пополнение фондов библиотек района </w:t>
      </w:r>
      <w:r w:rsidRPr="00564EB8">
        <w:rPr>
          <w:sz w:val="26"/>
          <w:szCs w:val="26"/>
          <w:shd w:val="clear" w:color="auto" w:fill="FFFFFF"/>
        </w:rPr>
        <w:t xml:space="preserve">Администрацией Бурлинского района по муниципальной программе «Развитие культуры Бурлинского района Алтайского края на 2026-2030 годы» </w:t>
      </w:r>
      <w:r w:rsidRPr="00564EB8">
        <w:rPr>
          <w:sz w:val="26"/>
          <w:szCs w:val="26"/>
        </w:rPr>
        <w:t xml:space="preserve">дает нам право участвовать в конкурсных отборах на переоснащение муниципальных библиотек и библиотек – структурных подразделений учреждений, осуществляющих библиотечную деятельность Алтайского края по модельному стандарту (комплектование фондов за счет федеральных и краевых субсидий).  12000 руб. заложено в программу на подписку </w:t>
      </w:r>
      <w:r w:rsidR="003515A4" w:rsidRPr="00564EB8">
        <w:rPr>
          <w:sz w:val="26"/>
          <w:szCs w:val="26"/>
        </w:rPr>
        <w:t>периодических</w:t>
      </w:r>
      <w:r w:rsidRPr="00564EB8">
        <w:rPr>
          <w:sz w:val="26"/>
          <w:szCs w:val="26"/>
        </w:rPr>
        <w:t xml:space="preserve"> изданий (на 1 полугодие 2027г) и 18000 на приобретение книг.</w:t>
      </w:r>
    </w:p>
    <w:p w:rsidR="0030021B" w:rsidRPr="00564EB8" w:rsidRDefault="0030021B" w:rsidP="003515A4">
      <w:pPr>
        <w:ind w:firstLine="709"/>
        <w:jc w:val="both"/>
        <w:rPr>
          <w:sz w:val="26"/>
          <w:szCs w:val="26"/>
        </w:rPr>
      </w:pPr>
      <w:r w:rsidRPr="00564EB8">
        <w:rPr>
          <w:sz w:val="26"/>
          <w:szCs w:val="26"/>
        </w:rPr>
        <w:t>Ежегодно в фонды библиотек отдела БММБ и филиала Детская библиотека поступает обязательный экземпляр местной газеты «Бурлинская газета».</w:t>
      </w:r>
    </w:p>
    <w:p w:rsidR="0030021B" w:rsidRPr="00564EB8" w:rsidRDefault="0030021B" w:rsidP="003515A4">
      <w:pPr>
        <w:ind w:firstLine="709"/>
        <w:jc w:val="both"/>
        <w:rPr>
          <w:sz w:val="26"/>
          <w:szCs w:val="26"/>
        </w:rPr>
      </w:pPr>
      <w:r w:rsidRPr="00564EB8">
        <w:rPr>
          <w:sz w:val="26"/>
          <w:szCs w:val="26"/>
        </w:rPr>
        <w:t>Проводятся плановые инвентаризаци</w:t>
      </w:r>
      <w:r w:rsidR="00937F9F" w:rsidRPr="00564EB8">
        <w:rPr>
          <w:sz w:val="26"/>
          <w:szCs w:val="26"/>
        </w:rPr>
        <w:t>и, а также при необходимости (передачи фонда при увольнении</w:t>
      </w:r>
      <w:r w:rsidRPr="00564EB8">
        <w:rPr>
          <w:sz w:val="26"/>
          <w:szCs w:val="26"/>
        </w:rPr>
        <w:t xml:space="preserve"> и прием</w:t>
      </w:r>
      <w:r w:rsidR="00937F9F" w:rsidRPr="00564EB8">
        <w:rPr>
          <w:sz w:val="26"/>
          <w:szCs w:val="26"/>
        </w:rPr>
        <w:t>е</w:t>
      </w:r>
      <w:r w:rsidRPr="00564EB8">
        <w:rPr>
          <w:sz w:val="26"/>
          <w:szCs w:val="26"/>
        </w:rPr>
        <w:t xml:space="preserve"> на работу новых библиотекарей)</w:t>
      </w:r>
      <w:r w:rsidR="00F43CAA" w:rsidRPr="00564EB8">
        <w:rPr>
          <w:sz w:val="26"/>
          <w:szCs w:val="26"/>
        </w:rPr>
        <w:t>.</w:t>
      </w:r>
      <w:r w:rsidRPr="00564EB8">
        <w:rPr>
          <w:sz w:val="26"/>
          <w:szCs w:val="26"/>
        </w:rPr>
        <w:t xml:space="preserve"> Ведется работа по списанию ве</w:t>
      </w:r>
      <w:r w:rsidR="00937F9F" w:rsidRPr="00564EB8">
        <w:rPr>
          <w:sz w:val="26"/>
          <w:szCs w:val="26"/>
        </w:rPr>
        <w:t>тхой и устаревшей литературы (</w:t>
      </w:r>
      <w:r w:rsidRPr="00564EB8">
        <w:rPr>
          <w:sz w:val="26"/>
          <w:szCs w:val="26"/>
        </w:rPr>
        <w:t>564 экз. документов за первое полугодие).</w:t>
      </w:r>
    </w:p>
    <w:p w:rsidR="0030021B" w:rsidRPr="00564EB8" w:rsidRDefault="0030021B" w:rsidP="003515A4">
      <w:pPr>
        <w:ind w:firstLine="709"/>
        <w:jc w:val="both"/>
        <w:rPr>
          <w:sz w:val="26"/>
          <w:szCs w:val="26"/>
        </w:rPr>
      </w:pPr>
      <w:r w:rsidRPr="00564EB8">
        <w:rPr>
          <w:sz w:val="26"/>
          <w:szCs w:val="26"/>
        </w:rPr>
        <w:t>Постоянно проводится работа с библиотечными фондами в соответствии с федеральными законами, ограничивающими доступ к информации.</w:t>
      </w:r>
    </w:p>
    <w:p w:rsidR="0030021B" w:rsidRPr="00564EB8" w:rsidRDefault="0030021B" w:rsidP="003515A4">
      <w:pPr>
        <w:ind w:firstLine="709"/>
        <w:jc w:val="both"/>
        <w:rPr>
          <w:sz w:val="26"/>
          <w:szCs w:val="26"/>
        </w:rPr>
      </w:pPr>
      <w:r w:rsidRPr="00564EB8">
        <w:rPr>
          <w:sz w:val="26"/>
          <w:szCs w:val="26"/>
        </w:rPr>
        <w:t xml:space="preserve">Ежемесячно проводится сверка фондов </w:t>
      </w:r>
      <w:r w:rsidRPr="00564EB8">
        <w:rPr>
          <w:sz w:val="26"/>
          <w:szCs w:val="26"/>
          <w:shd w:val="clear" w:color="auto" w:fill="FFFFFF"/>
        </w:rPr>
        <w:t>на официальном </w:t>
      </w:r>
      <w:r w:rsidRPr="00564EB8">
        <w:rPr>
          <w:bCs/>
          <w:sz w:val="26"/>
          <w:szCs w:val="26"/>
          <w:shd w:val="clear" w:color="auto" w:fill="FFFFFF"/>
        </w:rPr>
        <w:t>сайте</w:t>
      </w:r>
      <w:r w:rsidRPr="00564EB8">
        <w:rPr>
          <w:sz w:val="26"/>
          <w:szCs w:val="26"/>
          <w:shd w:val="clear" w:color="auto" w:fill="FFFFFF"/>
        </w:rPr>
        <w:t> Министерства юстиции Российской Федерации с</w:t>
      </w:r>
      <w:r w:rsidRPr="00564EB8">
        <w:rPr>
          <w:sz w:val="26"/>
          <w:szCs w:val="26"/>
        </w:rPr>
        <w:t>:</w:t>
      </w:r>
    </w:p>
    <w:p w:rsidR="0030021B" w:rsidRPr="00564EB8" w:rsidRDefault="0030021B" w:rsidP="003515A4">
      <w:pPr>
        <w:ind w:firstLine="709"/>
        <w:jc w:val="both"/>
        <w:rPr>
          <w:sz w:val="26"/>
          <w:szCs w:val="26"/>
        </w:rPr>
      </w:pPr>
      <w:r w:rsidRPr="00564EB8">
        <w:rPr>
          <w:sz w:val="26"/>
          <w:szCs w:val="26"/>
        </w:rPr>
        <w:t>- федеральным списком экстремистских материалов (Федеральный закон № 114-ФЗ): составлено 12 актов, материалов признанных экстремистскими не обнаружено;</w:t>
      </w:r>
    </w:p>
    <w:p w:rsidR="0030021B" w:rsidRPr="00564EB8" w:rsidRDefault="0030021B" w:rsidP="003515A4">
      <w:pPr>
        <w:ind w:firstLine="709"/>
        <w:jc w:val="both"/>
        <w:rPr>
          <w:sz w:val="26"/>
          <w:szCs w:val="26"/>
        </w:rPr>
      </w:pPr>
      <w:r w:rsidRPr="00564EB8">
        <w:rPr>
          <w:sz w:val="26"/>
          <w:szCs w:val="26"/>
        </w:rPr>
        <w:t>- реестром иностранных агентов (Федеральный закон № 255-ФЗ): проведено 12 сверок, выявлено и переведено в закрытый фонд 26 экз. изданий, подготовленных иноагентами;</w:t>
      </w:r>
    </w:p>
    <w:p w:rsidR="0030021B" w:rsidRPr="00564EB8" w:rsidRDefault="0030021B" w:rsidP="003515A4">
      <w:pPr>
        <w:ind w:firstLine="709"/>
        <w:jc w:val="both"/>
        <w:rPr>
          <w:sz w:val="26"/>
          <w:szCs w:val="26"/>
        </w:rPr>
      </w:pPr>
      <w:r w:rsidRPr="00564EB8">
        <w:rPr>
          <w:sz w:val="26"/>
          <w:szCs w:val="26"/>
        </w:rPr>
        <w:t>- перечнем иностранных и международных неправительственных организаций, деятельность которых на территории Российской Федерации признана нежелательной (Федеральный закон № 272-ФЗ): составлено 11 актов, выявлено и изъято/переведено в закрытый фонд изданий, подготовленных неправительственными организациями, деятельность которых признана нежелательной на территории Российской Федерации — 137 экз.</w:t>
      </w:r>
    </w:p>
    <w:p w:rsidR="0030021B" w:rsidRPr="00564EB8" w:rsidRDefault="0030021B" w:rsidP="003515A4">
      <w:pPr>
        <w:ind w:firstLine="709"/>
        <w:jc w:val="both"/>
        <w:rPr>
          <w:sz w:val="26"/>
          <w:szCs w:val="26"/>
        </w:rPr>
      </w:pPr>
      <w:r w:rsidRPr="00564EB8">
        <w:rPr>
          <w:sz w:val="26"/>
          <w:szCs w:val="26"/>
        </w:rPr>
        <w:t>Работы проводятся в соответствии с разработанными и утвержденными инструкциями.</w:t>
      </w:r>
    </w:p>
    <w:p w:rsidR="0030021B" w:rsidRPr="00564EB8" w:rsidRDefault="0030021B" w:rsidP="003515A4">
      <w:pPr>
        <w:ind w:firstLine="709"/>
        <w:jc w:val="both"/>
        <w:rPr>
          <w:sz w:val="26"/>
          <w:szCs w:val="26"/>
        </w:rPr>
      </w:pPr>
      <w:r w:rsidRPr="00564EB8">
        <w:rPr>
          <w:sz w:val="26"/>
          <w:szCs w:val="26"/>
        </w:rPr>
        <w:t>Постоянно в течение года проводятся работы по выявлено и изъятию из фондов изданий, содержащих информацию деструктивного характера, в том числе фальсифицирующую историю России на всех этапах ее становления и развития и дискредитирующую ее политику, изъято 6 изданий. Издания убираются с открытого доступа. Каталожные карточки изымаются из карточных каталогов. В электронном каталоге записи переносятся в служебную часть, читателям записи не доступны.</w:t>
      </w:r>
    </w:p>
    <w:p w:rsidR="0030021B" w:rsidRPr="00564EB8" w:rsidRDefault="0030021B" w:rsidP="003515A4">
      <w:pPr>
        <w:shd w:val="clear" w:color="auto" w:fill="FFFFFF"/>
        <w:ind w:firstLine="709"/>
        <w:jc w:val="both"/>
        <w:rPr>
          <w:sz w:val="26"/>
          <w:szCs w:val="26"/>
        </w:rPr>
      </w:pPr>
      <w:r w:rsidRPr="00564EB8">
        <w:rPr>
          <w:sz w:val="26"/>
          <w:szCs w:val="26"/>
        </w:rPr>
        <w:lastRenderedPageBreak/>
        <w:t xml:space="preserve">Проводятся сверки фонда по соблюдению основных требований </w:t>
      </w:r>
      <w:r w:rsidR="00564EB8">
        <w:rPr>
          <w:sz w:val="26"/>
          <w:szCs w:val="26"/>
        </w:rPr>
        <w:t>ФЗ от 08.01.1998 №3-</w:t>
      </w:r>
      <w:r w:rsidRPr="00564EB8">
        <w:rPr>
          <w:sz w:val="26"/>
          <w:szCs w:val="26"/>
        </w:rPr>
        <w:t xml:space="preserve">ФЗ «О наркотических средствах и психотропных веществах» со списком на официальном сайте РКС (Российский книжный союз). Список на сайте РКС постоянно пополняется. На данный момент состоит из более чем 1000 экземпляров книг. Работа ведется согласно утвержденной инструкции. </w:t>
      </w:r>
    </w:p>
    <w:p w:rsidR="0030021B" w:rsidRPr="00564EB8" w:rsidRDefault="0030021B" w:rsidP="003515A4">
      <w:pPr>
        <w:shd w:val="clear" w:color="auto" w:fill="FFFFFF"/>
        <w:ind w:firstLine="709"/>
        <w:jc w:val="both"/>
        <w:rPr>
          <w:sz w:val="26"/>
          <w:szCs w:val="26"/>
        </w:rPr>
      </w:pPr>
      <w:r w:rsidRPr="00564EB8">
        <w:rPr>
          <w:sz w:val="26"/>
          <w:szCs w:val="26"/>
        </w:rPr>
        <w:t>Ведет работу комиссия во исполнение требований Федерального закона от 29.12.2010 №436-ФЗ «О защите детей от информации, причиняющей вред их здоровью и развитию» согласно утвержденному Положению о порядке классификации информационной продукции. (возрастная:0+, 6+,12+,16+,18+)</w:t>
      </w:r>
    </w:p>
    <w:p w:rsidR="00920CF5" w:rsidRPr="00564EB8" w:rsidRDefault="0030021B" w:rsidP="003515A4">
      <w:pPr>
        <w:shd w:val="clear" w:color="auto" w:fill="FFFFFF"/>
        <w:ind w:firstLine="709"/>
        <w:jc w:val="both"/>
        <w:rPr>
          <w:sz w:val="26"/>
          <w:szCs w:val="26"/>
        </w:rPr>
      </w:pPr>
      <w:r w:rsidRPr="00564EB8">
        <w:rPr>
          <w:sz w:val="26"/>
          <w:szCs w:val="26"/>
        </w:rPr>
        <w:t>Ведется работа по паспортизации библиотечных фондов, каталогов и баз данных отдела БММБ и библиотек филиалов МБУК «МФКЦ».</w:t>
      </w:r>
    </w:p>
    <w:p w:rsidR="005B6B67" w:rsidRPr="00564EB8" w:rsidRDefault="00456DC6" w:rsidP="003515A4">
      <w:pPr>
        <w:shd w:val="clear" w:color="auto" w:fill="FFFFFF"/>
        <w:ind w:firstLine="709"/>
        <w:jc w:val="both"/>
        <w:rPr>
          <w:sz w:val="26"/>
          <w:szCs w:val="26"/>
        </w:rPr>
      </w:pPr>
      <w:r w:rsidRPr="00564EB8">
        <w:rPr>
          <w:b/>
          <w:sz w:val="26"/>
          <w:szCs w:val="26"/>
        </w:rPr>
        <w:t>Обеспечение сохранности библиотечных фондов</w:t>
      </w:r>
      <w:r w:rsidRPr="00564EB8">
        <w:rPr>
          <w:sz w:val="26"/>
          <w:szCs w:val="26"/>
        </w:rPr>
        <w:t xml:space="preserve"> является одним из ключевых направлений деятельности библиотек района. </w:t>
      </w:r>
      <w:r w:rsidR="005B6B67" w:rsidRPr="00564EB8">
        <w:rPr>
          <w:sz w:val="26"/>
          <w:szCs w:val="26"/>
        </w:rPr>
        <w:t xml:space="preserve">Мероприятия по обеспечению сохранности библиотечного фонда проводятся в соответствии с локальными нормативными актами, разработанными на основании </w:t>
      </w:r>
      <w:r w:rsidR="005B6B67" w:rsidRPr="00564EB8">
        <w:rPr>
          <w:sz w:val="26"/>
          <w:szCs w:val="26"/>
          <w:lang w:eastAsia="en-US"/>
        </w:rPr>
        <w:t>Приказа министерства культуры РФ от 08.10.2012г. № 1077 «Об утверждении порядка учета документов, входящих в состав библиотечного фонда»</w:t>
      </w:r>
      <w:r w:rsidR="0001514C" w:rsidRPr="00564EB8">
        <w:rPr>
          <w:sz w:val="26"/>
          <w:szCs w:val="26"/>
          <w:lang w:eastAsia="en-US"/>
        </w:rPr>
        <w:t xml:space="preserve">. </w:t>
      </w:r>
      <w:r w:rsidR="005B6B67" w:rsidRPr="00564EB8">
        <w:rPr>
          <w:sz w:val="26"/>
          <w:szCs w:val="26"/>
          <w:lang w:eastAsia="ar-SA"/>
        </w:rPr>
        <w:t xml:space="preserve">Обеспечение сохранности фондов начинается с момента поступления документов в библиотеку и продолжается постоянно на протяжении всего периода их хранения и использования. </w:t>
      </w:r>
    </w:p>
    <w:p w:rsidR="005B6B67" w:rsidRPr="00564EB8" w:rsidRDefault="005B6B67" w:rsidP="003515A4">
      <w:pPr>
        <w:pStyle w:val="a8"/>
        <w:ind w:firstLine="709"/>
        <w:jc w:val="both"/>
        <w:rPr>
          <w:sz w:val="26"/>
          <w:szCs w:val="26"/>
          <w:lang w:eastAsia="ar-SA"/>
        </w:rPr>
      </w:pPr>
      <w:r w:rsidRPr="00564EB8">
        <w:rPr>
          <w:sz w:val="26"/>
          <w:szCs w:val="26"/>
          <w:lang w:eastAsia="ar-SA"/>
        </w:rPr>
        <w:t>Для сохранности документов ведется их строгий учет. На документы, поступившие в библиотеку без сопроводительных документов, комиссией составляется акт о поступлении. Каждому экземпляру присваивается инвентарный номер. На принятые издания печатаются карточки в учетный, алфавитный и систематический каталоги, в регистрационную картотеку. Сведения о поступивших документах заносятся в суммарные и инвентарные книги каждого филиала отдельно, в суммарную книгу отдела БММБ «МБУК МФКЦ», в электронный каталог.</w:t>
      </w:r>
    </w:p>
    <w:p w:rsidR="005B6B67" w:rsidRPr="00564EB8" w:rsidRDefault="005B6B67" w:rsidP="003515A4">
      <w:pPr>
        <w:pStyle w:val="a8"/>
        <w:ind w:firstLine="709"/>
        <w:jc w:val="both"/>
        <w:rPr>
          <w:sz w:val="26"/>
          <w:szCs w:val="26"/>
        </w:rPr>
      </w:pPr>
      <w:r w:rsidRPr="00564EB8">
        <w:rPr>
          <w:sz w:val="26"/>
          <w:szCs w:val="26"/>
          <w:lang w:eastAsia="ar-SA"/>
        </w:rPr>
        <w:t>Основную часть фонда в библиотеке составляют документы на бумажных носителях. Библиотекари знакомят пользователей во время мероприятий, при обмене книг, при записи новых читателей, с правилами пользования библиотекой, правилами обращения с книгой, проводят беседы о бережном отношении к библиотечным документам. На эту тему разрабатывается и распространяется библиографическая продукция. Библиотекари совместно с читателями регулярно производят ремонт ветхих литературных изданий. В 2025 году библиотекарями и добровольными помощниками было отремонтировано 473 экземпляра документов.</w:t>
      </w:r>
    </w:p>
    <w:p w:rsidR="005B6B67" w:rsidRPr="00564EB8" w:rsidRDefault="005B6B67" w:rsidP="003515A4">
      <w:pPr>
        <w:pStyle w:val="a8"/>
        <w:ind w:firstLine="709"/>
        <w:jc w:val="both"/>
        <w:rPr>
          <w:sz w:val="26"/>
          <w:szCs w:val="26"/>
          <w:lang w:eastAsia="ar-SA"/>
        </w:rPr>
      </w:pPr>
      <w:r w:rsidRPr="00564EB8">
        <w:rPr>
          <w:sz w:val="26"/>
          <w:szCs w:val="26"/>
        </w:rPr>
        <w:t xml:space="preserve">Для создания оптимальных условий хранения, сотрудниками библиотеки ведется систематическая работа. </w:t>
      </w:r>
      <w:r w:rsidR="00CD3229" w:rsidRPr="00564EB8">
        <w:rPr>
          <w:sz w:val="26"/>
          <w:szCs w:val="26"/>
          <w:lang w:eastAsia="ar-SA"/>
        </w:rPr>
        <w:t xml:space="preserve">Для обеспечения сохранности документов библиотечного фонда ежемесячно библиотекарями проводится санитарный день. </w:t>
      </w:r>
      <w:r w:rsidRPr="00564EB8">
        <w:rPr>
          <w:sz w:val="26"/>
          <w:szCs w:val="26"/>
        </w:rPr>
        <w:t>Библиотекари стараются соблюдать температурно-влажностный, санитарно-гигиенический и с</w:t>
      </w:r>
      <w:r w:rsidR="00A34293" w:rsidRPr="00564EB8">
        <w:rPr>
          <w:sz w:val="26"/>
          <w:szCs w:val="26"/>
        </w:rPr>
        <w:t>ветовой режимы хранения изданий.</w:t>
      </w:r>
    </w:p>
    <w:p w:rsidR="005B6B67" w:rsidRPr="00564EB8" w:rsidRDefault="00CD3229" w:rsidP="003515A4">
      <w:pPr>
        <w:pStyle w:val="a8"/>
        <w:ind w:firstLine="709"/>
        <w:jc w:val="both"/>
        <w:rPr>
          <w:rFonts w:eastAsia="Noto Sans CJK SC Regular"/>
          <w:kern w:val="3"/>
          <w:sz w:val="26"/>
          <w:szCs w:val="26"/>
        </w:rPr>
      </w:pPr>
      <w:r w:rsidRPr="00564EB8">
        <w:rPr>
          <w:sz w:val="26"/>
          <w:szCs w:val="26"/>
        </w:rPr>
        <w:t>Библиотекарями систематически ведется контроль п</w:t>
      </w:r>
      <w:r w:rsidR="005B6B67" w:rsidRPr="00564EB8">
        <w:rPr>
          <w:sz w:val="26"/>
          <w:szCs w:val="26"/>
        </w:rPr>
        <w:t xml:space="preserve">о своевременному возврату выданных изданий. Не смотря на проводимую работу с задолжниками, в 2025 году </w:t>
      </w:r>
      <w:r w:rsidRPr="00564EB8">
        <w:rPr>
          <w:sz w:val="26"/>
          <w:szCs w:val="26"/>
        </w:rPr>
        <w:t xml:space="preserve">по этой причине </w:t>
      </w:r>
      <w:r w:rsidR="005B6B67" w:rsidRPr="00564EB8">
        <w:rPr>
          <w:sz w:val="26"/>
          <w:szCs w:val="26"/>
        </w:rPr>
        <w:t>списан</w:t>
      </w:r>
      <w:r w:rsidRPr="00564EB8">
        <w:rPr>
          <w:sz w:val="26"/>
          <w:szCs w:val="26"/>
        </w:rPr>
        <w:t xml:space="preserve">о </w:t>
      </w:r>
      <w:r w:rsidR="005B6B67" w:rsidRPr="00564EB8">
        <w:rPr>
          <w:sz w:val="26"/>
          <w:szCs w:val="26"/>
        </w:rPr>
        <w:t>21 экз. книг.</w:t>
      </w:r>
    </w:p>
    <w:p w:rsidR="005B6B67" w:rsidRPr="00564EB8" w:rsidRDefault="00CD3229" w:rsidP="003515A4">
      <w:pPr>
        <w:pStyle w:val="a8"/>
        <w:ind w:firstLine="709"/>
        <w:jc w:val="both"/>
        <w:rPr>
          <w:sz w:val="26"/>
          <w:szCs w:val="26"/>
          <w:lang w:eastAsia="hi-IN"/>
        </w:rPr>
      </w:pPr>
      <w:r w:rsidRPr="00564EB8">
        <w:rPr>
          <w:sz w:val="26"/>
          <w:szCs w:val="26"/>
        </w:rPr>
        <w:t>Не</w:t>
      </w:r>
      <w:r w:rsidR="005B6B67" w:rsidRPr="00564EB8">
        <w:rPr>
          <w:sz w:val="26"/>
          <w:szCs w:val="26"/>
        </w:rPr>
        <w:t xml:space="preserve">смотря на весь комплекс мероприятий по сохранности фондов, часть документов приходится списывать в связи с утратой, по ветхости, </w:t>
      </w:r>
      <w:r w:rsidRPr="00564EB8">
        <w:rPr>
          <w:sz w:val="26"/>
          <w:szCs w:val="26"/>
        </w:rPr>
        <w:t xml:space="preserve">как </w:t>
      </w:r>
      <w:r w:rsidR="005B6B67" w:rsidRPr="00564EB8">
        <w:rPr>
          <w:sz w:val="26"/>
          <w:szCs w:val="26"/>
        </w:rPr>
        <w:t>устаревшие и др.</w:t>
      </w:r>
    </w:p>
    <w:p w:rsidR="005B6B67" w:rsidRPr="00564EB8" w:rsidRDefault="005B6B67" w:rsidP="003515A4">
      <w:pPr>
        <w:pStyle w:val="a8"/>
        <w:ind w:firstLine="709"/>
        <w:jc w:val="both"/>
        <w:rPr>
          <w:sz w:val="26"/>
          <w:szCs w:val="26"/>
        </w:rPr>
      </w:pPr>
      <w:r w:rsidRPr="00564EB8">
        <w:rPr>
          <w:sz w:val="26"/>
          <w:szCs w:val="26"/>
        </w:rPr>
        <w:t>Каждый год разрабатывается график списания документов с указанием причин и сроков.</w:t>
      </w:r>
    </w:p>
    <w:p w:rsidR="005B6B67" w:rsidRPr="00564EB8" w:rsidRDefault="001B7E8C" w:rsidP="003515A4">
      <w:pPr>
        <w:pStyle w:val="a8"/>
        <w:ind w:firstLine="709"/>
        <w:jc w:val="both"/>
        <w:rPr>
          <w:sz w:val="26"/>
          <w:szCs w:val="26"/>
        </w:rPr>
      </w:pPr>
      <w:r w:rsidRPr="00564EB8">
        <w:rPr>
          <w:sz w:val="26"/>
          <w:szCs w:val="26"/>
        </w:rPr>
        <w:t xml:space="preserve"> </w:t>
      </w:r>
      <w:r w:rsidR="005B6B67" w:rsidRPr="00564EB8">
        <w:rPr>
          <w:sz w:val="26"/>
          <w:szCs w:val="26"/>
        </w:rPr>
        <w:t xml:space="preserve">В 2025 году в библиотеках района </w:t>
      </w:r>
      <w:r w:rsidR="005B6B67" w:rsidRPr="00564EB8">
        <w:rPr>
          <w:bCs/>
          <w:sz w:val="26"/>
          <w:szCs w:val="26"/>
        </w:rPr>
        <w:t>списано 10 391 экз</w:t>
      </w:r>
      <w:r w:rsidR="005B6B67" w:rsidRPr="00564EB8">
        <w:rPr>
          <w:sz w:val="26"/>
          <w:szCs w:val="26"/>
        </w:rPr>
        <w:t>. документов библиотечного фонда. Из них</w:t>
      </w:r>
      <w:r w:rsidR="00937F9F" w:rsidRPr="00564EB8">
        <w:rPr>
          <w:sz w:val="26"/>
          <w:szCs w:val="26"/>
        </w:rPr>
        <w:t xml:space="preserve"> книг – 4 678 экз.: ветхость</w:t>
      </w:r>
      <w:r w:rsidR="005B6B67" w:rsidRPr="00564EB8">
        <w:rPr>
          <w:sz w:val="26"/>
          <w:szCs w:val="26"/>
        </w:rPr>
        <w:t xml:space="preserve"> – 4 431 экз., пропажа из фондов открытого </w:t>
      </w:r>
      <w:r w:rsidR="005B6B67" w:rsidRPr="00564EB8">
        <w:rPr>
          <w:sz w:val="26"/>
          <w:szCs w:val="26"/>
        </w:rPr>
        <w:lastRenderedPageBreak/>
        <w:t>доступа – 3 экз., не пользующиеся спросом у читателей – 23 экз., утерянные читателями – 17 экз., увезенные читателями – 21 экз., временного значения — 5 556 экз., перераспределение – 340 экз.</w:t>
      </w:r>
    </w:p>
    <w:p w:rsidR="00F43CAA" w:rsidRPr="00564EB8" w:rsidRDefault="005B6B67" w:rsidP="003515A4">
      <w:pPr>
        <w:shd w:val="clear" w:color="auto" w:fill="FFFFFF"/>
        <w:ind w:firstLine="709"/>
        <w:jc w:val="both"/>
        <w:rPr>
          <w:sz w:val="26"/>
          <w:szCs w:val="26"/>
        </w:rPr>
      </w:pPr>
      <w:r w:rsidRPr="00564EB8">
        <w:rPr>
          <w:sz w:val="26"/>
          <w:szCs w:val="26"/>
        </w:rPr>
        <w:t xml:space="preserve">В целях повышения профессиональной компетенции, отделом комплектования проведен профессиональный конкурс среди библиотекарей Бурлинского района «Книги в дар – 2025 г.». </w:t>
      </w:r>
      <w:r w:rsidRPr="00564EB8">
        <w:rPr>
          <w:rFonts w:eastAsia="Calibri"/>
          <w:sz w:val="26"/>
          <w:szCs w:val="26"/>
        </w:rPr>
        <w:t>В рамках проведенного конкурса в фонд библиотек района оформлено 382 экз. книг и брошюр.</w:t>
      </w:r>
      <w:r w:rsidR="00937F9F" w:rsidRPr="00564EB8">
        <w:rPr>
          <w:sz w:val="26"/>
          <w:szCs w:val="26"/>
        </w:rPr>
        <w:t xml:space="preserve"> В 2026 году в районе </w:t>
      </w:r>
      <w:r w:rsidR="00456DC6" w:rsidRPr="00564EB8">
        <w:rPr>
          <w:sz w:val="26"/>
          <w:szCs w:val="26"/>
        </w:rPr>
        <w:t>прошёл районный профессиональный конкурс </w:t>
      </w:r>
      <w:r w:rsidR="00456DC6" w:rsidRPr="00564EB8">
        <w:rPr>
          <w:rStyle w:val="a6"/>
          <w:b w:val="0"/>
          <w:sz w:val="26"/>
          <w:szCs w:val="26"/>
        </w:rPr>
        <w:t>«Сохраним фонд библиотеки вместе – 2026»</w:t>
      </w:r>
      <w:r w:rsidR="00456DC6" w:rsidRPr="00564EB8">
        <w:rPr>
          <w:b/>
          <w:sz w:val="26"/>
          <w:szCs w:val="26"/>
        </w:rPr>
        <w:t>.</w:t>
      </w:r>
      <w:r w:rsidR="00456DC6" w:rsidRPr="00564EB8">
        <w:rPr>
          <w:sz w:val="26"/>
          <w:szCs w:val="26"/>
        </w:rPr>
        <w:t xml:space="preserve"> </w:t>
      </w:r>
    </w:p>
    <w:p w:rsidR="00266818" w:rsidRPr="00564EB8" w:rsidRDefault="00456DC6" w:rsidP="003515A4">
      <w:pPr>
        <w:shd w:val="clear" w:color="auto" w:fill="FFFFFF"/>
        <w:ind w:firstLine="709"/>
        <w:jc w:val="both"/>
        <w:rPr>
          <w:sz w:val="26"/>
          <w:szCs w:val="26"/>
        </w:rPr>
      </w:pPr>
      <w:r w:rsidRPr="00564EB8">
        <w:rPr>
          <w:sz w:val="26"/>
          <w:szCs w:val="26"/>
        </w:rPr>
        <w:t xml:space="preserve">Информация о деятельности библиотек (о мероприятиях, выставках и акциях, которые прошли в подразделениях библиотечной сети района (как в стенах библиотек, так и внестационарно); обзоры поступившей в библиотеки литературы; афиши о предстоящих мероприятиях) размещается в разделе «Библиотечная деятельность» на сайте МБУК «МФКЦ» Бурлинского района Алтайского края; раздел «Библиотечная сеть» на сайте Администрации Бурлинского района Алтайского края; группа «Библиотечная сеть МБУК «МФКЦ» Бурлинского района» в социальной сети «Одноклассники»; сообщество «Библиотечная сеть МБУК «МФКЦ» Бурлинского района» в социальной сети «ВКонтакте». </w:t>
      </w:r>
    </w:p>
    <w:p w:rsidR="002D604C" w:rsidRPr="00564EB8" w:rsidRDefault="002D604C" w:rsidP="002D604C">
      <w:pPr>
        <w:shd w:val="clear" w:color="auto" w:fill="FFFFFF"/>
        <w:spacing w:line="276" w:lineRule="auto"/>
        <w:jc w:val="both"/>
        <w:rPr>
          <w:sz w:val="26"/>
          <w:szCs w:val="26"/>
        </w:rPr>
      </w:pPr>
    </w:p>
    <w:p w:rsidR="002D604C" w:rsidRPr="00564EB8" w:rsidRDefault="002D604C" w:rsidP="002D604C">
      <w:pPr>
        <w:shd w:val="clear" w:color="auto" w:fill="FFFFFF"/>
        <w:spacing w:line="276" w:lineRule="auto"/>
        <w:jc w:val="both"/>
        <w:rPr>
          <w:sz w:val="26"/>
          <w:szCs w:val="26"/>
        </w:rPr>
      </w:pPr>
    </w:p>
    <w:p w:rsidR="00F51D3D" w:rsidRPr="00564EB8" w:rsidRDefault="00F51D3D" w:rsidP="002D604C">
      <w:pPr>
        <w:shd w:val="clear" w:color="auto" w:fill="FFFFFF"/>
        <w:spacing w:line="276" w:lineRule="auto"/>
        <w:jc w:val="both"/>
        <w:rPr>
          <w:sz w:val="26"/>
          <w:szCs w:val="26"/>
        </w:rPr>
      </w:pPr>
      <w:r w:rsidRPr="00564EB8">
        <w:rPr>
          <w:sz w:val="26"/>
          <w:szCs w:val="26"/>
        </w:rPr>
        <w:t>Дире</w:t>
      </w:r>
      <w:r w:rsidR="00843AAA" w:rsidRPr="00564EB8">
        <w:rPr>
          <w:sz w:val="26"/>
          <w:szCs w:val="26"/>
        </w:rPr>
        <w:t>ктор МБУК «МФКЦ</w:t>
      </w:r>
      <w:r w:rsidR="002D604C" w:rsidRPr="00564EB8">
        <w:rPr>
          <w:sz w:val="26"/>
          <w:szCs w:val="26"/>
        </w:rPr>
        <w:t xml:space="preserve">»                             </w:t>
      </w:r>
      <w:r w:rsidR="00843AAA" w:rsidRPr="00564EB8">
        <w:rPr>
          <w:sz w:val="26"/>
          <w:szCs w:val="26"/>
        </w:rPr>
        <w:t xml:space="preserve">                                                   С.Н. Соловьева</w:t>
      </w:r>
    </w:p>
    <w:sectPr w:rsidR="00F51D3D" w:rsidRPr="00564EB8" w:rsidSect="003515A4">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 w:name="Noto Sans CJK SC Regular">
    <w:altName w:val="Times New Roman"/>
    <w:charset w:val="01"/>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0B5BE2"/>
    <w:rsid w:val="00014C0B"/>
    <w:rsid w:val="0001514C"/>
    <w:rsid w:val="00022C4B"/>
    <w:rsid w:val="00087844"/>
    <w:rsid w:val="000B5BE2"/>
    <w:rsid w:val="00186A08"/>
    <w:rsid w:val="001918B5"/>
    <w:rsid w:val="001B7E8C"/>
    <w:rsid w:val="00213534"/>
    <w:rsid w:val="002351C4"/>
    <w:rsid w:val="00266818"/>
    <w:rsid w:val="002D604C"/>
    <w:rsid w:val="002E274F"/>
    <w:rsid w:val="0030021B"/>
    <w:rsid w:val="003515A4"/>
    <w:rsid w:val="003A09D5"/>
    <w:rsid w:val="00416B06"/>
    <w:rsid w:val="00456DC6"/>
    <w:rsid w:val="00544DAE"/>
    <w:rsid w:val="00564EB8"/>
    <w:rsid w:val="0059341C"/>
    <w:rsid w:val="005B6B67"/>
    <w:rsid w:val="005E5107"/>
    <w:rsid w:val="00626C74"/>
    <w:rsid w:val="00632559"/>
    <w:rsid w:val="006715E5"/>
    <w:rsid w:val="00787453"/>
    <w:rsid w:val="00843AAA"/>
    <w:rsid w:val="00862C6A"/>
    <w:rsid w:val="008F72FF"/>
    <w:rsid w:val="009126FD"/>
    <w:rsid w:val="00920CF5"/>
    <w:rsid w:val="00937F9F"/>
    <w:rsid w:val="00A13D2A"/>
    <w:rsid w:val="00A34293"/>
    <w:rsid w:val="00B05DE3"/>
    <w:rsid w:val="00BA21C8"/>
    <w:rsid w:val="00C361C4"/>
    <w:rsid w:val="00C63478"/>
    <w:rsid w:val="00CA7FEE"/>
    <w:rsid w:val="00CD3229"/>
    <w:rsid w:val="00DA6341"/>
    <w:rsid w:val="00DC0BD1"/>
    <w:rsid w:val="00DC0D46"/>
    <w:rsid w:val="00DE7A72"/>
    <w:rsid w:val="00E57995"/>
    <w:rsid w:val="00E859B6"/>
    <w:rsid w:val="00EC4CC8"/>
    <w:rsid w:val="00F43CAA"/>
    <w:rsid w:val="00F51D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C8BDE9-C1D8-4970-8F0A-80E634C56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5BE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0B5BE2"/>
    <w:pPr>
      <w:keepNext/>
      <w:outlineLvl w:val="0"/>
    </w:pPr>
    <w:rPr>
      <w:sz w:val="26"/>
    </w:rPr>
  </w:style>
  <w:style w:type="paragraph" w:styleId="2">
    <w:name w:val="heading 2"/>
    <w:basedOn w:val="a"/>
    <w:next w:val="a"/>
    <w:link w:val="20"/>
    <w:uiPriority w:val="9"/>
    <w:semiHidden/>
    <w:unhideWhenUsed/>
    <w:qFormat/>
    <w:rsid w:val="003A09D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B5BE2"/>
    <w:rPr>
      <w:rFonts w:ascii="Times New Roman" w:eastAsia="Times New Roman" w:hAnsi="Times New Roman" w:cs="Times New Roman"/>
      <w:sz w:val="26"/>
      <w:szCs w:val="20"/>
      <w:lang w:eastAsia="ru-RU"/>
    </w:rPr>
  </w:style>
  <w:style w:type="paragraph" w:styleId="a3">
    <w:name w:val="Title"/>
    <w:basedOn w:val="a"/>
    <w:link w:val="a4"/>
    <w:qFormat/>
    <w:rsid w:val="000B5BE2"/>
    <w:pPr>
      <w:jc w:val="center"/>
    </w:pPr>
    <w:rPr>
      <w:b/>
      <w:sz w:val="28"/>
    </w:rPr>
  </w:style>
  <w:style w:type="character" w:customStyle="1" w:styleId="a4">
    <w:name w:val="Название Знак"/>
    <w:basedOn w:val="a0"/>
    <w:link w:val="a3"/>
    <w:rsid w:val="000B5BE2"/>
    <w:rPr>
      <w:rFonts w:ascii="Times New Roman" w:eastAsia="Times New Roman" w:hAnsi="Times New Roman" w:cs="Times New Roman"/>
      <w:b/>
      <w:sz w:val="28"/>
      <w:szCs w:val="20"/>
      <w:lang w:eastAsia="ru-RU"/>
    </w:rPr>
  </w:style>
  <w:style w:type="paragraph" w:styleId="a5">
    <w:name w:val="Normal (Web)"/>
    <w:basedOn w:val="a"/>
    <w:uiPriority w:val="99"/>
    <w:unhideWhenUsed/>
    <w:rsid w:val="000B5BE2"/>
    <w:pPr>
      <w:spacing w:before="100" w:beforeAutospacing="1" w:after="100" w:afterAutospacing="1"/>
    </w:pPr>
    <w:rPr>
      <w:sz w:val="24"/>
      <w:szCs w:val="24"/>
    </w:rPr>
  </w:style>
  <w:style w:type="character" w:styleId="a6">
    <w:name w:val="Strong"/>
    <w:basedOn w:val="a0"/>
    <w:uiPriority w:val="22"/>
    <w:qFormat/>
    <w:rsid w:val="00DE7A72"/>
    <w:rPr>
      <w:b/>
      <w:bCs/>
    </w:rPr>
  </w:style>
  <w:style w:type="character" w:styleId="a7">
    <w:name w:val="Hyperlink"/>
    <w:basedOn w:val="a0"/>
    <w:uiPriority w:val="99"/>
    <w:semiHidden/>
    <w:unhideWhenUsed/>
    <w:rsid w:val="00DE7A72"/>
    <w:rPr>
      <w:color w:val="0000FF"/>
      <w:u w:val="single"/>
    </w:rPr>
  </w:style>
  <w:style w:type="character" w:customStyle="1" w:styleId="20">
    <w:name w:val="Заголовок 2 Знак"/>
    <w:basedOn w:val="a0"/>
    <w:link w:val="2"/>
    <w:uiPriority w:val="9"/>
    <w:semiHidden/>
    <w:rsid w:val="003A09D5"/>
    <w:rPr>
      <w:rFonts w:asciiTheme="majorHAnsi" w:eastAsiaTheme="majorEastAsia" w:hAnsiTheme="majorHAnsi" w:cstheme="majorBidi"/>
      <w:b/>
      <w:bCs/>
      <w:color w:val="4F81BD" w:themeColor="accent1"/>
      <w:sz w:val="26"/>
      <w:szCs w:val="26"/>
      <w:lang w:eastAsia="ru-RU"/>
    </w:rPr>
  </w:style>
  <w:style w:type="paragraph" w:styleId="a8">
    <w:name w:val="No Spacing"/>
    <w:qFormat/>
    <w:rsid w:val="005B6B67"/>
    <w:pPr>
      <w:spacing w:after="0" w:line="240" w:lineRule="auto"/>
    </w:pPr>
    <w:rPr>
      <w:rFonts w:ascii="Times New Roman" w:eastAsia="Times New Roman" w:hAnsi="Times New Roman" w:cs="Times New Roman"/>
      <w:sz w:val="20"/>
      <w:szCs w:val="20"/>
      <w:lang w:eastAsia="zh-CN"/>
    </w:rPr>
  </w:style>
  <w:style w:type="paragraph" w:customStyle="1" w:styleId="Standard">
    <w:name w:val="Standard"/>
    <w:uiPriority w:val="99"/>
    <w:qFormat/>
    <w:rsid w:val="005B6B67"/>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a9">
    <w:name w:val="Balloon Text"/>
    <w:basedOn w:val="a"/>
    <w:link w:val="aa"/>
    <w:uiPriority w:val="99"/>
    <w:semiHidden/>
    <w:unhideWhenUsed/>
    <w:rsid w:val="00564EB8"/>
    <w:rPr>
      <w:rFonts w:ascii="Segoe UI" w:hAnsi="Segoe UI" w:cs="Segoe UI"/>
      <w:sz w:val="18"/>
      <w:szCs w:val="18"/>
    </w:rPr>
  </w:style>
  <w:style w:type="character" w:customStyle="1" w:styleId="aa">
    <w:name w:val="Текст выноски Знак"/>
    <w:basedOn w:val="a0"/>
    <w:link w:val="a9"/>
    <w:uiPriority w:val="99"/>
    <w:semiHidden/>
    <w:rsid w:val="00564EB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2056515">
      <w:bodyDiv w:val="1"/>
      <w:marLeft w:val="0"/>
      <w:marRight w:val="0"/>
      <w:marTop w:val="0"/>
      <w:marBottom w:val="0"/>
      <w:divBdr>
        <w:top w:val="none" w:sz="0" w:space="0" w:color="auto"/>
        <w:left w:val="none" w:sz="0" w:space="0" w:color="auto"/>
        <w:bottom w:val="none" w:sz="0" w:space="0" w:color="auto"/>
        <w:right w:val="none" w:sz="0" w:space="0" w:color="auto"/>
      </w:divBdr>
      <w:divsChild>
        <w:div w:id="297997682">
          <w:marLeft w:val="0"/>
          <w:marRight w:val="0"/>
          <w:marTop w:val="0"/>
          <w:marBottom w:val="87"/>
          <w:divBdr>
            <w:top w:val="none" w:sz="0" w:space="0" w:color="auto"/>
            <w:left w:val="none" w:sz="0" w:space="0" w:color="auto"/>
            <w:bottom w:val="none" w:sz="0" w:space="0" w:color="auto"/>
            <w:right w:val="none" w:sz="0" w:space="0" w:color="auto"/>
          </w:divBdr>
        </w:div>
        <w:div w:id="1046023150">
          <w:marLeft w:val="0"/>
          <w:marRight w:val="0"/>
          <w:marTop w:val="0"/>
          <w:marBottom w:val="87"/>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2238</Words>
  <Characters>12760</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Светлана Чумадевская</cp:lastModifiedBy>
  <cp:revision>3</cp:revision>
  <cp:lastPrinted>2026-08-25T02:44:00Z</cp:lastPrinted>
  <dcterms:created xsi:type="dcterms:W3CDTF">2026-08-26T09:27:00Z</dcterms:created>
  <dcterms:modified xsi:type="dcterms:W3CDTF">2026-08-26T09:29:00Z</dcterms:modified>
</cp:coreProperties>
</file>