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FE4" w:rsidRPr="00FB6E8A" w:rsidRDefault="00922FE4" w:rsidP="00922F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6E8A">
        <w:rPr>
          <w:rFonts w:ascii="Times New Roman" w:eastAsia="Times New Roman" w:hAnsi="Times New Roman" w:cs="Times New Roman"/>
          <w:b/>
          <w:sz w:val="24"/>
          <w:szCs w:val="24"/>
        </w:rPr>
        <w:t>РОССИЙСКАЯ ФЕДЕРАЦИЯ</w:t>
      </w:r>
    </w:p>
    <w:p w:rsidR="00922FE4" w:rsidRPr="00FB6E8A" w:rsidRDefault="00922FE4" w:rsidP="00922F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6E8A">
        <w:rPr>
          <w:rFonts w:ascii="Times New Roman" w:eastAsia="Times New Roman" w:hAnsi="Times New Roman" w:cs="Times New Roman"/>
          <w:b/>
          <w:sz w:val="24"/>
          <w:szCs w:val="24"/>
        </w:rPr>
        <w:t>БУРЛИНСКИЙ РАЙОННЫЙ СОВЕТ НАРОДНЫХ ДЕПУТАТОВ</w:t>
      </w:r>
    </w:p>
    <w:p w:rsidR="00922FE4" w:rsidRPr="00FB6E8A" w:rsidRDefault="00922FE4" w:rsidP="00922FE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6E8A">
        <w:rPr>
          <w:rFonts w:ascii="Times New Roman" w:eastAsia="Times New Roman" w:hAnsi="Times New Roman" w:cs="Times New Roman"/>
          <w:b/>
          <w:sz w:val="24"/>
          <w:szCs w:val="24"/>
        </w:rPr>
        <w:t>АЛТАЙСКОГО КРАЯ</w:t>
      </w:r>
    </w:p>
    <w:p w:rsidR="00922FE4" w:rsidRPr="00FB6E8A" w:rsidRDefault="00922FE4" w:rsidP="00922F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2FE4" w:rsidRPr="00FB6E8A" w:rsidRDefault="00922FE4" w:rsidP="00922F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2FE4" w:rsidRPr="00FB6E8A" w:rsidRDefault="00922FE4" w:rsidP="00922FE4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6E8A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                               </w:t>
      </w:r>
      <w:r w:rsidRPr="00FB6E8A">
        <w:rPr>
          <w:rFonts w:ascii="Times New Roman" w:eastAsia="Times New Roman" w:hAnsi="Times New Roman" w:cs="Times New Roman"/>
          <w:b/>
          <w:sz w:val="28"/>
          <w:szCs w:val="28"/>
        </w:rPr>
        <w:t>Р Е Ш Е Н И Е</w:t>
      </w:r>
    </w:p>
    <w:p w:rsidR="00922FE4" w:rsidRPr="00FB6E8A" w:rsidRDefault="00922FE4" w:rsidP="00922F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2FE4" w:rsidRPr="00FB6E8A" w:rsidRDefault="00922FE4" w:rsidP="00922F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2FE4" w:rsidRPr="00FB6E8A" w:rsidRDefault="00CB7313" w:rsidP="00922FE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0"/>
        </w:rPr>
        <w:t xml:space="preserve">30 </w:t>
      </w:r>
      <w:r w:rsidR="00F3396F">
        <w:rPr>
          <w:rFonts w:ascii="Times New Roman" w:eastAsia="Times New Roman" w:hAnsi="Times New Roman" w:cs="Times New Roman"/>
          <w:sz w:val="26"/>
          <w:szCs w:val="20"/>
        </w:rPr>
        <w:t>августа</w:t>
      </w:r>
      <w:r w:rsidR="00922FE4" w:rsidRPr="00FB6E8A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F3396F">
        <w:rPr>
          <w:rFonts w:ascii="Times New Roman" w:eastAsia="Times New Roman" w:hAnsi="Times New Roman" w:cs="Times New Roman"/>
          <w:sz w:val="26"/>
          <w:szCs w:val="26"/>
        </w:rPr>
        <w:t>22</w:t>
      </w:r>
      <w:r w:rsidR="00922FE4" w:rsidRPr="00FB6E8A">
        <w:rPr>
          <w:rFonts w:ascii="Times New Roman" w:eastAsia="Times New Roman" w:hAnsi="Times New Roman" w:cs="Times New Roman"/>
          <w:sz w:val="26"/>
          <w:szCs w:val="26"/>
        </w:rPr>
        <w:t xml:space="preserve"> г. </w:t>
      </w:r>
      <w:r w:rsidR="00922FE4" w:rsidRPr="00FB6E8A">
        <w:rPr>
          <w:rFonts w:ascii="Times New Roman" w:eastAsia="Times New Roman" w:hAnsi="Times New Roman" w:cs="Times New Roman"/>
          <w:sz w:val="26"/>
          <w:szCs w:val="26"/>
        </w:rPr>
        <w:tab/>
      </w:r>
      <w:r w:rsidR="00922FE4" w:rsidRPr="00FB6E8A">
        <w:rPr>
          <w:rFonts w:ascii="Times New Roman" w:eastAsia="Times New Roman" w:hAnsi="Times New Roman" w:cs="Times New Roman"/>
          <w:sz w:val="26"/>
          <w:szCs w:val="26"/>
        </w:rPr>
        <w:tab/>
      </w:r>
      <w:r w:rsidR="00922FE4" w:rsidRPr="00FB6E8A">
        <w:rPr>
          <w:rFonts w:ascii="Times New Roman" w:eastAsia="Times New Roman" w:hAnsi="Times New Roman" w:cs="Times New Roman"/>
          <w:sz w:val="26"/>
          <w:szCs w:val="26"/>
        </w:rPr>
        <w:tab/>
      </w:r>
      <w:r w:rsidR="00922FE4" w:rsidRPr="00FB6E8A">
        <w:rPr>
          <w:rFonts w:ascii="Times New Roman" w:eastAsia="Times New Roman" w:hAnsi="Times New Roman" w:cs="Times New Roman"/>
          <w:sz w:val="26"/>
          <w:szCs w:val="26"/>
        </w:rPr>
        <w:tab/>
      </w:r>
      <w:r w:rsidR="00922FE4" w:rsidRPr="00FB6E8A">
        <w:rPr>
          <w:rFonts w:ascii="Times New Roman" w:eastAsia="Times New Roman" w:hAnsi="Times New Roman" w:cs="Times New Roman"/>
          <w:sz w:val="26"/>
          <w:szCs w:val="26"/>
        </w:rPr>
        <w:tab/>
      </w:r>
      <w:r w:rsidR="00922FE4" w:rsidRPr="00FB6E8A">
        <w:rPr>
          <w:rFonts w:ascii="Times New Roman" w:eastAsia="Times New Roman" w:hAnsi="Times New Roman" w:cs="Times New Roman"/>
          <w:sz w:val="26"/>
          <w:szCs w:val="26"/>
        </w:rPr>
        <w:tab/>
      </w:r>
      <w:r w:rsidR="00922FE4" w:rsidRPr="00FB6E8A">
        <w:rPr>
          <w:rFonts w:ascii="Times New Roman" w:eastAsia="Times New Roman" w:hAnsi="Times New Roman" w:cs="Times New Roman"/>
          <w:sz w:val="26"/>
          <w:szCs w:val="26"/>
        </w:rPr>
        <w:tab/>
      </w:r>
      <w:r w:rsidR="00922FE4" w:rsidRPr="00FB6E8A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</w:t>
      </w:r>
      <w:r w:rsidR="00D0693C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922FE4" w:rsidRPr="00FB6E8A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="00D0693C">
        <w:rPr>
          <w:rFonts w:ascii="Times New Roman" w:eastAsia="Times New Roman" w:hAnsi="Times New Roman" w:cs="Times New Roman"/>
          <w:sz w:val="26"/>
          <w:szCs w:val="26"/>
        </w:rPr>
        <w:t>26</w:t>
      </w:r>
    </w:p>
    <w:p w:rsidR="00922FE4" w:rsidRPr="00FB6E8A" w:rsidRDefault="00922FE4" w:rsidP="00922FE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FB6E8A">
        <w:rPr>
          <w:rFonts w:ascii="Times New Roman" w:eastAsia="Times New Roman" w:hAnsi="Times New Roman" w:cs="Times New Roman"/>
          <w:szCs w:val="20"/>
        </w:rPr>
        <w:t>с. Бурла</w:t>
      </w:r>
    </w:p>
    <w:p w:rsidR="00922FE4" w:rsidRPr="00FB6E8A" w:rsidRDefault="00922FE4" w:rsidP="00922FE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</w:p>
    <w:p w:rsidR="0072209E" w:rsidRPr="00922FE4" w:rsidRDefault="00B329D1" w:rsidP="00394191">
      <w:pPr>
        <w:pStyle w:val="ConsPlusNormal"/>
        <w:ind w:right="4818"/>
        <w:jc w:val="both"/>
        <w:rPr>
          <w:rFonts w:eastAsia="Times New Roman"/>
          <w:b/>
          <w:sz w:val="28"/>
          <w:szCs w:val="28"/>
        </w:rPr>
      </w:pPr>
      <w:r w:rsidRPr="00922FE4">
        <w:rPr>
          <w:rFonts w:eastAsia="Times New Roman"/>
          <w:b/>
          <w:sz w:val="28"/>
          <w:szCs w:val="28"/>
        </w:rPr>
        <w:t>О</w:t>
      </w:r>
      <w:r w:rsidR="0087340D" w:rsidRPr="00922FE4">
        <w:rPr>
          <w:rFonts w:eastAsia="Times New Roman"/>
          <w:b/>
          <w:sz w:val="28"/>
          <w:szCs w:val="28"/>
        </w:rPr>
        <w:t>б</w:t>
      </w:r>
      <w:r w:rsidRPr="00922FE4">
        <w:rPr>
          <w:rFonts w:eastAsia="Times New Roman"/>
          <w:b/>
          <w:sz w:val="28"/>
          <w:szCs w:val="28"/>
        </w:rPr>
        <w:t xml:space="preserve"> </w:t>
      </w:r>
      <w:r w:rsidR="0087340D" w:rsidRPr="00922FE4">
        <w:rPr>
          <w:rFonts w:eastAsia="Times New Roman"/>
          <w:b/>
          <w:sz w:val="28"/>
          <w:szCs w:val="28"/>
        </w:rPr>
        <w:t>утверждении</w:t>
      </w:r>
      <w:r w:rsidRPr="00922FE4">
        <w:rPr>
          <w:rFonts w:eastAsia="Times New Roman"/>
          <w:b/>
          <w:sz w:val="28"/>
          <w:szCs w:val="28"/>
        </w:rPr>
        <w:t xml:space="preserve"> П</w:t>
      </w:r>
      <w:r w:rsidR="0087340D" w:rsidRPr="00922FE4">
        <w:rPr>
          <w:rFonts w:eastAsia="Times New Roman"/>
          <w:b/>
          <w:sz w:val="28"/>
          <w:szCs w:val="28"/>
        </w:rPr>
        <w:t>орядка</w:t>
      </w:r>
      <w:r w:rsidRPr="00922FE4">
        <w:rPr>
          <w:rFonts w:eastAsia="Times New Roman"/>
          <w:b/>
          <w:sz w:val="28"/>
          <w:szCs w:val="28"/>
        </w:rPr>
        <w:t xml:space="preserve"> </w:t>
      </w:r>
      <w:r w:rsidR="0087340D" w:rsidRPr="00922FE4">
        <w:rPr>
          <w:rFonts w:eastAsia="Times New Roman"/>
          <w:b/>
          <w:sz w:val="28"/>
          <w:szCs w:val="28"/>
        </w:rPr>
        <w:t>установления и оценки</w:t>
      </w:r>
      <w:r w:rsidRPr="00922FE4">
        <w:rPr>
          <w:rFonts w:eastAsia="Times New Roman"/>
          <w:b/>
          <w:sz w:val="28"/>
          <w:szCs w:val="28"/>
        </w:rPr>
        <w:t xml:space="preserve"> </w:t>
      </w:r>
      <w:r w:rsidR="0087340D" w:rsidRPr="00922FE4">
        <w:rPr>
          <w:rFonts w:eastAsia="Times New Roman"/>
          <w:b/>
          <w:sz w:val="28"/>
          <w:szCs w:val="28"/>
        </w:rPr>
        <w:t>применения обязательных требований</w:t>
      </w:r>
      <w:r w:rsidRPr="00922FE4">
        <w:rPr>
          <w:rFonts w:eastAsia="Times New Roman"/>
          <w:b/>
          <w:sz w:val="28"/>
          <w:szCs w:val="28"/>
        </w:rPr>
        <w:t xml:space="preserve">, </w:t>
      </w:r>
      <w:r w:rsidR="0087340D" w:rsidRPr="00922FE4">
        <w:rPr>
          <w:rFonts w:eastAsia="Times New Roman"/>
          <w:b/>
          <w:sz w:val="28"/>
          <w:szCs w:val="28"/>
        </w:rPr>
        <w:t>устанавливаемых</w:t>
      </w:r>
      <w:r w:rsidRPr="00922FE4">
        <w:rPr>
          <w:rFonts w:eastAsia="Times New Roman"/>
          <w:b/>
          <w:sz w:val="28"/>
          <w:szCs w:val="28"/>
        </w:rPr>
        <w:t xml:space="preserve"> </w:t>
      </w:r>
      <w:r w:rsidR="0087340D" w:rsidRPr="00922FE4">
        <w:rPr>
          <w:rFonts w:eastAsia="Times New Roman"/>
          <w:b/>
          <w:sz w:val="28"/>
          <w:szCs w:val="28"/>
        </w:rPr>
        <w:t>нормативными правовыми актами</w:t>
      </w:r>
      <w:r w:rsidRPr="00922FE4">
        <w:rPr>
          <w:rFonts w:eastAsia="Times New Roman"/>
          <w:b/>
          <w:sz w:val="28"/>
          <w:szCs w:val="28"/>
        </w:rPr>
        <w:t xml:space="preserve"> </w:t>
      </w:r>
      <w:r w:rsidR="0087340D" w:rsidRPr="00922FE4">
        <w:rPr>
          <w:rFonts w:eastAsia="Times New Roman"/>
          <w:b/>
          <w:sz w:val="28"/>
          <w:szCs w:val="28"/>
        </w:rPr>
        <w:t>муниципального образования</w:t>
      </w:r>
      <w:r w:rsidRPr="00922FE4">
        <w:rPr>
          <w:rFonts w:eastAsia="Times New Roman"/>
          <w:b/>
          <w:sz w:val="28"/>
          <w:szCs w:val="28"/>
        </w:rPr>
        <w:t xml:space="preserve"> </w:t>
      </w:r>
      <w:r w:rsidR="00922FE4" w:rsidRPr="00922FE4">
        <w:rPr>
          <w:b/>
          <w:sz w:val="28"/>
          <w:szCs w:val="28"/>
        </w:rPr>
        <w:t xml:space="preserve">Бурлинский район </w:t>
      </w:r>
      <w:r w:rsidR="0087340D" w:rsidRPr="00922FE4">
        <w:rPr>
          <w:rFonts w:eastAsia="Times New Roman"/>
          <w:b/>
          <w:sz w:val="28"/>
          <w:szCs w:val="28"/>
        </w:rPr>
        <w:t>Алтайского края</w:t>
      </w:r>
    </w:p>
    <w:p w:rsidR="0072209E" w:rsidRPr="00325BEE" w:rsidRDefault="00B329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325BEE">
        <w:rPr>
          <w:rFonts w:ascii="Times New Roman" w:eastAsia="Times New Roman" w:hAnsi="Times New Roman" w:cs="Times New Roman"/>
          <w:sz w:val="28"/>
        </w:rPr>
        <w:t xml:space="preserve"> </w:t>
      </w:r>
    </w:p>
    <w:p w:rsidR="00394191" w:rsidRDefault="00B329D1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396F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 w:rsidR="0087340D" w:rsidRPr="00F3396F">
        <w:rPr>
          <w:rFonts w:ascii="Times New Roman" w:eastAsia="Times New Roman" w:hAnsi="Times New Roman" w:cs="Times New Roman"/>
          <w:sz w:val="26"/>
          <w:szCs w:val="26"/>
        </w:rPr>
        <w:t xml:space="preserve">ч.5 ст.2 </w:t>
      </w:r>
      <w:r w:rsidRPr="00F3396F">
        <w:rPr>
          <w:rFonts w:ascii="Times New Roman" w:eastAsia="Times New Roman" w:hAnsi="Times New Roman" w:cs="Times New Roman"/>
          <w:sz w:val="26"/>
          <w:szCs w:val="26"/>
        </w:rPr>
        <w:t>Федеральн</w:t>
      </w:r>
      <w:r w:rsidR="0087340D" w:rsidRPr="00F3396F">
        <w:rPr>
          <w:rFonts w:ascii="Times New Roman" w:eastAsia="Times New Roman" w:hAnsi="Times New Roman" w:cs="Times New Roman"/>
          <w:sz w:val="26"/>
          <w:szCs w:val="26"/>
        </w:rPr>
        <w:t>ого</w:t>
      </w:r>
      <w:r w:rsidRPr="00F3396F">
        <w:rPr>
          <w:rFonts w:ascii="Times New Roman" w:eastAsia="Times New Roman" w:hAnsi="Times New Roman" w:cs="Times New Roman"/>
          <w:sz w:val="26"/>
          <w:szCs w:val="26"/>
        </w:rPr>
        <w:t xml:space="preserve"> закон</w:t>
      </w:r>
      <w:r w:rsidR="0087340D" w:rsidRPr="00F3396F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F3396F">
        <w:rPr>
          <w:rFonts w:ascii="Times New Roman" w:eastAsia="Times New Roman" w:hAnsi="Times New Roman" w:cs="Times New Roman"/>
          <w:sz w:val="26"/>
          <w:szCs w:val="26"/>
        </w:rPr>
        <w:t xml:space="preserve"> от 31 июля 2020 г</w:t>
      </w:r>
      <w:r w:rsidR="00394191" w:rsidRPr="00394191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F3396F">
        <w:rPr>
          <w:rFonts w:ascii="Times New Roman" w:eastAsia="Times New Roman" w:hAnsi="Times New Roman" w:cs="Times New Roman"/>
          <w:sz w:val="26"/>
          <w:szCs w:val="26"/>
        </w:rPr>
        <w:t xml:space="preserve"> № 247-ФЗ «Об обязательных требованиях в Российской Федерации», Федеральным законом от 6 октября 2003 г</w:t>
      </w:r>
      <w:r w:rsidR="00394191" w:rsidRPr="00394191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F3396F">
        <w:rPr>
          <w:rFonts w:ascii="Times New Roman" w:eastAsia="Times New Roman" w:hAnsi="Times New Roman" w:cs="Times New Roman"/>
          <w:sz w:val="26"/>
          <w:szCs w:val="26"/>
        </w:rPr>
        <w:t xml:space="preserve"> № 131-ФЗ «Об общих принципах организации местного самоуправления в Российской Федерации»</w:t>
      </w:r>
      <w:r w:rsidR="00922FE4" w:rsidRPr="00F3396F">
        <w:rPr>
          <w:rFonts w:ascii="Times New Roman" w:eastAsia="Times New Roman" w:hAnsi="Times New Roman" w:cs="Times New Roman"/>
          <w:sz w:val="26"/>
          <w:szCs w:val="26"/>
        </w:rPr>
        <w:t>, руководствуясь Уставом</w:t>
      </w:r>
      <w:r w:rsidRPr="00F3396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7340D" w:rsidRPr="00F3396F">
        <w:rPr>
          <w:rFonts w:ascii="Times New Roman" w:eastAsia="Times New Roman" w:hAnsi="Times New Roman" w:cs="Times New Roman"/>
          <w:sz w:val="26"/>
          <w:szCs w:val="26"/>
        </w:rPr>
        <w:t>муниципального образования</w:t>
      </w:r>
      <w:r w:rsidR="00922FE4" w:rsidRPr="00F3396F">
        <w:rPr>
          <w:rFonts w:ascii="Times New Roman" w:hAnsi="Times New Roman" w:cs="Times New Roman"/>
          <w:sz w:val="26"/>
          <w:szCs w:val="26"/>
        </w:rPr>
        <w:t xml:space="preserve"> Бурлинский район Алтайского края</w:t>
      </w:r>
      <w:r w:rsidR="0087340D" w:rsidRPr="00F3396F">
        <w:rPr>
          <w:rFonts w:ascii="Times New Roman" w:eastAsia="Arial Unicode MS" w:hAnsi="Times New Roman" w:cs="Times New Roman"/>
          <w:i/>
          <w:color w:val="000000"/>
          <w:sz w:val="26"/>
          <w:szCs w:val="26"/>
        </w:rPr>
        <w:t>,</w:t>
      </w:r>
      <w:r w:rsidRPr="00F3396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22FE4" w:rsidRPr="00F3396F">
        <w:rPr>
          <w:rFonts w:ascii="Times New Roman" w:eastAsia="Times New Roman" w:hAnsi="Times New Roman" w:cs="Times New Roman"/>
          <w:sz w:val="26"/>
          <w:szCs w:val="26"/>
        </w:rPr>
        <w:t xml:space="preserve">районный Совет народных депутатов </w:t>
      </w:r>
    </w:p>
    <w:p w:rsidR="00CB7313" w:rsidRPr="00CB7313" w:rsidRDefault="00CB7313" w:rsidP="00CB73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</w:rPr>
      </w:pPr>
      <w:r w:rsidRPr="00CB7313">
        <w:rPr>
          <w:rFonts w:ascii="Times New Roman" w:eastAsia="Times New Roman" w:hAnsi="Times New Roman" w:cs="Times New Roman"/>
          <w:sz w:val="26"/>
          <w:szCs w:val="24"/>
        </w:rPr>
        <w:t>Р Е Ш И Л:</w:t>
      </w:r>
    </w:p>
    <w:p w:rsidR="0072209E" w:rsidRPr="00F3396F" w:rsidRDefault="00922FE4" w:rsidP="00F3396F">
      <w:pPr>
        <w:pStyle w:val="ConsPlusNormal"/>
        <w:jc w:val="both"/>
        <w:rPr>
          <w:rFonts w:eastAsia="Times New Roman"/>
          <w:sz w:val="26"/>
          <w:szCs w:val="26"/>
        </w:rPr>
      </w:pPr>
      <w:r w:rsidRPr="00F3396F">
        <w:rPr>
          <w:rFonts w:eastAsia="Times New Roman"/>
          <w:sz w:val="26"/>
          <w:szCs w:val="26"/>
        </w:rPr>
        <w:tab/>
      </w:r>
      <w:r w:rsidR="00B329D1" w:rsidRPr="00F3396F">
        <w:rPr>
          <w:rFonts w:eastAsia="Times New Roman"/>
          <w:sz w:val="26"/>
          <w:szCs w:val="26"/>
        </w:rPr>
        <w:t xml:space="preserve">1. Утвердить Порядок установления и оценки применения обязательных требований, устанавливаемых нормативными правовыми актами муниципального образования </w:t>
      </w:r>
      <w:r w:rsidRPr="00F3396F">
        <w:rPr>
          <w:sz w:val="26"/>
          <w:szCs w:val="26"/>
        </w:rPr>
        <w:t xml:space="preserve">Бурлинский район </w:t>
      </w:r>
      <w:r w:rsidRPr="00F3396F">
        <w:rPr>
          <w:rFonts w:eastAsia="Times New Roman"/>
          <w:sz w:val="26"/>
          <w:szCs w:val="26"/>
        </w:rPr>
        <w:t>Алтайского края</w:t>
      </w:r>
      <w:r w:rsidR="0087340D" w:rsidRPr="00F3396F">
        <w:rPr>
          <w:rFonts w:eastAsia="Times New Roman"/>
          <w:sz w:val="26"/>
          <w:szCs w:val="26"/>
        </w:rPr>
        <w:t xml:space="preserve"> </w:t>
      </w:r>
      <w:r w:rsidR="00B329D1" w:rsidRPr="00F3396F">
        <w:rPr>
          <w:rFonts w:eastAsia="Times New Roman"/>
          <w:sz w:val="26"/>
          <w:szCs w:val="26"/>
        </w:rPr>
        <w:t>(прил</w:t>
      </w:r>
      <w:r w:rsidRPr="00F3396F">
        <w:rPr>
          <w:rFonts w:eastAsia="Times New Roman"/>
          <w:sz w:val="26"/>
          <w:szCs w:val="26"/>
        </w:rPr>
        <w:t>агается</w:t>
      </w:r>
      <w:r w:rsidR="00B329D1" w:rsidRPr="00F3396F">
        <w:rPr>
          <w:rFonts w:eastAsia="Times New Roman"/>
          <w:sz w:val="26"/>
          <w:szCs w:val="26"/>
        </w:rPr>
        <w:t>).</w:t>
      </w:r>
    </w:p>
    <w:p w:rsidR="0072209E" w:rsidRPr="00F3396F" w:rsidRDefault="00B329D1" w:rsidP="00F339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3396F"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r w:rsidR="00922FE4" w:rsidRPr="00F3396F">
        <w:rPr>
          <w:rFonts w:ascii="Times New Roman" w:hAnsi="Times New Roman" w:cs="Times New Roman"/>
          <w:bCs/>
          <w:spacing w:val="-2"/>
          <w:sz w:val="26"/>
          <w:szCs w:val="26"/>
        </w:rPr>
        <w:t xml:space="preserve">Направить Порядок </w:t>
      </w:r>
      <w:r w:rsidR="00922FE4" w:rsidRPr="00F3396F">
        <w:rPr>
          <w:rFonts w:ascii="Times New Roman" w:eastAsia="Times New Roman" w:hAnsi="Times New Roman" w:cs="Times New Roman"/>
          <w:sz w:val="26"/>
          <w:szCs w:val="26"/>
        </w:rPr>
        <w:t xml:space="preserve">установления и оценки применения обязательных требований, устанавливаемых нормативными правовыми актами муниципального образования </w:t>
      </w:r>
      <w:r w:rsidR="00922FE4" w:rsidRPr="00F3396F">
        <w:rPr>
          <w:rFonts w:ascii="Times New Roman" w:hAnsi="Times New Roman" w:cs="Times New Roman"/>
          <w:sz w:val="26"/>
          <w:szCs w:val="26"/>
        </w:rPr>
        <w:t xml:space="preserve">Бурлинский район </w:t>
      </w:r>
      <w:r w:rsidR="00922FE4" w:rsidRPr="00F3396F">
        <w:rPr>
          <w:rFonts w:ascii="Times New Roman" w:eastAsia="Times New Roman" w:hAnsi="Times New Roman" w:cs="Times New Roman"/>
          <w:sz w:val="26"/>
          <w:szCs w:val="26"/>
        </w:rPr>
        <w:t xml:space="preserve">Алтайского края </w:t>
      </w:r>
      <w:r w:rsidR="00922FE4" w:rsidRPr="00F3396F"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>главе района для подписания и обнародования в установленном порядке.</w:t>
      </w:r>
    </w:p>
    <w:p w:rsidR="0072209E" w:rsidRPr="00F3396F" w:rsidRDefault="0072209E" w:rsidP="00F339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8634C" w:rsidRPr="00F3396F" w:rsidRDefault="0078634C" w:rsidP="00F339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22FE4" w:rsidRPr="00F3396F" w:rsidRDefault="00922FE4" w:rsidP="00F3396F">
      <w:pPr>
        <w:pStyle w:val="ConsPlusNormal"/>
        <w:jc w:val="both"/>
        <w:rPr>
          <w:rFonts w:eastAsia="Times New Roman"/>
          <w:bCs/>
          <w:sz w:val="26"/>
          <w:szCs w:val="26"/>
        </w:rPr>
      </w:pPr>
      <w:r w:rsidRPr="00F3396F">
        <w:rPr>
          <w:rFonts w:eastAsia="Times New Roman"/>
          <w:bCs/>
          <w:sz w:val="26"/>
          <w:szCs w:val="26"/>
        </w:rPr>
        <w:t xml:space="preserve">Председатель районного </w:t>
      </w:r>
    </w:p>
    <w:p w:rsidR="00922FE4" w:rsidRPr="00F3396F" w:rsidRDefault="00922FE4" w:rsidP="00F3396F">
      <w:pPr>
        <w:pStyle w:val="ConsPlusNormal"/>
        <w:jc w:val="both"/>
        <w:rPr>
          <w:rFonts w:eastAsia="Times New Roman"/>
          <w:bCs/>
          <w:sz w:val="26"/>
          <w:szCs w:val="26"/>
        </w:rPr>
      </w:pPr>
      <w:r w:rsidRPr="00F3396F">
        <w:rPr>
          <w:rFonts w:eastAsia="Times New Roman"/>
          <w:bCs/>
          <w:sz w:val="26"/>
          <w:szCs w:val="26"/>
        </w:rPr>
        <w:t xml:space="preserve">Совета народных депутатов                                                                                 </w:t>
      </w:r>
      <w:r w:rsidR="00D0693C">
        <w:rPr>
          <w:rFonts w:eastAsia="Times New Roman"/>
          <w:bCs/>
          <w:sz w:val="26"/>
          <w:szCs w:val="26"/>
        </w:rPr>
        <w:t xml:space="preserve">      </w:t>
      </w:r>
      <w:r w:rsidRPr="00F3396F">
        <w:rPr>
          <w:rFonts w:eastAsia="Times New Roman"/>
          <w:bCs/>
          <w:sz w:val="26"/>
          <w:szCs w:val="26"/>
        </w:rPr>
        <w:t xml:space="preserve"> В.В. Брак</w:t>
      </w:r>
    </w:p>
    <w:p w:rsidR="00922FE4" w:rsidRPr="00F3396F" w:rsidRDefault="00922FE4" w:rsidP="00F3396F">
      <w:pPr>
        <w:pStyle w:val="ConsPlusNormal"/>
        <w:jc w:val="both"/>
        <w:rPr>
          <w:rFonts w:eastAsia="Times New Roman"/>
          <w:bCs/>
          <w:sz w:val="26"/>
          <w:szCs w:val="26"/>
        </w:rPr>
      </w:pPr>
    </w:p>
    <w:p w:rsidR="0072209E" w:rsidRPr="00F3396F" w:rsidRDefault="0072209E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2209E" w:rsidRPr="00325BEE" w:rsidRDefault="00CB73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72209E" w:rsidRPr="00325BEE" w:rsidRDefault="00B329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325BEE">
        <w:rPr>
          <w:rFonts w:ascii="Times New Roman" w:eastAsia="Times New Roman" w:hAnsi="Times New Roman" w:cs="Times New Roman"/>
          <w:sz w:val="28"/>
        </w:rPr>
        <w:t xml:space="preserve"> </w:t>
      </w:r>
    </w:p>
    <w:p w:rsidR="0087340D" w:rsidRPr="00325BEE" w:rsidRDefault="00873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8634C" w:rsidRPr="00325BEE" w:rsidRDefault="007863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87340D" w:rsidRDefault="00873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922FE4" w:rsidRDefault="00922F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3396F" w:rsidRDefault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3396F" w:rsidRDefault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20676D" w:rsidRDefault="00206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D0693C" w:rsidRDefault="00D06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D0693C" w:rsidRDefault="00D06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Style w:val="a9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673"/>
      </w:tblGrid>
      <w:tr w:rsidR="0020676D" w:rsidTr="00F3396F">
        <w:tc>
          <w:tcPr>
            <w:tcW w:w="5954" w:type="dxa"/>
          </w:tcPr>
          <w:p w:rsidR="0020676D" w:rsidRDefault="0020676D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673" w:type="dxa"/>
          </w:tcPr>
          <w:p w:rsidR="0020676D" w:rsidRPr="00394191" w:rsidRDefault="0020676D" w:rsidP="0020676D">
            <w:pPr>
              <w:pStyle w:val="ConsPlusNormal"/>
              <w:jc w:val="both"/>
            </w:pPr>
            <w:r w:rsidRPr="00394191">
              <w:t>УТВЕРЖДЕН</w:t>
            </w:r>
          </w:p>
          <w:p w:rsidR="0020676D" w:rsidRPr="00394191" w:rsidRDefault="0020676D" w:rsidP="0020676D">
            <w:pPr>
              <w:pStyle w:val="ConsPlusNormal"/>
              <w:ind w:firstLine="36"/>
              <w:jc w:val="both"/>
            </w:pPr>
            <w:r w:rsidRPr="00394191">
              <w:t>решением Бурлинского районного</w:t>
            </w:r>
          </w:p>
          <w:p w:rsidR="0020676D" w:rsidRPr="00394191" w:rsidRDefault="0020676D" w:rsidP="0020676D">
            <w:pPr>
              <w:pStyle w:val="ConsPlusNormal"/>
              <w:ind w:firstLine="36"/>
              <w:jc w:val="both"/>
            </w:pPr>
            <w:r w:rsidRPr="00394191">
              <w:t>Совета народных депутатов</w:t>
            </w:r>
          </w:p>
          <w:p w:rsidR="0020676D" w:rsidRPr="00F3396F" w:rsidRDefault="0020676D" w:rsidP="00CB7313">
            <w:pPr>
              <w:jc w:val="both"/>
              <w:rPr>
                <w:rFonts w:ascii="Times New Roman" w:hAnsi="Times New Roman"/>
                <w:b/>
              </w:rPr>
            </w:pPr>
            <w:r w:rsidRPr="00394191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CB7313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r w:rsidRPr="00394191">
              <w:rPr>
                <w:rFonts w:ascii="Times New Roman" w:hAnsi="Times New Roman"/>
                <w:sz w:val="24"/>
                <w:szCs w:val="24"/>
              </w:rPr>
              <w:t>августа 2022 г. №</w:t>
            </w:r>
            <w:r>
              <w:rPr>
                <w:rFonts w:ascii="Times New Roman" w:hAnsi="Times New Roman"/>
              </w:rPr>
              <w:t xml:space="preserve"> </w:t>
            </w:r>
            <w:r w:rsidR="00D0693C">
              <w:rPr>
                <w:rFonts w:ascii="Times New Roman" w:hAnsi="Times New Roman"/>
              </w:rPr>
              <w:t>26</w:t>
            </w:r>
          </w:p>
        </w:tc>
      </w:tr>
    </w:tbl>
    <w:p w:rsidR="0072209E" w:rsidRDefault="00722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D0693C" w:rsidRPr="00325BEE" w:rsidRDefault="00D06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2209E" w:rsidRPr="00CB7313" w:rsidRDefault="00B329D1" w:rsidP="00F339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7313"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</w:p>
    <w:p w:rsidR="0072209E" w:rsidRPr="00CB7313" w:rsidRDefault="00B329D1" w:rsidP="00F339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7313">
        <w:rPr>
          <w:rFonts w:ascii="Times New Roman" w:eastAsia="Times New Roman" w:hAnsi="Times New Roman" w:cs="Times New Roman"/>
          <w:b/>
          <w:sz w:val="28"/>
          <w:szCs w:val="28"/>
        </w:rPr>
        <w:t>установления и оценки применения обязательных</w:t>
      </w:r>
    </w:p>
    <w:p w:rsidR="0072209E" w:rsidRPr="00CB7313" w:rsidRDefault="00B329D1" w:rsidP="00F339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7313">
        <w:rPr>
          <w:rFonts w:ascii="Times New Roman" w:eastAsia="Times New Roman" w:hAnsi="Times New Roman" w:cs="Times New Roman"/>
          <w:b/>
          <w:sz w:val="28"/>
          <w:szCs w:val="28"/>
        </w:rPr>
        <w:t>требований, устанавливаемых нормативными правовыми</w:t>
      </w:r>
      <w:r w:rsidR="00CB7313" w:rsidRPr="00CB7313">
        <w:rPr>
          <w:rFonts w:ascii="Times New Roman" w:eastAsia="Times New Roman" w:hAnsi="Times New Roman" w:cs="Times New Roman"/>
          <w:b/>
          <w:sz w:val="28"/>
          <w:szCs w:val="28"/>
        </w:rPr>
        <w:t xml:space="preserve"> актами</w:t>
      </w:r>
    </w:p>
    <w:p w:rsidR="0072209E" w:rsidRPr="00CB7313" w:rsidRDefault="00B329D1" w:rsidP="00F339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7313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20676D" w:rsidRPr="00CB7313">
        <w:rPr>
          <w:rFonts w:ascii="Times New Roman" w:eastAsia="Times New Roman" w:hAnsi="Times New Roman" w:cs="Times New Roman"/>
          <w:b/>
          <w:sz w:val="28"/>
          <w:szCs w:val="28"/>
        </w:rPr>
        <w:t>Бурлинский район Алтайского края</w:t>
      </w:r>
    </w:p>
    <w:p w:rsidR="0072209E" w:rsidRDefault="0072209E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81D32" w:rsidRPr="00F3396F" w:rsidRDefault="00081D32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2209E" w:rsidRDefault="00B329D1" w:rsidP="00394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3396F">
        <w:rPr>
          <w:rFonts w:ascii="Times New Roman" w:eastAsia="Times New Roman" w:hAnsi="Times New Roman" w:cs="Times New Roman"/>
          <w:b/>
          <w:sz w:val="26"/>
          <w:szCs w:val="26"/>
        </w:rPr>
        <w:t>Раздел 1. Общие положения</w:t>
      </w:r>
    </w:p>
    <w:p w:rsidR="00081D32" w:rsidRPr="00F3396F" w:rsidRDefault="00081D32" w:rsidP="00394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2209E" w:rsidRPr="00F3396F" w:rsidRDefault="00B329D1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396F">
        <w:rPr>
          <w:rFonts w:ascii="Times New Roman" w:eastAsia="Times New Roman" w:hAnsi="Times New Roman" w:cs="Times New Roman"/>
          <w:sz w:val="26"/>
          <w:szCs w:val="26"/>
        </w:rPr>
        <w:t>1. Настоящий Порядок определяет правила установления и оценки применения содержащихся в нормативных правовых ак</w:t>
      </w:r>
      <w:r w:rsidR="0020676D" w:rsidRPr="00F3396F">
        <w:rPr>
          <w:rFonts w:ascii="Times New Roman" w:eastAsia="Times New Roman" w:hAnsi="Times New Roman" w:cs="Times New Roman"/>
          <w:sz w:val="26"/>
          <w:szCs w:val="26"/>
        </w:rPr>
        <w:t xml:space="preserve">тах муниципального образования Бурлинский район Алтайского края </w:t>
      </w:r>
      <w:r w:rsidRPr="00F3396F">
        <w:rPr>
          <w:rFonts w:ascii="Times New Roman" w:eastAsia="Times New Roman" w:hAnsi="Times New Roman" w:cs="Times New Roman"/>
          <w:sz w:val="26"/>
          <w:szCs w:val="26"/>
        </w:rPr>
        <w:t>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оценки и экспертизы (далее – обязательные требования).</w:t>
      </w:r>
    </w:p>
    <w:p w:rsidR="0072209E" w:rsidRPr="00F3396F" w:rsidRDefault="00B329D1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396F">
        <w:rPr>
          <w:rFonts w:ascii="Times New Roman" w:eastAsia="Times New Roman" w:hAnsi="Times New Roman" w:cs="Times New Roman"/>
          <w:sz w:val="26"/>
          <w:szCs w:val="26"/>
        </w:rPr>
        <w:t>2. Порядок не распространяется на отношения, связанные с установлением и оценкой применения обязательных требований, указанные в части 2 статьи 1 Федерального закона от 31 июля 2020 года № 247-ФЗ «Об обязательных требованиях в Российской Федерации» (далее – Федеральный закон № 247-ФЗ).</w:t>
      </w:r>
    </w:p>
    <w:p w:rsidR="0072209E" w:rsidRPr="00F3396F" w:rsidRDefault="00B329D1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396F">
        <w:rPr>
          <w:rFonts w:ascii="Times New Roman" w:eastAsia="Times New Roman" w:hAnsi="Times New Roman" w:cs="Times New Roman"/>
          <w:sz w:val="26"/>
          <w:szCs w:val="26"/>
        </w:rPr>
        <w:t>3.</w:t>
      </w:r>
      <w:r w:rsidRPr="00F3396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Обязательные требования устанавливаются нормативными правовыми актами </w:t>
      </w:r>
      <w:r w:rsidRPr="00F3396F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образования </w:t>
      </w:r>
      <w:r w:rsidR="0020676D" w:rsidRPr="00F3396F">
        <w:rPr>
          <w:rFonts w:ascii="Times New Roman" w:eastAsia="Times New Roman" w:hAnsi="Times New Roman" w:cs="Times New Roman"/>
          <w:sz w:val="26"/>
          <w:szCs w:val="26"/>
        </w:rPr>
        <w:t>Бурлинский район Алтайского края</w:t>
      </w:r>
      <w:r w:rsidRPr="00F3396F">
        <w:rPr>
          <w:rFonts w:ascii="Times New Roman" w:eastAsia="Times New Roman" w:hAnsi="Times New Roman" w:cs="Times New Roman"/>
          <w:sz w:val="26"/>
          <w:szCs w:val="26"/>
        </w:rPr>
        <w:t xml:space="preserve"> (далее соответственно – муниципальное образование, муниципальные акты) в соответствии с положениями Федерального закона № 247-ФЗ.</w:t>
      </w:r>
    </w:p>
    <w:p w:rsidR="0072209E" w:rsidRPr="00F3396F" w:rsidRDefault="00B329D1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396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4. Муниципальный акт, устанавливающий обязательные требования, должен предусматривать срок его действия, который не может превышать шесть лет со дня его вступления в силу, если иное не предусмотрено федеральными законами.</w:t>
      </w:r>
    </w:p>
    <w:p w:rsidR="0072209E" w:rsidRPr="00F3396F" w:rsidRDefault="00B329D1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F3396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По результатам оценки применения обязательных требований органом местного самоуправления муниципального образования, принявшим муниципальный акт, может быть принято решение о продлении срока действия муниципального акта, содержащего обязательные требования, не более чем на шесть лет.</w:t>
      </w:r>
    </w:p>
    <w:p w:rsidR="0072209E" w:rsidRPr="00F3396F" w:rsidRDefault="00B329D1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F3396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Положения абзацев первого и второго настоящего пункта не применяются в отношении муниципальных актов, направленных на реализацию проектов муниципально-частного партнерства, в том числе достижение целей и задач таких проектов, которые осуществляются на основе соглашений о муниципально-частном партнерстве, предусмотренных Федеральным законом от 13 июля 2015 года № 224-ФЗ 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Федерации», публичным партнером по которым выступает муниципальное образование.</w:t>
      </w:r>
    </w:p>
    <w:p w:rsidR="00F3396F" w:rsidRPr="00F3396F" w:rsidRDefault="00B329D1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F3396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5</w:t>
      </w:r>
      <w:r w:rsidR="009D4EBE" w:rsidRPr="00F3396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Pr="00F3396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Проекты муниципальных актов, устанавливающих новые или изменяющих ранее предусмотренные муниципальными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подлежат оценке регулирующего воздействия</w:t>
      </w:r>
      <w:r w:rsidR="0035706E" w:rsidRPr="00F3396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.</w:t>
      </w:r>
    </w:p>
    <w:p w:rsidR="00394191" w:rsidRDefault="00394191" w:rsidP="00F339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2209E" w:rsidRPr="00F3396F" w:rsidRDefault="00B329D1" w:rsidP="00F339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3396F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Раздел 2. Порядок установления</w:t>
      </w:r>
    </w:p>
    <w:p w:rsidR="0072209E" w:rsidRDefault="00B329D1" w:rsidP="00F339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</w:pPr>
      <w:r w:rsidRPr="00F3396F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>обязательных требований</w:t>
      </w:r>
    </w:p>
    <w:p w:rsidR="00081D32" w:rsidRPr="00F3396F" w:rsidRDefault="00081D32" w:rsidP="00F339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</w:pPr>
    </w:p>
    <w:p w:rsidR="0072209E" w:rsidRPr="00F3396F" w:rsidRDefault="00B37D64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F3396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6</w:t>
      </w:r>
      <w:r w:rsidR="00B329D1" w:rsidRPr="00F3396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. При установлении обязательных требований муниципальными актами должны быть соблюдены принципы установления и оценки применения обязательных требований, установленные Федеральным законом № 247-ФЗ.</w:t>
      </w:r>
    </w:p>
    <w:p w:rsidR="000942D5" w:rsidRPr="00F3396F" w:rsidRDefault="00B37D64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396F">
        <w:rPr>
          <w:rFonts w:ascii="Times New Roman" w:eastAsia="Times New Roman" w:hAnsi="Times New Roman" w:cs="Times New Roman"/>
          <w:sz w:val="26"/>
          <w:szCs w:val="26"/>
        </w:rPr>
        <w:t>7</w:t>
      </w:r>
      <w:r w:rsidR="000942D5" w:rsidRPr="00F3396F">
        <w:rPr>
          <w:rFonts w:ascii="Times New Roman" w:eastAsia="Times New Roman" w:hAnsi="Times New Roman" w:cs="Times New Roman"/>
          <w:sz w:val="26"/>
          <w:szCs w:val="26"/>
        </w:rPr>
        <w:t xml:space="preserve">. Необходимыми условиями установления обязательных требований являются наличие риска причинения вреда (ущерба) охраняемым законом ценностям, на устранение которого направлено установление обязательных требований, и возможность и достаточность установления обязательных требований в качестве мер защиты охраняемых законом ценностей. </w:t>
      </w:r>
    </w:p>
    <w:p w:rsidR="000942D5" w:rsidRPr="00F3396F" w:rsidRDefault="00B37D64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396F">
        <w:rPr>
          <w:rFonts w:ascii="Times New Roman" w:eastAsia="Times New Roman" w:hAnsi="Times New Roman" w:cs="Times New Roman"/>
          <w:sz w:val="26"/>
          <w:szCs w:val="26"/>
        </w:rPr>
        <w:t>8</w:t>
      </w:r>
      <w:r w:rsidR="000942D5" w:rsidRPr="00F3396F">
        <w:rPr>
          <w:rFonts w:ascii="Times New Roman" w:eastAsia="Times New Roman" w:hAnsi="Times New Roman" w:cs="Times New Roman"/>
          <w:sz w:val="26"/>
          <w:szCs w:val="26"/>
        </w:rPr>
        <w:t xml:space="preserve">. При установлении обязательных требований оцениваются наличие и эффективность применения альтернативных мер по недопущению причинения вреда (ущерба) охраняемым законом ценностям. </w:t>
      </w:r>
    </w:p>
    <w:p w:rsidR="000942D5" w:rsidRPr="00F3396F" w:rsidRDefault="00B37D64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F3396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9</w:t>
      </w:r>
      <w:r w:rsidR="000942D5" w:rsidRPr="00F3396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. Обязательные требования, установленные в отношении одного и того же предмета регулирования, не должны противоречить друг другу.</w:t>
      </w:r>
    </w:p>
    <w:p w:rsidR="0072209E" w:rsidRPr="00F3396F" w:rsidRDefault="000942D5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F3396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1</w:t>
      </w:r>
      <w:r w:rsidR="00B37D64" w:rsidRPr="00F3396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0</w:t>
      </w:r>
      <w:r w:rsidR="00B329D1" w:rsidRPr="00F3396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. В муниципальных актах, устанавливающих обязательные требования, должны быть определены:</w:t>
      </w:r>
    </w:p>
    <w:p w:rsidR="0072209E" w:rsidRPr="00F3396F" w:rsidRDefault="00B329D1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F3396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1) содержание обязательных требований (условия, ограничения, запреты, обязанности);</w:t>
      </w:r>
    </w:p>
    <w:p w:rsidR="0072209E" w:rsidRPr="00F3396F" w:rsidRDefault="00B329D1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F3396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2) лица, обязанные соблюдать обязательные требования;</w:t>
      </w:r>
    </w:p>
    <w:p w:rsidR="0072209E" w:rsidRPr="00F3396F" w:rsidRDefault="00B329D1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F3396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3) в зависимости от объекта установления обязательных требований:</w:t>
      </w:r>
    </w:p>
    <w:p w:rsidR="0072209E" w:rsidRPr="00F3396F" w:rsidRDefault="00B329D1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F3396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а) осуществляемая деятельность, совершаемые действия, в отношении которых устанавливаются обязательные требования;</w:t>
      </w:r>
    </w:p>
    <w:p w:rsidR="0072209E" w:rsidRPr="00F3396F" w:rsidRDefault="00B329D1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F3396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б) лица и используемые объекты, к которым предъявляются обязательные требования при осуществлении деятельности, совершении действий;</w:t>
      </w:r>
    </w:p>
    <w:p w:rsidR="0072209E" w:rsidRPr="00F3396F" w:rsidRDefault="00B329D1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F3396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в) результаты осуществления деятельности, совершения действий, в отношении которых устанавливаются обязательные требования;</w:t>
      </w:r>
    </w:p>
    <w:p w:rsidR="0072209E" w:rsidRPr="00F3396F" w:rsidRDefault="00B329D1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F3396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4) формы оценки соблюдения обязательных требований (муниципальный контроль, привлечение к административной ответственности, предоставление лицензий и иных разрешений, аккредитация, оценка соответствия продукции и иные формы оценки и экспертизы);</w:t>
      </w:r>
    </w:p>
    <w:p w:rsidR="0072209E" w:rsidRPr="00F3396F" w:rsidRDefault="00B329D1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F3396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5) органы местного самоуправления муниципального образования, осуществляющие оценку соблюдения обязательных требований.</w:t>
      </w:r>
    </w:p>
    <w:p w:rsidR="0072209E" w:rsidRPr="00F3396F" w:rsidRDefault="000942D5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F3396F">
        <w:rPr>
          <w:rFonts w:ascii="Times New Roman" w:eastAsia="Times New Roman" w:hAnsi="Times New Roman" w:cs="Times New Roman"/>
          <w:sz w:val="26"/>
          <w:szCs w:val="26"/>
        </w:rPr>
        <w:t>1</w:t>
      </w:r>
      <w:r w:rsidR="00B37D64" w:rsidRPr="00F3396F">
        <w:rPr>
          <w:rFonts w:ascii="Times New Roman" w:eastAsia="Times New Roman" w:hAnsi="Times New Roman" w:cs="Times New Roman"/>
          <w:sz w:val="26"/>
          <w:szCs w:val="26"/>
        </w:rPr>
        <w:t>1</w:t>
      </w:r>
      <w:r w:rsidR="00B329D1" w:rsidRPr="00F3396F">
        <w:rPr>
          <w:rFonts w:ascii="Times New Roman" w:eastAsia="Times New Roman" w:hAnsi="Times New Roman" w:cs="Times New Roman"/>
          <w:sz w:val="26"/>
          <w:szCs w:val="26"/>
        </w:rPr>
        <w:t>.</w:t>
      </w:r>
      <w:r w:rsidR="00D904CC" w:rsidRPr="00F3396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329D1" w:rsidRPr="00F3396F">
        <w:rPr>
          <w:rFonts w:ascii="Times New Roman" w:eastAsia="Times New Roman" w:hAnsi="Times New Roman" w:cs="Times New Roman"/>
          <w:sz w:val="26"/>
          <w:szCs w:val="26"/>
        </w:rPr>
        <w:t>Проекты муниципальных актов</w:t>
      </w:r>
      <w:r w:rsidRPr="00F3396F">
        <w:rPr>
          <w:rFonts w:ascii="Times New Roman" w:eastAsia="Times New Roman" w:hAnsi="Times New Roman" w:cs="Times New Roman"/>
          <w:sz w:val="26"/>
          <w:szCs w:val="26"/>
        </w:rPr>
        <w:t>, содержащих обязательные требования,</w:t>
      </w:r>
      <w:r w:rsidR="00B329D1" w:rsidRPr="00F3396F">
        <w:rPr>
          <w:rFonts w:ascii="Times New Roman" w:eastAsia="Times New Roman" w:hAnsi="Times New Roman" w:cs="Times New Roman"/>
          <w:sz w:val="26"/>
          <w:szCs w:val="26"/>
        </w:rPr>
        <w:t xml:space="preserve"> подлежат публичному обсуждению. В целях обеспечения проведения публичного обсуждения проекта муниципального акта орган местного самоуправления муниципального образования, к полномочиям которого относится принятие муниципального акта (далее – уполномоченный орган), размещает на официальном </w:t>
      </w:r>
      <w:r w:rsidR="0020676D" w:rsidRPr="00F3396F">
        <w:rPr>
          <w:rFonts w:ascii="Times New Roman" w:eastAsia="Times New Roman" w:hAnsi="Times New Roman" w:cs="Times New Roman"/>
          <w:sz w:val="26"/>
          <w:szCs w:val="26"/>
        </w:rPr>
        <w:t>Интернет-</w:t>
      </w:r>
      <w:r w:rsidR="00B329D1" w:rsidRPr="00F3396F">
        <w:rPr>
          <w:rFonts w:ascii="Times New Roman" w:eastAsia="Times New Roman" w:hAnsi="Times New Roman" w:cs="Times New Roman"/>
          <w:sz w:val="26"/>
          <w:szCs w:val="26"/>
        </w:rPr>
        <w:t xml:space="preserve">сайте </w:t>
      </w:r>
      <w:r w:rsidR="0020676D" w:rsidRPr="00F3396F">
        <w:rPr>
          <w:rFonts w:ascii="Times New Roman" w:eastAsia="Times New Roman" w:hAnsi="Times New Roman" w:cs="Times New Roman"/>
          <w:sz w:val="26"/>
          <w:szCs w:val="26"/>
        </w:rPr>
        <w:t>Администрации Бурлинского района Алтайского края</w:t>
      </w:r>
      <w:r w:rsidR="00B329D1" w:rsidRPr="00F3396F">
        <w:rPr>
          <w:rFonts w:ascii="Times New Roman" w:eastAsia="Times New Roman" w:hAnsi="Times New Roman" w:cs="Times New Roman"/>
          <w:sz w:val="26"/>
          <w:szCs w:val="26"/>
        </w:rPr>
        <w:t xml:space="preserve"> (далее – официальный сайт):</w:t>
      </w:r>
    </w:p>
    <w:p w:rsidR="0072209E" w:rsidRPr="00F3396F" w:rsidRDefault="00B329D1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396F">
        <w:rPr>
          <w:rFonts w:ascii="Times New Roman" w:eastAsia="Times New Roman" w:hAnsi="Times New Roman" w:cs="Times New Roman"/>
          <w:sz w:val="26"/>
          <w:szCs w:val="26"/>
        </w:rPr>
        <w:t>1) проект муниципального акта;</w:t>
      </w:r>
    </w:p>
    <w:p w:rsidR="0072209E" w:rsidRPr="00F3396F" w:rsidRDefault="00B329D1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396F">
        <w:rPr>
          <w:rFonts w:ascii="Times New Roman" w:eastAsia="Times New Roman" w:hAnsi="Times New Roman" w:cs="Times New Roman"/>
          <w:sz w:val="26"/>
          <w:szCs w:val="26"/>
        </w:rPr>
        <w:t>2) пояснительную записку к проекту муниципального акта;</w:t>
      </w:r>
    </w:p>
    <w:p w:rsidR="0072209E" w:rsidRPr="00F3396F" w:rsidRDefault="00B329D1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396F">
        <w:rPr>
          <w:rFonts w:ascii="Times New Roman" w:eastAsia="Times New Roman" w:hAnsi="Times New Roman" w:cs="Times New Roman"/>
          <w:sz w:val="26"/>
          <w:szCs w:val="26"/>
        </w:rPr>
        <w:t>3) информацию о сроках проведения публичного обсуждения, который не может составлять менее 14 календарных дней со дня размещения проекта муниципального акта на официальном сайте;</w:t>
      </w:r>
    </w:p>
    <w:p w:rsidR="0072209E" w:rsidRPr="00F3396F" w:rsidRDefault="00B329D1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396F">
        <w:rPr>
          <w:rFonts w:ascii="Times New Roman" w:eastAsia="Times New Roman" w:hAnsi="Times New Roman" w:cs="Times New Roman"/>
          <w:sz w:val="26"/>
          <w:szCs w:val="26"/>
        </w:rPr>
        <w:t xml:space="preserve">4) информацию об адресе электронной почты и почтовом адресе, по которым физические или юридические лица могут направлять предложения и (или) замечания к проекту муниципального акта, либо информация о месте нахождения уполномоченного </w:t>
      </w:r>
      <w:r w:rsidRPr="00F3396F">
        <w:rPr>
          <w:rFonts w:ascii="Times New Roman" w:eastAsia="Times New Roman" w:hAnsi="Times New Roman" w:cs="Times New Roman"/>
          <w:sz w:val="26"/>
          <w:szCs w:val="26"/>
        </w:rPr>
        <w:lastRenderedPageBreak/>
        <w:t>органа для личного представления предложений и (или) замечаний к проекту муниципального акта.</w:t>
      </w:r>
    </w:p>
    <w:p w:rsidR="0072209E" w:rsidRPr="00F3396F" w:rsidRDefault="00B329D1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396F">
        <w:rPr>
          <w:rFonts w:ascii="Times New Roman" w:eastAsia="Times New Roman" w:hAnsi="Times New Roman" w:cs="Times New Roman"/>
          <w:sz w:val="26"/>
          <w:szCs w:val="26"/>
        </w:rPr>
        <w:t>1</w:t>
      </w:r>
      <w:r w:rsidR="00B37D64" w:rsidRPr="00F3396F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F3396F">
        <w:rPr>
          <w:rFonts w:ascii="Times New Roman" w:eastAsia="Times New Roman" w:hAnsi="Times New Roman" w:cs="Times New Roman"/>
          <w:sz w:val="26"/>
          <w:szCs w:val="26"/>
        </w:rPr>
        <w:t xml:space="preserve">. По истечению срока, указанного в подпункте 3 пункта </w:t>
      </w:r>
      <w:r w:rsidR="00081D32">
        <w:rPr>
          <w:rFonts w:ascii="Times New Roman" w:eastAsia="Times New Roman" w:hAnsi="Times New Roman" w:cs="Times New Roman"/>
          <w:sz w:val="26"/>
          <w:szCs w:val="26"/>
        </w:rPr>
        <w:t xml:space="preserve">11 </w:t>
      </w:r>
      <w:r w:rsidRPr="00F3396F">
        <w:rPr>
          <w:rFonts w:ascii="Times New Roman" w:eastAsia="Times New Roman" w:hAnsi="Times New Roman" w:cs="Times New Roman"/>
          <w:sz w:val="26"/>
          <w:szCs w:val="26"/>
        </w:rPr>
        <w:t>настоящего Порядка, уполномоченный орган рассматривает предложения и (или) замечания, поступившие от физических или юридических лиц, и на их основе принимает меры по доработке проекта муниципального акта. В случае несогласия с поступившим замечанием и (или) предложением, уполномоченный орган готовит дополнение к пояснительной записке, в котором указываются основания такого несогласия.</w:t>
      </w:r>
    </w:p>
    <w:p w:rsidR="0072209E" w:rsidRPr="00F3396F" w:rsidRDefault="00B329D1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396F">
        <w:rPr>
          <w:rFonts w:ascii="Times New Roman" w:eastAsia="Times New Roman" w:hAnsi="Times New Roman" w:cs="Times New Roman"/>
          <w:sz w:val="26"/>
          <w:szCs w:val="26"/>
        </w:rPr>
        <w:t>1</w:t>
      </w:r>
      <w:r w:rsidR="00B37D64" w:rsidRPr="00F3396F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F3396F">
        <w:rPr>
          <w:rFonts w:ascii="Times New Roman" w:eastAsia="Times New Roman" w:hAnsi="Times New Roman" w:cs="Times New Roman"/>
          <w:sz w:val="26"/>
          <w:szCs w:val="26"/>
        </w:rPr>
        <w:t>. О результатах рассмотрения предложений и (или) замечаний уполномоченный орган в письменной форме информирует автора предложения и (или) замечания в течение 30 календарных дней со дня регистрации соответствующего предложения и (или) замечания.</w:t>
      </w:r>
    </w:p>
    <w:p w:rsidR="0072209E" w:rsidRPr="00F3396F" w:rsidRDefault="00B329D1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396F">
        <w:rPr>
          <w:rFonts w:ascii="Times New Roman" w:eastAsia="Times New Roman" w:hAnsi="Times New Roman" w:cs="Times New Roman"/>
          <w:sz w:val="26"/>
          <w:szCs w:val="26"/>
        </w:rPr>
        <w:t>1</w:t>
      </w:r>
      <w:r w:rsidR="00B37D64" w:rsidRPr="00F3396F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F3396F">
        <w:rPr>
          <w:rFonts w:ascii="Times New Roman" w:eastAsia="Times New Roman" w:hAnsi="Times New Roman" w:cs="Times New Roman"/>
          <w:sz w:val="26"/>
          <w:szCs w:val="26"/>
        </w:rPr>
        <w:t xml:space="preserve">. Положения муниципальных актов, устанавливающих обязательные требования, вступают в силу либо с 1 марта, либо с 1 сентября соответствующего года, но не ранее чем по истечении девяноста дней после дня официального опубликования </w:t>
      </w:r>
      <w:r w:rsidR="00F53D2F" w:rsidRPr="00F3396F">
        <w:rPr>
          <w:rFonts w:ascii="Times New Roman" w:eastAsia="Times New Roman" w:hAnsi="Times New Roman" w:cs="Times New Roman"/>
          <w:sz w:val="26"/>
          <w:szCs w:val="26"/>
        </w:rPr>
        <w:t>(обнародовани</w:t>
      </w:r>
      <w:r w:rsidR="00D76074" w:rsidRPr="00F3396F">
        <w:rPr>
          <w:rFonts w:ascii="Times New Roman" w:eastAsia="Times New Roman" w:hAnsi="Times New Roman" w:cs="Times New Roman"/>
          <w:sz w:val="26"/>
          <w:szCs w:val="26"/>
        </w:rPr>
        <w:t>я</w:t>
      </w:r>
      <w:r w:rsidR="00F53D2F" w:rsidRPr="00F3396F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 w:rsidRPr="00F3396F">
        <w:rPr>
          <w:rFonts w:ascii="Times New Roman" w:eastAsia="Times New Roman" w:hAnsi="Times New Roman" w:cs="Times New Roman"/>
          <w:sz w:val="26"/>
          <w:szCs w:val="26"/>
        </w:rPr>
        <w:t>соответствующего муниципального акта, если иное не установлено федеральным законом, Указом Президента Российской Федерации или международным договором Российской Федерации, предусматривающими установление обязательных требований.</w:t>
      </w:r>
    </w:p>
    <w:p w:rsidR="0072209E" w:rsidRPr="00F3396F" w:rsidRDefault="00B329D1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396F">
        <w:rPr>
          <w:rFonts w:ascii="Times New Roman" w:eastAsia="Times New Roman" w:hAnsi="Times New Roman" w:cs="Times New Roman"/>
          <w:sz w:val="26"/>
          <w:szCs w:val="26"/>
        </w:rPr>
        <w:t>Положения абзаца первого настоящего пункта не применяются в отношении муниципальных актов, подлежащих принятию в целях предупреждения террористических актов и ликвидации их последствий, предупреждения угрозы обороне страны и безопасности государства, при угрозе возникновения и (или) возникновении отдельных чрезвычайных ситуаций, введении режима повышенной готовности или чрезвычайной ситуации на всей территории Российской Федерации либо на ее части, а также муниципальных актов, направленных на недопущение возникновения последствий обстоятельств, произошедших вследствие непреодолимой силы, то есть чрезвычайных и непредотвратимых при данных условиях обстоятельств, в частности эпидемий, эпизоотий, техногенных аварий и катастроф.</w:t>
      </w:r>
    </w:p>
    <w:p w:rsidR="0072209E" w:rsidRPr="00F3396F" w:rsidRDefault="00B329D1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396F">
        <w:rPr>
          <w:rFonts w:ascii="Times New Roman" w:eastAsia="Times New Roman" w:hAnsi="Times New Roman" w:cs="Times New Roman"/>
          <w:sz w:val="26"/>
          <w:szCs w:val="26"/>
        </w:rPr>
        <w:t>Положения муниципальных актов, которыми вносятся изменения в ранее принятые муниципальные акты, могут вступать в силу в иные, чем указано в абзаце первом настоящего пункта, сроки, если в заключении об оценке регулирующего воздействия установлено, что указанные изменения вносятся в целях снижения затрат физических и юридических лиц в сфере предпринимательской и иной экономической деятельности на исполнение ранее установленных обязательных требований и не предусматривают установление новых условий, ограничений, запретов, обязанностей.</w:t>
      </w:r>
    </w:p>
    <w:p w:rsidR="0072209E" w:rsidRPr="00F3396F" w:rsidRDefault="00B329D1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396F">
        <w:rPr>
          <w:rFonts w:ascii="Times New Roman" w:eastAsia="Times New Roman" w:hAnsi="Times New Roman" w:cs="Times New Roman"/>
          <w:sz w:val="26"/>
          <w:szCs w:val="26"/>
        </w:rPr>
        <w:t>1</w:t>
      </w:r>
      <w:r w:rsidR="00B37D64" w:rsidRPr="00F3396F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F3396F">
        <w:rPr>
          <w:rFonts w:ascii="Times New Roman" w:eastAsia="Times New Roman" w:hAnsi="Times New Roman" w:cs="Times New Roman"/>
          <w:sz w:val="26"/>
          <w:szCs w:val="26"/>
        </w:rPr>
        <w:t xml:space="preserve">. Обязательные требования должны быть доведены до сведения лиц, обязанных их соблюдать, путем </w:t>
      </w:r>
      <w:r w:rsidR="00D76074" w:rsidRPr="00F3396F">
        <w:rPr>
          <w:rFonts w:ascii="Times New Roman" w:eastAsia="Times New Roman" w:hAnsi="Times New Roman" w:cs="Times New Roman"/>
          <w:sz w:val="26"/>
          <w:szCs w:val="26"/>
        </w:rPr>
        <w:t xml:space="preserve">официального </w:t>
      </w:r>
      <w:r w:rsidRPr="00F3396F">
        <w:rPr>
          <w:rFonts w:ascii="Times New Roman" w:eastAsia="Times New Roman" w:hAnsi="Times New Roman" w:cs="Times New Roman"/>
          <w:sz w:val="26"/>
          <w:szCs w:val="26"/>
        </w:rPr>
        <w:t xml:space="preserve">опубликования </w:t>
      </w:r>
      <w:r w:rsidR="001A76AB" w:rsidRPr="00F3396F">
        <w:rPr>
          <w:rFonts w:ascii="Times New Roman" w:eastAsia="Times New Roman" w:hAnsi="Times New Roman" w:cs="Times New Roman"/>
          <w:sz w:val="26"/>
          <w:szCs w:val="26"/>
        </w:rPr>
        <w:t>(обнародовани</w:t>
      </w:r>
      <w:r w:rsidR="00D76074" w:rsidRPr="00F3396F">
        <w:rPr>
          <w:rFonts w:ascii="Times New Roman" w:eastAsia="Times New Roman" w:hAnsi="Times New Roman" w:cs="Times New Roman"/>
          <w:sz w:val="26"/>
          <w:szCs w:val="26"/>
        </w:rPr>
        <w:t>я</w:t>
      </w:r>
      <w:r w:rsidR="001A76AB" w:rsidRPr="00F3396F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 w:rsidRPr="00F3396F">
        <w:rPr>
          <w:rFonts w:ascii="Times New Roman" w:eastAsia="Times New Roman" w:hAnsi="Times New Roman" w:cs="Times New Roman"/>
          <w:sz w:val="26"/>
          <w:szCs w:val="26"/>
        </w:rPr>
        <w:t>муниципальных актов, устанавливающих указанные обязательные требования, в порядке, определенном Уставом муниципального образования</w:t>
      </w:r>
      <w:r w:rsidR="0020676D" w:rsidRPr="00F3396F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20676D" w:rsidRPr="00F3396F">
        <w:rPr>
          <w:rFonts w:ascii="Times New Roman" w:eastAsia="Times New Roman" w:hAnsi="Times New Roman" w:cs="Times New Roman"/>
          <w:sz w:val="26"/>
          <w:szCs w:val="26"/>
        </w:rPr>
        <w:t>Бурлинский район Алтайского края</w:t>
      </w:r>
      <w:r w:rsidRPr="00F3396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2209E" w:rsidRPr="00F3396F" w:rsidRDefault="00D9595C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396F">
        <w:rPr>
          <w:rFonts w:ascii="Times New Roman" w:eastAsia="Times New Roman" w:hAnsi="Times New Roman" w:cs="Times New Roman"/>
          <w:sz w:val="26"/>
          <w:szCs w:val="26"/>
        </w:rPr>
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информация о мерах ответственности, применяемых при нарушении обязательных требований, с текстами в действующей редакции</w:t>
      </w:r>
      <w:r w:rsidR="00B329D1" w:rsidRPr="00F3396F">
        <w:rPr>
          <w:rFonts w:ascii="Times New Roman" w:eastAsia="Times New Roman" w:hAnsi="Times New Roman" w:cs="Times New Roman"/>
          <w:sz w:val="26"/>
          <w:szCs w:val="26"/>
        </w:rPr>
        <w:t xml:space="preserve">, подлежит размещению </w:t>
      </w:r>
      <w:r w:rsidRPr="00F3396F">
        <w:rPr>
          <w:rFonts w:ascii="Times New Roman" w:eastAsia="Times New Roman" w:hAnsi="Times New Roman" w:cs="Times New Roman"/>
          <w:sz w:val="26"/>
          <w:szCs w:val="26"/>
        </w:rPr>
        <w:t xml:space="preserve">и поддержанию в актуальном состоянии </w:t>
      </w:r>
      <w:r w:rsidR="00F3396F" w:rsidRPr="00F3396F">
        <w:rPr>
          <w:rFonts w:ascii="Times New Roman" w:eastAsia="Times New Roman" w:hAnsi="Times New Roman" w:cs="Times New Roman"/>
          <w:sz w:val="26"/>
          <w:szCs w:val="26"/>
        </w:rPr>
        <w:t>на официальном Интернет-сайте Администрации Бурлинского района Алтайского края</w:t>
      </w:r>
      <w:r w:rsidRPr="00F3396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06C47" w:rsidRDefault="00706C47" w:rsidP="00F339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</w:pPr>
    </w:p>
    <w:p w:rsidR="00CB7313" w:rsidRDefault="00CB7313" w:rsidP="00F339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</w:pPr>
    </w:p>
    <w:p w:rsidR="00CB7313" w:rsidRDefault="00CB7313" w:rsidP="00F339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</w:pPr>
    </w:p>
    <w:p w:rsidR="0072209E" w:rsidRPr="00F3396F" w:rsidRDefault="00B329D1" w:rsidP="00F339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</w:pPr>
      <w:r w:rsidRPr="00F3396F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lastRenderedPageBreak/>
        <w:t>Раздел 3. Порядок оценки применения</w:t>
      </w:r>
    </w:p>
    <w:p w:rsidR="0072209E" w:rsidRDefault="00B329D1" w:rsidP="00706C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</w:pPr>
      <w:r w:rsidRPr="00F3396F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>обязательных требований</w:t>
      </w:r>
    </w:p>
    <w:p w:rsidR="00CB7313" w:rsidRPr="00706C47" w:rsidRDefault="00CB7313" w:rsidP="00706C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2209E" w:rsidRPr="00F3396F" w:rsidRDefault="00B329D1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396F">
        <w:rPr>
          <w:rFonts w:ascii="Times New Roman" w:eastAsia="Times New Roman" w:hAnsi="Times New Roman" w:cs="Times New Roman"/>
          <w:sz w:val="26"/>
          <w:szCs w:val="26"/>
        </w:rPr>
        <w:t>1</w:t>
      </w:r>
      <w:r w:rsidR="00B37D64" w:rsidRPr="00F3396F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F3396F">
        <w:rPr>
          <w:rFonts w:ascii="Times New Roman" w:eastAsia="Times New Roman" w:hAnsi="Times New Roman" w:cs="Times New Roman"/>
          <w:sz w:val="26"/>
          <w:szCs w:val="26"/>
        </w:rPr>
        <w:t>. Целью оценки применения обязательных требований является комплексная оценка системы обязательных требований, содержащихся в муниципальных актах, в соответствующей сфере общественных отношений, оценка достижения целей введения обязательных требований, оценка эффективности введения обязательных требований, выявление избыточных обязательных требований.</w:t>
      </w:r>
    </w:p>
    <w:p w:rsidR="0072209E" w:rsidRPr="00F3396F" w:rsidRDefault="00B329D1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396F">
        <w:rPr>
          <w:rFonts w:ascii="Times New Roman" w:eastAsia="Times New Roman" w:hAnsi="Times New Roman" w:cs="Times New Roman"/>
          <w:sz w:val="26"/>
          <w:szCs w:val="26"/>
        </w:rPr>
        <w:t>1</w:t>
      </w:r>
      <w:r w:rsidR="00B37D64" w:rsidRPr="00F3396F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F3396F">
        <w:rPr>
          <w:rFonts w:ascii="Times New Roman" w:eastAsia="Times New Roman" w:hAnsi="Times New Roman" w:cs="Times New Roman"/>
          <w:sz w:val="26"/>
          <w:szCs w:val="26"/>
        </w:rPr>
        <w:t xml:space="preserve">. Процедура оценки применения обязательных требований включает формирование проекта доклада о достижении целей введения обязательных требований (далее – доклад), его публичное обсуждение на официальном сайте, доработка проекта доклада с учетом результатов его публичного обсуждения, рассмотрение проекта доклада и принятие по итогам рассмотрения проекта доклада </w:t>
      </w:r>
      <w:r w:rsidR="00325BEE" w:rsidRPr="00F3396F">
        <w:rPr>
          <w:rFonts w:ascii="Times New Roman" w:eastAsia="Times New Roman" w:hAnsi="Times New Roman" w:cs="Times New Roman"/>
          <w:sz w:val="26"/>
          <w:szCs w:val="26"/>
        </w:rPr>
        <w:t>решения</w:t>
      </w:r>
      <w:r w:rsidRPr="00F3396F">
        <w:rPr>
          <w:rFonts w:ascii="Times New Roman" w:eastAsia="Times New Roman" w:hAnsi="Times New Roman" w:cs="Times New Roman"/>
          <w:sz w:val="26"/>
          <w:szCs w:val="26"/>
        </w:rPr>
        <w:t xml:space="preserve"> уполномоченного органа.</w:t>
      </w:r>
    </w:p>
    <w:p w:rsidR="0072209E" w:rsidRPr="00F3396F" w:rsidRDefault="00B329D1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396F">
        <w:rPr>
          <w:rFonts w:ascii="Times New Roman" w:eastAsia="Times New Roman" w:hAnsi="Times New Roman" w:cs="Times New Roman"/>
          <w:sz w:val="26"/>
          <w:szCs w:val="26"/>
        </w:rPr>
        <w:t>1</w:t>
      </w:r>
      <w:r w:rsidR="00B37D64" w:rsidRPr="00F3396F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F3396F">
        <w:rPr>
          <w:rFonts w:ascii="Times New Roman" w:eastAsia="Times New Roman" w:hAnsi="Times New Roman" w:cs="Times New Roman"/>
          <w:sz w:val="26"/>
          <w:szCs w:val="26"/>
        </w:rPr>
        <w:t>. Уполномоченный орган за год до окончания срока действия муниципального акта, устанавливающего обязательные требования, проводит оценку применения обязательных требований, содержащихся в муниципальном акте, в соответствии с цел</w:t>
      </w:r>
      <w:r w:rsidR="004914A6" w:rsidRPr="00F3396F">
        <w:rPr>
          <w:rFonts w:ascii="Times New Roman" w:eastAsia="Times New Roman" w:hAnsi="Times New Roman" w:cs="Times New Roman"/>
          <w:sz w:val="26"/>
          <w:szCs w:val="26"/>
        </w:rPr>
        <w:t>ью</w:t>
      </w:r>
      <w:r w:rsidRPr="00F3396F">
        <w:rPr>
          <w:rFonts w:ascii="Times New Roman" w:eastAsia="Times New Roman" w:hAnsi="Times New Roman" w:cs="Times New Roman"/>
          <w:sz w:val="26"/>
          <w:szCs w:val="26"/>
        </w:rPr>
        <w:t>, предусмотренн</w:t>
      </w:r>
      <w:r w:rsidR="004914A6" w:rsidRPr="00F3396F">
        <w:rPr>
          <w:rFonts w:ascii="Times New Roman" w:eastAsia="Times New Roman" w:hAnsi="Times New Roman" w:cs="Times New Roman"/>
          <w:sz w:val="26"/>
          <w:szCs w:val="26"/>
        </w:rPr>
        <w:t>ой</w:t>
      </w:r>
      <w:r w:rsidRPr="00F3396F">
        <w:rPr>
          <w:rFonts w:ascii="Times New Roman" w:eastAsia="Times New Roman" w:hAnsi="Times New Roman" w:cs="Times New Roman"/>
          <w:sz w:val="26"/>
          <w:szCs w:val="26"/>
        </w:rPr>
        <w:t xml:space="preserve"> в пункте 1</w:t>
      </w:r>
      <w:r w:rsidR="00B37D64" w:rsidRPr="00F3396F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F3396F">
        <w:rPr>
          <w:rFonts w:ascii="Times New Roman" w:eastAsia="Times New Roman" w:hAnsi="Times New Roman" w:cs="Times New Roman"/>
          <w:sz w:val="26"/>
          <w:szCs w:val="26"/>
        </w:rPr>
        <w:t xml:space="preserve"> настоящего Порядка, и готовит проект доклада.</w:t>
      </w:r>
    </w:p>
    <w:p w:rsidR="0072209E" w:rsidRPr="00F3396F" w:rsidRDefault="00B329D1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396F">
        <w:rPr>
          <w:rFonts w:ascii="Times New Roman" w:eastAsia="Times New Roman" w:hAnsi="Times New Roman" w:cs="Times New Roman"/>
          <w:sz w:val="26"/>
          <w:szCs w:val="26"/>
        </w:rPr>
        <w:t>1</w:t>
      </w:r>
      <w:r w:rsidR="00B37D64" w:rsidRPr="00F3396F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F3396F">
        <w:rPr>
          <w:rFonts w:ascii="Times New Roman" w:eastAsia="Times New Roman" w:hAnsi="Times New Roman" w:cs="Times New Roman"/>
          <w:sz w:val="26"/>
          <w:szCs w:val="26"/>
        </w:rPr>
        <w:t>. Источниками информации для подготовки доклада являются:</w:t>
      </w:r>
    </w:p>
    <w:p w:rsidR="0072209E" w:rsidRPr="00F3396F" w:rsidRDefault="00B329D1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396F">
        <w:rPr>
          <w:rFonts w:ascii="Times New Roman" w:eastAsia="Times New Roman" w:hAnsi="Times New Roman" w:cs="Times New Roman"/>
          <w:sz w:val="26"/>
          <w:szCs w:val="26"/>
        </w:rPr>
        <w:t>1) результаты мониторинга муниципальных актов</w:t>
      </w:r>
      <w:r w:rsidR="00450EF9" w:rsidRPr="00F3396F">
        <w:rPr>
          <w:rFonts w:ascii="Times New Roman" w:eastAsia="Times New Roman" w:hAnsi="Times New Roman" w:cs="Times New Roman"/>
          <w:sz w:val="26"/>
          <w:szCs w:val="26"/>
        </w:rPr>
        <w:t>, содержащих обязательные требования</w:t>
      </w:r>
      <w:r w:rsidRPr="00F3396F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72209E" w:rsidRPr="00F3396F" w:rsidRDefault="00B329D1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396F">
        <w:rPr>
          <w:rFonts w:ascii="Times New Roman" w:eastAsia="Times New Roman" w:hAnsi="Times New Roman" w:cs="Times New Roman"/>
          <w:sz w:val="26"/>
          <w:szCs w:val="26"/>
        </w:rPr>
        <w:t>2) результаты анализа осуществления муниципального контроля;</w:t>
      </w:r>
    </w:p>
    <w:p w:rsidR="0072209E" w:rsidRPr="00F3396F" w:rsidRDefault="00B329D1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396F">
        <w:rPr>
          <w:rFonts w:ascii="Times New Roman" w:eastAsia="Times New Roman" w:hAnsi="Times New Roman" w:cs="Times New Roman"/>
          <w:sz w:val="26"/>
          <w:szCs w:val="26"/>
        </w:rPr>
        <w:t>3) результаты анализа административной и судебной практики</w:t>
      </w:r>
      <w:r w:rsidR="00450EF9" w:rsidRPr="00F3396F">
        <w:rPr>
          <w:rFonts w:ascii="Times New Roman" w:eastAsia="Times New Roman" w:hAnsi="Times New Roman" w:cs="Times New Roman"/>
          <w:sz w:val="26"/>
          <w:szCs w:val="26"/>
        </w:rPr>
        <w:t xml:space="preserve"> по вопросам применения обязательных требований</w:t>
      </w:r>
      <w:r w:rsidRPr="00F3396F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72209E" w:rsidRPr="00F3396F" w:rsidRDefault="00B329D1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396F">
        <w:rPr>
          <w:rFonts w:ascii="Times New Roman" w:eastAsia="Times New Roman" w:hAnsi="Times New Roman" w:cs="Times New Roman"/>
          <w:sz w:val="26"/>
          <w:szCs w:val="26"/>
        </w:rPr>
        <w:t>4) предложения и замечания субъектов предпринимательской и иной экономической деятельности, к которым применяются обязательные требования;</w:t>
      </w:r>
    </w:p>
    <w:p w:rsidR="0072209E" w:rsidRPr="00F3396F" w:rsidRDefault="00B329D1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396F">
        <w:rPr>
          <w:rFonts w:ascii="Times New Roman" w:eastAsia="Times New Roman" w:hAnsi="Times New Roman" w:cs="Times New Roman"/>
          <w:sz w:val="26"/>
          <w:szCs w:val="26"/>
        </w:rPr>
        <w:t>5) предложения и замечания органов местного самоуправления муниципального образования, органов государственной власти Алтайского края и федеральных органов государственной власти;</w:t>
      </w:r>
    </w:p>
    <w:p w:rsidR="0072209E" w:rsidRPr="00F3396F" w:rsidRDefault="00B329D1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396F">
        <w:rPr>
          <w:rFonts w:ascii="Times New Roman" w:eastAsia="Times New Roman" w:hAnsi="Times New Roman" w:cs="Times New Roman"/>
          <w:sz w:val="26"/>
          <w:szCs w:val="26"/>
        </w:rPr>
        <w:t>6) иные сведения, позволяющие оценить результаты применения обязательных требований.</w:t>
      </w:r>
    </w:p>
    <w:p w:rsidR="0072209E" w:rsidRPr="00F3396F" w:rsidRDefault="00B37D64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396F">
        <w:rPr>
          <w:rFonts w:ascii="Times New Roman" w:eastAsia="Times New Roman" w:hAnsi="Times New Roman" w:cs="Times New Roman"/>
          <w:sz w:val="26"/>
          <w:szCs w:val="26"/>
        </w:rPr>
        <w:t>20</w:t>
      </w:r>
      <w:r w:rsidR="00B329D1" w:rsidRPr="00F3396F">
        <w:rPr>
          <w:rFonts w:ascii="Times New Roman" w:eastAsia="Times New Roman" w:hAnsi="Times New Roman" w:cs="Times New Roman"/>
          <w:sz w:val="26"/>
          <w:szCs w:val="26"/>
        </w:rPr>
        <w:t>. В доклад включается следующая информация:</w:t>
      </w:r>
    </w:p>
    <w:p w:rsidR="0072209E" w:rsidRPr="00F3396F" w:rsidRDefault="00B329D1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396F">
        <w:rPr>
          <w:rFonts w:ascii="Times New Roman" w:eastAsia="Times New Roman" w:hAnsi="Times New Roman" w:cs="Times New Roman"/>
          <w:sz w:val="26"/>
          <w:szCs w:val="26"/>
        </w:rPr>
        <w:t>1) общая характеристика системы оцениваемых обязательных требований в соответствующей сфере регулирования;</w:t>
      </w:r>
    </w:p>
    <w:p w:rsidR="0072209E" w:rsidRPr="00F3396F" w:rsidRDefault="00B329D1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396F">
        <w:rPr>
          <w:rFonts w:ascii="Times New Roman" w:eastAsia="Times New Roman" w:hAnsi="Times New Roman" w:cs="Times New Roman"/>
          <w:sz w:val="26"/>
          <w:szCs w:val="26"/>
        </w:rPr>
        <w:t>2) результаты оценки достижения целей введения обязательных требований;</w:t>
      </w:r>
    </w:p>
    <w:p w:rsidR="0072209E" w:rsidRPr="00F3396F" w:rsidRDefault="00B329D1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396F">
        <w:rPr>
          <w:rFonts w:ascii="Times New Roman" w:eastAsia="Times New Roman" w:hAnsi="Times New Roman" w:cs="Times New Roman"/>
          <w:sz w:val="26"/>
          <w:szCs w:val="26"/>
        </w:rPr>
        <w:t>3) выводы и предложения по итогам оценки достижения целей введения обязательных требований.</w:t>
      </w:r>
    </w:p>
    <w:p w:rsidR="0072209E" w:rsidRPr="00F3396F" w:rsidRDefault="00B37D64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396F">
        <w:rPr>
          <w:rFonts w:ascii="Times New Roman" w:eastAsia="Times New Roman" w:hAnsi="Times New Roman" w:cs="Times New Roman"/>
          <w:sz w:val="26"/>
          <w:szCs w:val="26"/>
        </w:rPr>
        <w:t>21</w:t>
      </w:r>
      <w:r w:rsidR="00B329D1" w:rsidRPr="00F3396F">
        <w:rPr>
          <w:rFonts w:ascii="Times New Roman" w:eastAsia="Times New Roman" w:hAnsi="Times New Roman" w:cs="Times New Roman"/>
          <w:sz w:val="26"/>
          <w:szCs w:val="26"/>
        </w:rPr>
        <w:t>. Общая характеристика системы оцениваемых обязательных требований в соответствующей сфере регулирования должна включать следующие сведения:</w:t>
      </w:r>
    </w:p>
    <w:p w:rsidR="0072209E" w:rsidRPr="00F3396F" w:rsidRDefault="00B329D1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396F">
        <w:rPr>
          <w:rFonts w:ascii="Times New Roman" w:eastAsia="Times New Roman" w:hAnsi="Times New Roman" w:cs="Times New Roman"/>
          <w:sz w:val="26"/>
          <w:szCs w:val="26"/>
        </w:rPr>
        <w:t xml:space="preserve">1) цели введения обязательных требований в соответствующей сфере регулирования (снижение (устранение) рисков причинения вреда </w:t>
      </w:r>
      <w:r w:rsidR="004914A6" w:rsidRPr="00F3396F">
        <w:rPr>
          <w:rFonts w:ascii="Times New Roman" w:eastAsia="Times New Roman" w:hAnsi="Times New Roman" w:cs="Times New Roman"/>
          <w:sz w:val="26"/>
          <w:szCs w:val="26"/>
        </w:rPr>
        <w:t xml:space="preserve">(ущерба) </w:t>
      </w:r>
      <w:r w:rsidRPr="00F3396F">
        <w:rPr>
          <w:rFonts w:ascii="Times New Roman" w:eastAsia="Times New Roman" w:hAnsi="Times New Roman" w:cs="Times New Roman"/>
          <w:sz w:val="26"/>
          <w:szCs w:val="26"/>
        </w:rPr>
        <w:t>охраняемым законом ценностям с указанием конкретных рисков);</w:t>
      </w:r>
    </w:p>
    <w:p w:rsidR="0072209E" w:rsidRPr="00F3396F" w:rsidRDefault="00B329D1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396F">
        <w:rPr>
          <w:rFonts w:ascii="Times New Roman" w:eastAsia="Times New Roman" w:hAnsi="Times New Roman" w:cs="Times New Roman"/>
          <w:sz w:val="26"/>
          <w:szCs w:val="26"/>
        </w:rPr>
        <w:t>2) перечень муниципальных актов и содержащихся в них обязательных требований;</w:t>
      </w:r>
    </w:p>
    <w:p w:rsidR="0072209E" w:rsidRPr="00F3396F" w:rsidRDefault="00B329D1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396F">
        <w:rPr>
          <w:rFonts w:ascii="Times New Roman" w:eastAsia="Times New Roman" w:hAnsi="Times New Roman" w:cs="Times New Roman"/>
          <w:sz w:val="26"/>
          <w:szCs w:val="26"/>
        </w:rPr>
        <w:t>3) сведения о внесенных в муниципальный акт изменениях (при наличии);</w:t>
      </w:r>
    </w:p>
    <w:p w:rsidR="0072209E" w:rsidRPr="00F3396F" w:rsidRDefault="00B329D1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396F">
        <w:rPr>
          <w:rFonts w:ascii="Times New Roman" w:eastAsia="Times New Roman" w:hAnsi="Times New Roman" w:cs="Times New Roman"/>
          <w:sz w:val="26"/>
          <w:szCs w:val="26"/>
        </w:rPr>
        <w:t>4) сведения о полномочиях органа местного самоуправления муниципального образования на установление обязательных требований;</w:t>
      </w:r>
    </w:p>
    <w:p w:rsidR="0072209E" w:rsidRPr="00F3396F" w:rsidRDefault="00B329D1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396F">
        <w:rPr>
          <w:rFonts w:ascii="Times New Roman" w:eastAsia="Times New Roman" w:hAnsi="Times New Roman" w:cs="Times New Roman"/>
          <w:sz w:val="26"/>
          <w:szCs w:val="26"/>
        </w:rPr>
        <w:t>5) период действия муниципального акта и его отдельных положений;</w:t>
      </w:r>
    </w:p>
    <w:p w:rsidR="0072209E" w:rsidRPr="00F3396F" w:rsidRDefault="00B329D1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396F">
        <w:rPr>
          <w:rFonts w:ascii="Times New Roman" w:eastAsia="Times New Roman" w:hAnsi="Times New Roman" w:cs="Times New Roman"/>
          <w:sz w:val="26"/>
          <w:szCs w:val="26"/>
        </w:rPr>
        <w:t xml:space="preserve">6) сфера осуществления предпринимательской и иной экономической деятельности и конкретные общественные отношения (группа общественных </w:t>
      </w:r>
      <w:r w:rsidRPr="00F3396F">
        <w:rPr>
          <w:rFonts w:ascii="Times New Roman" w:eastAsia="Times New Roman" w:hAnsi="Times New Roman" w:cs="Times New Roman"/>
          <w:sz w:val="26"/>
          <w:szCs w:val="26"/>
        </w:rPr>
        <w:lastRenderedPageBreak/>
        <w:t>отношений), на регулирование которых направлены соответствующие обязательные требования.</w:t>
      </w:r>
    </w:p>
    <w:p w:rsidR="0072209E" w:rsidRPr="00F3396F" w:rsidRDefault="00B329D1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396F">
        <w:rPr>
          <w:rFonts w:ascii="Times New Roman" w:eastAsia="Times New Roman" w:hAnsi="Times New Roman" w:cs="Times New Roman"/>
          <w:sz w:val="26"/>
          <w:szCs w:val="26"/>
        </w:rPr>
        <w:t>2</w:t>
      </w:r>
      <w:r w:rsidR="00B37D64" w:rsidRPr="00F3396F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F3396F">
        <w:rPr>
          <w:rFonts w:ascii="Times New Roman" w:eastAsia="Times New Roman" w:hAnsi="Times New Roman" w:cs="Times New Roman"/>
          <w:sz w:val="26"/>
          <w:szCs w:val="26"/>
        </w:rPr>
        <w:t>. Результаты оценки достижения целей введения обязательных требований, содержащиеся в проекте доклада, должны содержать следующую информацию применительно к системе обязательных требований в соответствующей сфере регулирования:</w:t>
      </w:r>
    </w:p>
    <w:p w:rsidR="0072209E" w:rsidRPr="00F3396F" w:rsidRDefault="00B329D1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396F">
        <w:rPr>
          <w:rFonts w:ascii="Times New Roman" w:eastAsia="Times New Roman" w:hAnsi="Times New Roman" w:cs="Times New Roman"/>
          <w:sz w:val="26"/>
          <w:szCs w:val="26"/>
        </w:rPr>
        <w:t>1) соблюдение принципов установления и оценки применения обязательных требований, установленных Федеральным законом № 247-ФЗ;</w:t>
      </w:r>
    </w:p>
    <w:p w:rsidR="0072209E" w:rsidRPr="00F3396F" w:rsidRDefault="00B329D1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396F">
        <w:rPr>
          <w:rFonts w:ascii="Times New Roman" w:eastAsia="Times New Roman" w:hAnsi="Times New Roman" w:cs="Times New Roman"/>
          <w:sz w:val="26"/>
          <w:szCs w:val="26"/>
        </w:rPr>
        <w:t>2) достижение целей введения обязательных требований (снижение (устранение) риска причинения вреда (ущерба) охраняемым законом ценностям, на устранение которого направлено установление обязательных требований);</w:t>
      </w:r>
    </w:p>
    <w:p w:rsidR="0072209E" w:rsidRPr="00F3396F" w:rsidRDefault="00B329D1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396F">
        <w:rPr>
          <w:rFonts w:ascii="Times New Roman" w:eastAsia="Times New Roman" w:hAnsi="Times New Roman" w:cs="Times New Roman"/>
          <w:sz w:val="26"/>
          <w:szCs w:val="26"/>
        </w:rPr>
        <w:t>3) изменение бюджетных расходов и доходов от реализации предусмотренных муниципальным актом функций, полномочий, обязанностей и прав органов местного самоуправления муниципального образования;</w:t>
      </w:r>
    </w:p>
    <w:p w:rsidR="0072209E" w:rsidRPr="00F3396F" w:rsidRDefault="00B329D1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396F">
        <w:rPr>
          <w:rFonts w:ascii="Times New Roman" w:eastAsia="Times New Roman" w:hAnsi="Times New Roman" w:cs="Times New Roman"/>
          <w:sz w:val="26"/>
          <w:szCs w:val="26"/>
        </w:rPr>
        <w:t>4) сведения об уровне соблюдения обязательных требований в регулируемой сфере, в том числе данные о привлечении к ответственности за нарушение обязательных требований, о типовых и массовых нарушениях обязательных требований;</w:t>
      </w:r>
    </w:p>
    <w:p w:rsidR="0072209E" w:rsidRPr="00F3396F" w:rsidRDefault="00B329D1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396F">
        <w:rPr>
          <w:rFonts w:ascii="Times New Roman" w:eastAsia="Times New Roman" w:hAnsi="Times New Roman" w:cs="Times New Roman"/>
          <w:sz w:val="26"/>
          <w:szCs w:val="26"/>
        </w:rPr>
        <w:t xml:space="preserve">5) количество, </w:t>
      </w:r>
      <w:r w:rsidR="004914A6" w:rsidRPr="00F3396F">
        <w:rPr>
          <w:rFonts w:ascii="Times New Roman" w:eastAsia="Times New Roman" w:hAnsi="Times New Roman" w:cs="Times New Roman"/>
          <w:sz w:val="26"/>
          <w:szCs w:val="26"/>
        </w:rPr>
        <w:t>анализ содержания</w:t>
      </w:r>
      <w:r w:rsidRPr="00F3396F">
        <w:rPr>
          <w:rFonts w:ascii="Times New Roman" w:eastAsia="Times New Roman" w:hAnsi="Times New Roman" w:cs="Times New Roman"/>
          <w:sz w:val="26"/>
          <w:szCs w:val="26"/>
        </w:rPr>
        <w:t xml:space="preserve"> обращений контролируемых лиц, связанных с применением обязательных требований;</w:t>
      </w:r>
    </w:p>
    <w:p w:rsidR="0072209E" w:rsidRPr="00F3396F" w:rsidRDefault="00B329D1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396F">
        <w:rPr>
          <w:rFonts w:ascii="Times New Roman" w:eastAsia="Times New Roman" w:hAnsi="Times New Roman" w:cs="Times New Roman"/>
          <w:sz w:val="26"/>
          <w:szCs w:val="26"/>
        </w:rPr>
        <w:t xml:space="preserve">6) количество, </w:t>
      </w:r>
      <w:r w:rsidR="004914A6" w:rsidRPr="00F3396F">
        <w:rPr>
          <w:rFonts w:ascii="Times New Roman" w:eastAsia="Times New Roman" w:hAnsi="Times New Roman" w:cs="Times New Roman"/>
          <w:sz w:val="26"/>
          <w:szCs w:val="26"/>
        </w:rPr>
        <w:t xml:space="preserve">анализ </w:t>
      </w:r>
      <w:r w:rsidRPr="00F3396F">
        <w:rPr>
          <w:rFonts w:ascii="Times New Roman" w:eastAsia="Times New Roman" w:hAnsi="Times New Roman" w:cs="Times New Roman"/>
          <w:sz w:val="26"/>
          <w:szCs w:val="26"/>
        </w:rPr>
        <w:t>содержани</w:t>
      </w:r>
      <w:r w:rsidR="004914A6" w:rsidRPr="00F3396F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F3396F">
        <w:rPr>
          <w:rFonts w:ascii="Times New Roman" w:eastAsia="Times New Roman" w:hAnsi="Times New Roman" w:cs="Times New Roman"/>
          <w:sz w:val="26"/>
          <w:szCs w:val="26"/>
        </w:rPr>
        <w:t xml:space="preserve"> вступивших в законную силу судебных актов, связанных с применением обязательных требований, по делам об оспаривании муниципальных актов, об обжаловании постановлений административной комиссии муниципального образования о привлечении лиц к административной ответственности.</w:t>
      </w:r>
    </w:p>
    <w:p w:rsidR="0072209E" w:rsidRPr="00F3396F" w:rsidRDefault="00B329D1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396F">
        <w:rPr>
          <w:rFonts w:ascii="Times New Roman" w:eastAsia="Times New Roman" w:hAnsi="Times New Roman" w:cs="Times New Roman"/>
          <w:sz w:val="26"/>
          <w:szCs w:val="26"/>
        </w:rPr>
        <w:t>2</w:t>
      </w:r>
      <w:r w:rsidR="00B37D64" w:rsidRPr="00F3396F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F3396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D563F2" w:rsidRPr="00F3396F">
        <w:rPr>
          <w:rFonts w:ascii="Times New Roman" w:eastAsia="Times New Roman" w:hAnsi="Times New Roman" w:cs="Times New Roman"/>
          <w:sz w:val="26"/>
          <w:szCs w:val="26"/>
        </w:rPr>
        <w:t>Выводы и предложения по итогам оценки достижения целей введения обязательных требований</w:t>
      </w:r>
      <w:r w:rsidRPr="00F3396F">
        <w:rPr>
          <w:rFonts w:ascii="Times New Roman" w:eastAsia="Times New Roman" w:hAnsi="Times New Roman" w:cs="Times New Roman"/>
          <w:sz w:val="26"/>
          <w:szCs w:val="26"/>
        </w:rPr>
        <w:t xml:space="preserve"> должны </w:t>
      </w:r>
      <w:r w:rsidR="00D64C8A" w:rsidRPr="00F3396F">
        <w:rPr>
          <w:rFonts w:ascii="Times New Roman" w:eastAsia="Times New Roman" w:hAnsi="Times New Roman" w:cs="Times New Roman"/>
          <w:sz w:val="26"/>
          <w:szCs w:val="26"/>
        </w:rPr>
        <w:t>содержать один из следующих выводов:</w:t>
      </w:r>
    </w:p>
    <w:p w:rsidR="0072209E" w:rsidRPr="00F3396F" w:rsidRDefault="00B329D1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396F">
        <w:rPr>
          <w:rFonts w:ascii="Times New Roman" w:eastAsia="Times New Roman" w:hAnsi="Times New Roman" w:cs="Times New Roman"/>
          <w:sz w:val="26"/>
          <w:szCs w:val="26"/>
        </w:rPr>
        <w:t>1) о целесообразности дальнейшего применения обязательных требований с внесением изменений в муниципальный акт в части продления срока его действия (с указанием срока продления не более чем на шесть лет);</w:t>
      </w:r>
    </w:p>
    <w:p w:rsidR="0072209E" w:rsidRPr="00F3396F" w:rsidRDefault="00B329D1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396F">
        <w:rPr>
          <w:rFonts w:ascii="Times New Roman" w:eastAsia="Times New Roman" w:hAnsi="Times New Roman" w:cs="Times New Roman"/>
          <w:sz w:val="26"/>
          <w:szCs w:val="26"/>
        </w:rPr>
        <w:t>2) о целесообразности дальнейшего применения обязательных требований с внесением изменений в муниципальный акт в части, устанавливающей обязательные требования, и в части продления срока его действия (с указанием срока продления не более чем на шесть лет);</w:t>
      </w:r>
    </w:p>
    <w:p w:rsidR="0072209E" w:rsidRPr="00F3396F" w:rsidRDefault="00B329D1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396F">
        <w:rPr>
          <w:rFonts w:ascii="Times New Roman" w:eastAsia="Times New Roman" w:hAnsi="Times New Roman" w:cs="Times New Roman"/>
          <w:sz w:val="26"/>
          <w:szCs w:val="26"/>
        </w:rPr>
        <w:t>3) о нецелесообразности дальнейшего применения обязательных требований и признании утратившим силу муниципального акта, содержащего обязательные требования.</w:t>
      </w:r>
    </w:p>
    <w:p w:rsidR="0072209E" w:rsidRPr="00F3396F" w:rsidRDefault="00B329D1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396F">
        <w:rPr>
          <w:rFonts w:ascii="Times New Roman" w:eastAsia="Times New Roman" w:hAnsi="Times New Roman" w:cs="Times New Roman"/>
          <w:sz w:val="26"/>
          <w:szCs w:val="26"/>
        </w:rPr>
        <w:t>2</w:t>
      </w:r>
      <w:r w:rsidR="00B37D64" w:rsidRPr="00F3396F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F3396F">
        <w:rPr>
          <w:rFonts w:ascii="Times New Roman" w:eastAsia="Times New Roman" w:hAnsi="Times New Roman" w:cs="Times New Roman"/>
          <w:sz w:val="26"/>
          <w:szCs w:val="26"/>
        </w:rPr>
        <w:t>. В целях публичного обсуждения проекта доклада администрация муниципального образования не позднее, чем за год до окончания срока действия муниципального акта, устанавливающего обязательные требования,</w:t>
      </w:r>
      <w:r w:rsidRPr="00F3396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F3396F">
        <w:rPr>
          <w:rFonts w:ascii="Times New Roman" w:eastAsia="Times New Roman" w:hAnsi="Times New Roman" w:cs="Times New Roman"/>
          <w:sz w:val="26"/>
          <w:szCs w:val="26"/>
        </w:rPr>
        <w:t>размещает проект доклада на официальном сайте</w:t>
      </w:r>
      <w:r w:rsidR="004914A6" w:rsidRPr="00F3396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2209E" w:rsidRPr="00F3396F" w:rsidRDefault="00B329D1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396F">
        <w:rPr>
          <w:rFonts w:ascii="Times New Roman" w:eastAsia="Times New Roman" w:hAnsi="Times New Roman" w:cs="Times New Roman"/>
          <w:sz w:val="26"/>
          <w:szCs w:val="26"/>
        </w:rPr>
        <w:t>Срок публичного обсуждения проекта доклада составляет не менее 20 рабочих дней со дня его размещения на официальном сайте.</w:t>
      </w:r>
    </w:p>
    <w:p w:rsidR="0072209E" w:rsidRPr="00F3396F" w:rsidRDefault="00B329D1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396F">
        <w:rPr>
          <w:rFonts w:ascii="Times New Roman" w:eastAsia="Times New Roman" w:hAnsi="Times New Roman" w:cs="Times New Roman"/>
          <w:sz w:val="26"/>
          <w:szCs w:val="26"/>
        </w:rPr>
        <w:t>2</w:t>
      </w:r>
      <w:r w:rsidR="00B37D64" w:rsidRPr="00F3396F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F3396F">
        <w:rPr>
          <w:rFonts w:ascii="Times New Roman" w:eastAsia="Times New Roman" w:hAnsi="Times New Roman" w:cs="Times New Roman"/>
          <w:sz w:val="26"/>
          <w:szCs w:val="26"/>
        </w:rPr>
        <w:t>. Уполномоченный орган рассматривает предложения (в том числе относящиеся к представленным в проекте доклада нормативным правовым актам), поступившие через официальный сайт в установленный срок в связи с проведением публичного обсуждения проекта доклада, составляет сводку предложений с указанием сведений об их учете и (или) о причинах отклонения и в течение 20 рабочих дней со дня окончания публичного обсуждения размещает сводку предложений на официальном сайте. Сводка предложений подписывается заместителем руководителя уполномоченного органа и приобщается к проекту доклада.</w:t>
      </w:r>
    </w:p>
    <w:p w:rsidR="0072209E" w:rsidRPr="00F3396F" w:rsidRDefault="00B329D1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396F">
        <w:rPr>
          <w:rFonts w:ascii="Times New Roman" w:eastAsia="Times New Roman" w:hAnsi="Times New Roman" w:cs="Times New Roman"/>
          <w:sz w:val="26"/>
          <w:szCs w:val="26"/>
        </w:rPr>
        <w:lastRenderedPageBreak/>
        <w:t>2</w:t>
      </w:r>
      <w:r w:rsidR="00B37D64" w:rsidRPr="00F3396F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F3396F">
        <w:rPr>
          <w:rFonts w:ascii="Times New Roman" w:eastAsia="Times New Roman" w:hAnsi="Times New Roman" w:cs="Times New Roman"/>
          <w:sz w:val="26"/>
          <w:szCs w:val="26"/>
        </w:rPr>
        <w:t xml:space="preserve">. Проект доклада </w:t>
      </w:r>
      <w:r w:rsidR="004914A6" w:rsidRPr="00F3396F">
        <w:rPr>
          <w:rFonts w:ascii="Times New Roman" w:eastAsia="Times New Roman" w:hAnsi="Times New Roman" w:cs="Times New Roman"/>
          <w:sz w:val="26"/>
          <w:szCs w:val="26"/>
        </w:rPr>
        <w:t xml:space="preserve">дорабатывается </w:t>
      </w:r>
      <w:r w:rsidR="00E5051A" w:rsidRPr="00F3396F">
        <w:rPr>
          <w:rFonts w:ascii="Times New Roman" w:eastAsia="Times New Roman" w:hAnsi="Times New Roman" w:cs="Times New Roman"/>
          <w:sz w:val="26"/>
          <w:szCs w:val="26"/>
        </w:rPr>
        <w:t>с учетом поступивших предложений</w:t>
      </w:r>
      <w:r w:rsidRPr="00F3396F">
        <w:rPr>
          <w:rFonts w:ascii="Times New Roman" w:eastAsia="Times New Roman" w:hAnsi="Times New Roman" w:cs="Times New Roman"/>
          <w:sz w:val="26"/>
          <w:szCs w:val="26"/>
        </w:rPr>
        <w:t xml:space="preserve"> в срок, не превышающий 15 рабочих дней с момента окончания публичного обсуждения, и направляется для рассмотрения в координационный или совещательный орган в области развития малого и среднего предпринимательства, образованный органами местного самоуправления муниципального образования (далее – Совет).</w:t>
      </w:r>
    </w:p>
    <w:p w:rsidR="0072209E" w:rsidRPr="00F3396F" w:rsidRDefault="00B329D1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396F">
        <w:rPr>
          <w:rFonts w:ascii="Times New Roman" w:eastAsia="Times New Roman" w:hAnsi="Times New Roman" w:cs="Times New Roman"/>
          <w:sz w:val="26"/>
          <w:szCs w:val="26"/>
        </w:rPr>
        <w:t>2</w:t>
      </w:r>
      <w:r w:rsidR="00B37D64" w:rsidRPr="00F3396F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F3396F">
        <w:rPr>
          <w:rFonts w:ascii="Times New Roman" w:eastAsia="Times New Roman" w:hAnsi="Times New Roman" w:cs="Times New Roman"/>
          <w:sz w:val="26"/>
          <w:szCs w:val="26"/>
        </w:rPr>
        <w:t>. Совет в течение 15 рабочих дней с момента поступления проекта доклада рассматривает его и принимает одну из следующих рекомендаций:</w:t>
      </w:r>
    </w:p>
    <w:p w:rsidR="0072209E" w:rsidRPr="00F3396F" w:rsidRDefault="00B329D1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396F">
        <w:rPr>
          <w:rFonts w:ascii="Times New Roman" w:eastAsia="Times New Roman" w:hAnsi="Times New Roman" w:cs="Times New Roman"/>
          <w:sz w:val="26"/>
          <w:szCs w:val="26"/>
        </w:rPr>
        <w:t>1) о необходимости дальнейшего применения обязательных требований с внесением изменений в муниципальный акт в части продления срока его действия (с указанием срока продления не более чем на шесть лет);</w:t>
      </w:r>
    </w:p>
    <w:p w:rsidR="0072209E" w:rsidRPr="00F3396F" w:rsidRDefault="00B329D1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396F">
        <w:rPr>
          <w:rFonts w:ascii="Times New Roman" w:eastAsia="Times New Roman" w:hAnsi="Times New Roman" w:cs="Times New Roman"/>
          <w:sz w:val="26"/>
          <w:szCs w:val="26"/>
        </w:rPr>
        <w:t>2) о необходимости дальнейшего применения обязательных требований с внесением изменений в муниципальный акт в части, устанавливающей обязательные требования, и в части продления срока его действия (с указанием срока продления не более чем на шесть лет);</w:t>
      </w:r>
    </w:p>
    <w:p w:rsidR="0072209E" w:rsidRPr="00F3396F" w:rsidRDefault="00B329D1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396F">
        <w:rPr>
          <w:rFonts w:ascii="Times New Roman" w:eastAsia="Times New Roman" w:hAnsi="Times New Roman" w:cs="Times New Roman"/>
          <w:sz w:val="26"/>
          <w:szCs w:val="26"/>
        </w:rPr>
        <w:t>3) об отсутствии необходимости дальнейшего применения обязательных требований и признании утратившим силу муниципального акта, содержащего обязательные требования.</w:t>
      </w:r>
    </w:p>
    <w:p w:rsidR="0072209E" w:rsidRPr="00F3396F" w:rsidRDefault="00B329D1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396F">
        <w:rPr>
          <w:rFonts w:ascii="Times New Roman" w:eastAsia="Times New Roman" w:hAnsi="Times New Roman" w:cs="Times New Roman"/>
          <w:sz w:val="26"/>
          <w:szCs w:val="26"/>
        </w:rPr>
        <w:t>2</w:t>
      </w:r>
      <w:r w:rsidR="00B37D64" w:rsidRPr="00F3396F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F3396F">
        <w:rPr>
          <w:rFonts w:ascii="Times New Roman" w:eastAsia="Times New Roman" w:hAnsi="Times New Roman" w:cs="Times New Roman"/>
          <w:sz w:val="26"/>
          <w:szCs w:val="26"/>
        </w:rPr>
        <w:t>. Уполномоченный орган в течение 30 календарных дней со дня вынесения рекомендации Совета утверждает доклад, подготавливает и размещает на официальном сайте информацию о результатах оценки применения обязательных требований.</w:t>
      </w:r>
    </w:p>
    <w:p w:rsidR="0072209E" w:rsidRPr="00F3396F" w:rsidRDefault="00B329D1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396F">
        <w:rPr>
          <w:rFonts w:ascii="Times New Roman" w:eastAsia="Times New Roman" w:hAnsi="Times New Roman" w:cs="Times New Roman"/>
          <w:sz w:val="26"/>
          <w:szCs w:val="26"/>
        </w:rPr>
        <w:t>2</w:t>
      </w:r>
      <w:r w:rsidR="00B37D64" w:rsidRPr="00F3396F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F3396F">
        <w:rPr>
          <w:rFonts w:ascii="Times New Roman" w:eastAsia="Times New Roman" w:hAnsi="Times New Roman" w:cs="Times New Roman"/>
          <w:sz w:val="26"/>
          <w:szCs w:val="26"/>
        </w:rPr>
        <w:t>. По итогам проведенной оценки применения обязательных требований и на основании доклада и рекомендации Совета уполномоченный орган принимает муниципальный акт:</w:t>
      </w:r>
    </w:p>
    <w:p w:rsidR="0072209E" w:rsidRPr="00F3396F" w:rsidRDefault="00B329D1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396F">
        <w:rPr>
          <w:rFonts w:ascii="Times New Roman" w:eastAsia="Times New Roman" w:hAnsi="Times New Roman" w:cs="Times New Roman"/>
          <w:sz w:val="26"/>
          <w:szCs w:val="26"/>
        </w:rPr>
        <w:t>1) о продлении срока действия муниципального акта;</w:t>
      </w:r>
    </w:p>
    <w:p w:rsidR="0072209E" w:rsidRPr="00F3396F" w:rsidRDefault="00B329D1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396F">
        <w:rPr>
          <w:rFonts w:ascii="Times New Roman" w:eastAsia="Times New Roman" w:hAnsi="Times New Roman" w:cs="Times New Roman"/>
          <w:sz w:val="26"/>
          <w:szCs w:val="26"/>
        </w:rPr>
        <w:t>2) о внесении изменений в муниципальный акт;</w:t>
      </w:r>
    </w:p>
    <w:p w:rsidR="0072209E" w:rsidRPr="00F3396F" w:rsidRDefault="00B329D1" w:rsidP="00F33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396F">
        <w:rPr>
          <w:rFonts w:ascii="Times New Roman" w:eastAsia="Times New Roman" w:hAnsi="Times New Roman" w:cs="Times New Roman"/>
          <w:sz w:val="26"/>
          <w:szCs w:val="26"/>
        </w:rPr>
        <w:t>3) о признании утратившим силу муниципального акта.</w:t>
      </w:r>
    </w:p>
    <w:p w:rsidR="00F3396F" w:rsidRPr="00F3396F" w:rsidRDefault="00F3396F" w:rsidP="00F339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3396F" w:rsidRPr="00F3396F" w:rsidRDefault="00F3396F" w:rsidP="00F339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3396F" w:rsidRPr="00F3396F" w:rsidRDefault="00F3396F" w:rsidP="00F3396F">
      <w:pPr>
        <w:pStyle w:val="ConsPlusNormal"/>
        <w:jc w:val="both"/>
        <w:rPr>
          <w:sz w:val="26"/>
          <w:szCs w:val="26"/>
        </w:rPr>
      </w:pPr>
      <w:r w:rsidRPr="00F3396F">
        <w:rPr>
          <w:sz w:val="26"/>
          <w:szCs w:val="26"/>
        </w:rPr>
        <w:t xml:space="preserve">Глава района                                                                                            </w:t>
      </w:r>
      <w:r w:rsidR="00CB7313">
        <w:rPr>
          <w:sz w:val="26"/>
          <w:szCs w:val="26"/>
        </w:rPr>
        <w:t xml:space="preserve">    </w:t>
      </w:r>
      <w:r w:rsidRPr="00F3396F">
        <w:rPr>
          <w:sz w:val="26"/>
          <w:szCs w:val="26"/>
        </w:rPr>
        <w:t xml:space="preserve">      С.А. Давыденко</w:t>
      </w:r>
    </w:p>
    <w:p w:rsidR="00F3396F" w:rsidRPr="00F3396F" w:rsidRDefault="00F3396F" w:rsidP="00F339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3396F" w:rsidRPr="00F3396F" w:rsidRDefault="00F3396F" w:rsidP="00F3396F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3396F">
        <w:rPr>
          <w:rFonts w:ascii="Times New Roman" w:hAnsi="Times New Roman" w:cs="Times New Roman"/>
          <w:color w:val="000000"/>
          <w:sz w:val="26"/>
          <w:szCs w:val="26"/>
        </w:rPr>
        <w:t>с.Бурла</w:t>
      </w:r>
    </w:p>
    <w:p w:rsidR="00F3396F" w:rsidRPr="00F3396F" w:rsidRDefault="00CB7313" w:rsidP="00F3396F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30 </w:t>
      </w:r>
      <w:r w:rsidR="00F3396F" w:rsidRPr="00F3396F">
        <w:rPr>
          <w:rFonts w:ascii="Times New Roman" w:hAnsi="Times New Roman" w:cs="Times New Roman"/>
          <w:color w:val="000000"/>
          <w:sz w:val="26"/>
          <w:szCs w:val="26"/>
        </w:rPr>
        <w:t>августа 2022 г.</w:t>
      </w:r>
    </w:p>
    <w:p w:rsidR="00F3396F" w:rsidRPr="00F3396F" w:rsidRDefault="00F3396F" w:rsidP="00F3396F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396F">
        <w:rPr>
          <w:rFonts w:ascii="Times New Roman" w:hAnsi="Times New Roman" w:cs="Times New Roman"/>
          <w:sz w:val="26"/>
          <w:szCs w:val="26"/>
        </w:rPr>
        <w:t xml:space="preserve">№ </w:t>
      </w:r>
      <w:r w:rsidR="00D0693C">
        <w:rPr>
          <w:rFonts w:ascii="Times New Roman" w:hAnsi="Times New Roman" w:cs="Times New Roman"/>
          <w:sz w:val="26"/>
          <w:szCs w:val="26"/>
        </w:rPr>
        <w:t>12</w:t>
      </w:r>
      <w:bookmarkStart w:id="0" w:name="_GoBack"/>
      <w:bookmarkEnd w:id="0"/>
    </w:p>
    <w:p w:rsidR="00F3396F" w:rsidRPr="00F3396F" w:rsidRDefault="00F3396F" w:rsidP="00F339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F3396F" w:rsidRPr="00F3396F" w:rsidSect="00F3396F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335" w:rsidRDefault="005D2335" w:rsidP="00F233C2">
      <w:pPr>
        <w:spacing w:after="0" w:line="240" w:lineRule="auto"/>
      </w:pPr>
      <w:r>
        <w:separator/>
      </w:r>
    </w:p>
  </w:endnote>
  <w:endnote w:type="continuationSeparator" w:id="0">
    <w:p w:rsidR="005D2335" w:rsidRDefault="005D2335" w:rsidP="00F23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335" w:rsidRDefault="005D2335" w:rsidP="00F233C2">
      <w:pPr>
        <w:spacing w:after="0" w:line="240" w:lineRule="auto"/>
      </w:pPr>
      <w:r>
        <w:separator/>
      </w:r>
    </w:p>
  </w:footnote>
  <w:footnote w:type="continuationSeparator" w:id="0">
    <w:p w:rsidR="005D2335" w:rsidRDefault="005D2335" w:rsidP="00F233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09E"/>
    <w:rsid w:val="00081D32"/>
    <w:rsid w:val="000942D5"/>
    <w:rsid w:val="000F49A8"/>
    <w:rsid w:val="00141536"/>
    <w:rsid w:val="001A76AB"/>
    <w:rsid w:val="001C226E"/>
    <w:rsid w:val="0020676D"/>
    <w:rsid w:val="0024534D"/>
    <w:rsid w:val="00261FC1"/>
    <w:rsid w:val="00284660"/>
    <w:rsid w:val="002F10E2"/>
    <w:rsid w:val="00325BEE"/>
    <w:rsid w:val="00343CDE"/>
    <w:rsid w:val="00346712"/>
    <w:rsid w:val="0035706E"/>
    <w:rsid w:val="00394191"/>
    <w:rsid w:val="003C5CB0"/>
    <w:rsid w:val="00450EF9"/>
    <w:rsid w:val="004914A6"/>
    <w:rsid w:val="005D2335"/>
    <w:rsid w:val="00706C47"/>
    <w:rsid w:val="0072209E"/>
    <w:rsid w:val="00770B2A"/>
    <w:rsid w:val="0078634C"/>
    <w:rsid w:val="007909F2"/>
    <w:rsid w:val="00826240"/>
    <w:rsid w:val="0087340D"/>
    <w:rsid w:val="00922FE4"/>
    <w:rsid w:val="00926BE8"/>
    <w:rsid w:val="009D4EBE"/>
    <w:rsid w:val="00A41A49"/>
    <w:rsid w:val="00AF5194"/>
    <w:rsid w:val="00B329D1"/>
    <w:rsid w:val="00B37D64"/>
    <w:rsid w:val="00C74A0E"/>
    <w:rsid w:val="00CB7313"/>
    <w:rsid w:val="00CC54B0"/>
    <w:rsid w:val="00D0693C"/>
    <w:rsid w:val="00D311F1"/>
    <w:rsid w:val="00D563F2"/>
    <w:rsid w:val="00D64C8A"/>
    <w:rsid w:val="00D64F78"/>
    <w:rsid w:val="00D76074"/>
    <w:rsid w:val="00D904CC"/>
    <w:rsid w:val="00D9595C"/>
    <w:rsid w:val="00DD11D8"/>
    <w:rsid w:val="00E5051A"/>
    <w:rsid w:val="00F233C2"/>
    <w:rsid w:val="00F3396F"/>
    <w:rsid w:val="00F34FE3"/>
    <w:rsid w:val="00F53D2F"/>
    <w:rsid w:val="00FE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3CD709-21F2-4E0F-8895-447F6E7A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233C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233C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233C2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0942D5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0942D5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0942D5"/>
    <w:rPr>
      <w:vertAlign w:val="superscript"/>
    </w:rPr>
  </w:style>
  <w:style w:type="paragraph" w:customStyle="1" w:styleId="ConsPlusNormal">
    <w:name w:val="ConsPlusNormal"/>
    <w:rsid w:val="00922F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9">
    <w:name w:val="Table Grid"/>
    <w:basedOn w:val="a1"/>
    <w:uiPriority w:val="39"/>
    <w:rsid w:val="00206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9E0A1-35E0-4CB1-BE63-254103106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2745</Words>
  <Characters>15652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18361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Денисова Александра Васильевна</dc:creator>
  <cp:lastModifiedBy>Светлана Чумадевская</cp:lastModifiedBy>
  <cp:revision>6</cp:revision>
  <dcterms:created xsi:type="dcterms:W3CDTF">2022-08-02T08:35:00Z</dcterms:created>
  <dcterms:modified xsi:type="dcterms:W3CDTF">2022-09-01T07:35:00Z</dcterms:modified>
</cp:coreProperties>
</file>