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05" w:rsidRDefault="006555E9" w:rsidP="00F05505">
      <w:pPr>
        <w:pStyle w:val="a4"/>
        <w:rPr>
          <w:sz w:val="24"/>
        </w:rPr>
      </w:pPr>
      <w:r w:rsidRPr="006555E9">
        <w:rPr>
          <w:sz w:val="24"/>
        </w:rPr>
        <w:t>РОССИЙСКАЯ ФЕДЕРАЦИЯ</w:t>
      </w:r>
    </w:p>
    <w:p w:rsidR="00F05505" w:rsidRDefault="00F05505" w:rsidP="00F05505">
      <w:pPr>
        <w:pStyle w:val="a4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F05505" w:rsidRDefault="00F05505" w:rsidP="00F05505">
      <w:pPr>
        <w:pStyle w:val="a4"/>
        <w:rPr>
          <w:sz w:val="24"/>
        </w:rPr>
      </w:pPr>
      <w:r>
        <w:rPr>
          <w:sz w:val="24"/>
        </w:rPr>
        <w:t>АЛТАЙСКОГО КРАЯ</w:t>
      </w:r>
    </w:p>
    <w:p w:rsidR="00F05505" w:rsidRDefault="00F05505" w:rsidP="00F05505">
      <w:pPr>
        <w:jc w:val="center"/>
        <w:rPr>
          <w:b/>
          <w:sz w:val="24"/>
          <w:szCs w:val="24"/>
        </w:rPr>
      </w:pPr>
    </w:p>
    <w:p w:rsidR="00F05505" w:rsidRDefault="00F05505" w:rsidP="00F05505">
      <w:pPr>
        <w:jc w:val="center"/>
        <w:rPr>
          <w:b/>
          <w:sz w:val="24"/>
          <w:szCs w:val="24"/>
        </w:rPr>
      </w:pPr>
    </w:p>
    <w:p w:rsidR="00F05505" w:rsidRDefault="00F05505" w:rsidP="00F05505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F05505" w:rsidRDefault="00F05505" w:rsidP="00F05505">
      <w:pPr>
        <w:jc w:val="center"/>
        <w:rPr>
          <w:b/>
          <w:sz w:val="28"/>
        </w:rPr>
      </w:pPr>
    </w:p>
    <w:p w:rsidR="00F05505" w:rsidRDefault="00F05505" w:rsidP="00F05505">
      <w:pPr>
        <w:jc w:val="center"/>
        <w:rPr>
          <w:b/>
          <w:sz w:val="28"/>
        </w:rPr>
      </w:pPr>
    </w:p>
    <w:p w:rsidR="00F05505" w:rsidRDefault="00F05505" w:rsidP="00F05505">
      <w:pPr>
        <w:jc w:val="both"/>
        <w:rPr>
          <w:sz w:val="26"/>
        </w:rPr>
      </w:pPr>
      <w:r>
        <w:rPr>
          <w:sz w:val="26"/>
        </w:rPr>
        <w:t>2</w:t>
      </w:r>
      <w:r w:rsidR="009C1735">
        <w:rPr>
          <w:sz w:val="26"/>
        </w:rPr>
        <w:t>1</w:t>
      </w:r>
      <w:r>
        <w:rPr>
          <w:sz w:val="26"/>
        </w:rPr>
        <w:t xml:space="preserve"> </w:t>
      </w:r>
      <w:r w:rsidR="009C1735">
        <w:rPr>
          <w:sz w:val="26"/>
        </w:rPr>
        <w:t>октября</w:t>
      </w:r>
      <w:r>
        <w:rPr>
          <w:sz w:val="26"/>
        </w:rPr>
        <w:t xml:space="preserve"> 202</w:t>
      </w:r>
      <w:r w:rsidR="009C1735">
        <w:rPr>
          <w:sz w:val="26"/>
        </w:rPr>
        <w:t>5</w:t>
      </w:r>
      <w:r>
        <w:rPr>
          <w:sz w:val="26"/>
        </w:rPr>
        <w:t xml:space="preserve">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  <w:t xml:space="preserve">                                     </w:t>
      </w:r>
      <w:r w:rsidR="001D29B9">
        <w:rPr>
          <w:sz w:val="26"/>
        </w:rPr>
        <w:t xml:space="preserve">        </w:t>
      </w:r>
      <w:r w:rsidR="00CC1E97">
        <w:rPr>
          <w:sz w:val="26"/>
        </w:rPr>
        <w:t xml:space="preserve">    </w:t>
      </w:r>
      <w:bookmarkStart w:id="0" w:name="_GoBack"/>
      <w:bookmarkEnd w:id="0"/>
      <w:r w:rsidR="001D29B9">
        <w:rPr>
          <w:sz w:val="26"/>
        </w:rPr>
        <w:t xml:space="preserve">  </w:t>
      </w:r>
      <w:r>
        <w:rPr>
          <w:sz w:val="26"/>
        </w:rPr>
        <w:t xml:space="preserve"> № </w:t>
      </w:r>
      <w:r w:rsidR="00CC1E97">
        <w:rPr>
          <w:sz w:val="26"/>
        </w:rPr>
        <w:t>29</w:t>
      </w:r>
    </w:p>
    <w:p w:rsidR="00F05505" w:rsidRDefault="00F05505" w:rsidP="00F05505">
      <w:pPr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F05505" w:rsidRDefault="00F05505" w:rsidP="00F05505">
      <w:pPr>
        <w:jc w:val="center"/>
        <w:rPr>
          <w:sz w:val="22"/>
          <w:szCs w:val="22"/>
        </w:rPr>
      </w:pPr>
    </w:p>
    <w:p w:rsidR="009C1735" w:rsidRDefault="009C1735" w:rsidP="009C1735">
      <w:pPr>
        <w:jc w:val="both"/>
        <w:rPr>
          <w:b/>
          <w:sz w:val="28"/>
          <w:szCs w:val="28"/>
        </w:rPr>
      </w:pPr>
      <w:r w:rsidRPr="009C1735">
        <w:rPr>
          <w:b/>
          <w:sz w:val="28"/>
          <w:szCs w:val="28"/>
        </w:rPr>
        <w:t xml:space="preserve">О результатах подготовки к </w:t>
      </w:r>
    </w:p>
    <w:p w:rsidR="00F05505" w:rsidRDefault="009C1735" w:rsidP="009C1735">
      <w:pPr>
        <w:jc w:val="both"/>
        <w:rPr>
          <w:b/>
          <w:sz w:val="28"/>
          <w:szCs w:val="28"/>
        </w:rPr>
      </w:pPr>
      <w:r w:rsidRPr="009C1735">
        <w:rPr>
          <w:b/>
          <w:sz w:val="28"/>
          <w:szCs w:val="28"/>
        </w:rPr>
        <w:t>отопительному периоду 2025-2026 годов</w:t>
      </w:r>
    </w:p>
    <w:p w:rsidR="009C1735" w:rsidRDefault="009C1735" w:rsidP="009C1735">
      <w:pPr>
        <w:jc w:val="both"/>
        <w:rPr>
          <w:b/>
          <w:sz w:val="28"/>
        </w:rPr>
      </w:pPr>
    </w:p>
    <w:p w:rsidR="00F05505" w:rsidRDefault="00F05505" w:rsidP="00F05505">
      <w:pPr>
        <w:jc w:val="both"/>
        <w:rPr>
          <w:sz w:val="26"/>
        </w:rPr>
      </w:pPr>
      <w:r>
        <w:rPr>
          <w:sz w:val="26"/>
        </w:rPr>
        <w:tab/>
      </w:r>
      <w:r w:rsidR="00527949" w:rsidRPr="00514B3D">
        <w:rPr>
          <w:sz w:val="26"/>
          <w:szCs w:val="26"/>
        </w:rPr>
        <w:t>Заслушав и обсудив информацию и</w:t>
      </w:r>
      <w:r w:rsidR="00527949">
        <w:rPr>
          <w:sz w:val="26"/>
          <w:szCs w:val="26"/>
        </w:rPr>
        <w:t xml:space="preserve">сполняющего </w:t>
      </w:r>
      <w:r w:rsidR="00527949" w:rsidRPr="00514B3D">
        <w:rPr>
          <w:sz w:val="26"/>
          <w:szCs w:val="26"/>
        </w:rPr>
        <w:t>о</w:t>
      </w:r>
      <w:r w:rsidR="00527949">
        <w:rPr>
          <w:sz w:val="26"/>
          <w:szCs w:val="26"/>
        </w:rPr>
        <w:t>бязанности</w:t>
      </w:r>
      <w:r w:rsidR="00527949" w:rsidRPr="00514B3D">
        <w:rPr>
          <w:sz w:val="26"/>
          <w:szCs w:val="26"/>
        </w:rPr>
        <w:t xml:space="preserve"> начальника отдела жилищно-коммунального хозяйства Администрации района Казьмина Ф.Ф.</w:t>
      </w:r>
      <w:r w:rsidR="00527949">
        <w:rPr>
          <w:sz w:val="26"/>
          <w:szCs w:val="26"/>
        </w:rPr>
        <w:t xml:space="preserve"> </w:t>
      </w:r>
      <w:r w:rsidR="009C1735">
        <w:rPr>
          <w:sz w:val="26"/>
          <w:szCs w:val="26"/>
        </w:rPr>
        <w:t>о результатах подготовки к отопительному периоду 2025-2026 годов</w:t>
      </w:r>
      <w:r>
        <w:rPr>
          <w:sz w:val="26"/>
        </w:rPr>
        <w:t>, районный Совет народных депутатов</w:t>
      </w:r>
    </w:p>
    <w:p w:rsidR="00F05505" w:rsidRDefault="00F05505" w:rsidP="00F05505">
      <w:pPr>
        <w:jc w:val="center"/>
        <w:rPr>
          <w:sz w:val="26"/>
        </w:rPr>
      </w:pPr>
      <w:r>
        <w:rPr>
          <w:sz w:val="26"/>
        </w:rPr>
        <w:t>Р Е Ш И Л:</w:t>
      </w:r>
    </w:p>
    <w:p w:rsidR="00527949" w:rsidRPr="00527949" w:rsidRDefault="00527949" w:rsidP="0052794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Информацию </w:t>
      </w:r>
      <w:r w:rsidR="009C1735">
        <w:rPr>
          <w:sz w:val="26"/>
          <w:szCs w:val="26"/>
        </w:rPr>
        <w:t xml:space="preserve">о </w:t>
      </w:r>
      <w:r w:rsidR="009C1735" w:rsidRPr="009C1735">
        <w:rPr>
          <w:sz w:val="26"/>
          <w:szCs w:val="26"/>
        </w:rPr>
        <w:t>результатах подготовки к отопительному периоду 2025-2026 годов</w:t>
      </w:r>
      <w:r w:rsidRPr="00527949">
        <w:rPr>
          <w:sz w:val="26"/>
          <w:szCs w:val="26"/>
        </w:rPr>
        <w:t xml:space="preserve"> принять к сведению</w:t>
      </w:r>
      <w:r w:rsidR="009C1735">
        <w:rPr>
          <w:sz w:val="26"/>
          <w:szCs w:val="26"/>
        </w:rPr>
        <w:t xml:space="preserve"> (прилагается)</w:t>
      </w:r>
      <w:r w:rsidRPr="00527949">
        <w:rPr>
          <w:sz w:val="26"/>
          <w:szCs w:val="26"/>
        </w:rPr>
        <w:t>.</w:t>
      </w:r>
    </w:p>
    <w:p w:rsidR="009C1735" w:rsidRDefault="00527949" w:rsidP="005279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27949">
        <w:rPr>
          <w:sz w:val="26"/>
          <w:szCs w:val="26"/>
        </w:rPr>
        <w:t xml:space="preserve">Администрации района продолжить необходимую организаторскую работу по дальнейшему повышению эффективности деятельности сферы жилищно-коммунального хозяйства района в рамках обеспечения </w:t>
      </w:r>
      <w:r w:rsidR="009C1735" w:rsidRPr="009C1735">
        <w:rPr>
          <w:sz w:val="26"/>
          <w:szCs w:val="26"/>
        </w:rPr>
        <w:t xml:space="preserve">устойчивого и бесперебойного прохождения отопительного периода 2025-2026 годов. </w:t>
      </w:r>
    </w:p>
    <w:p w:rsidR="009C1735" w:rsidRDefault="009C1735" w:rsidP="00527949">
      <w:pPr>
        <w:ind w:firstLine="708"/>
        <w:jc w:val="both"/>
        <w:rPr>
          <w:sz w:val="26"/>
          <w:szCs w:val="26"/>
        </w:rPr>
      </w:pPr>
      <w:r w:rsidRPr="009C1735">
        <w:rPr>
          <w:sz w:val="26"/>
          <w:szCs w:val="26"/>
        </w:rPr>
        <w:t xml:space="preserve">Особое внимание уделить своевременным поставкам необходимого запаса топлива. </w:t>
      </w:r>
    </w:p>
    <w:p w:rsidR="009C1735" w:rsidRDefault="009C1735" w:rsidP="00527949">
      <w:pPr>
        <w:ind w:firstLine="708"/>
        <w:jc w:val="both"/>
        <w:rPr>
          <w:sz w:val="26"/>
          <w:szCs w:val="26"/>
        </w:rPr>
      </w:pPr>
      <w:r w:rsidRPr="009C1735">
        <w:rPr>
          <w:sz w:val="26"/>
          <w:szCs w:val="26"/>
        </w:rPr>
        <w:t>Осуществлять постоянный контроль за ходом прохождения отопительного периода 2025-2026 годов.</w:t>
      </w:r>
    </w:p>
    <w:p w:rsidR="00527949" w:rsidRPr="00527949" w:rsidRDefault="00527949" w:rsidP="00527949">
      <w:pPr>
        <w:ind w:firstLine="708"/>
        <w:jc w:val="both"/>
        <w:rPr>
          <w:sz w:val="26"/>
          <w:szCs w:val="26"/>
        </w:rPr>
      </w:pPr>
      <w:r w:rsidRPr="0089324D">
        <w:rPr>
          <w:sz w:val="26"/>
          <w:szCs w:val="26"/>
        </w:rPr>
        <w:t>3.</w:t>
      </w:r>
      <w:r w:rsidR="0089324D">
        <w:rPr>
          <w:color w:val="FF0000"/>
          <w:sz w:val="26"/>
          <w:szCs w:val="26"/>
        </w:rPr>
        <w:t xml:space="preserve"> </w:t>
      </w:r>
      <w:r w:rsidRPr="00527949">
        <w:rPr>
          <w:sz w:val="26"/>
          <w:szCs w:val="26"/>
        </w:rPr>
        <w:t>Контроль исполнения настоящего решения возложить на постоянную комиссию РСНД по местному самоуправлению, социальной политике и правовым вопросам (Михно С.Н.).</w:t>
      </w:r>
    </w:p>
    <w:p w:rsidR="00527949" w:rsidRPr="00527949" w:rsidRDefault="00527949" w:rsidP="00527949">
      <w:pPr>
        <w:ind w:firstLine="708"/>
        <w:jc w:val="both"/>
        <w:rPr>
          <w:sz w:val="26"/>
          <w:szCs w:val="26"/>
        </w:rPr>
      </w:pPr>
    </w:p>
    <w:p w:rsidR="00B80299" w:rsidRPr="008C6173" w:rsidRDefault="00B80299" w:rsidP="00F05505">
      <w:pPr>
        <w:jc w:val="both"/>
        <w:rPr>
          <w:sz w:val="26"/>
        </w:rPr>
      </w:pPr>
    </w:p>
    <w:p w:rsidR="00B80299" w:rsidRPr="00B80299" w:rsidRDefault="00B80299" w:rsidP="00B80299">
      <w:pPr>
        <w:jc w:val="both"/>
        <w:rPr>
          <w:sz w:val="26"/>
        </w:rPr>
      </w:pPr>
      <w:r w:rsidRPr="00B80299">
        <w:rPr>
          <w:sz w:val="26"/>
        </w:rPr>
        <w:t>Председатель районного</w:t>
      </w:r>
    </w:p>
    <w:p w:rsidR="00F05505" w:rsidRDefault="00B80299" w:rsidP="00B80299">
      <w:pPr>
        <w:jc w:val="both"/>
        <w:rPr>
          <w:sz w:val="26"/>
        </w:rPr>
      </w:pPr>
      <w:r w:rsidRPr="00B80299">
        <w:rPr>
          <w:sz w:val="26"/>
        </w:rPr>
        <w:t>Совета народных депутатов                                                                          Е.А. Головенко</w:t>
      </w:r>
      <w:r w:rsidR="00F05505">
        <w:rPr>
          <w:sz w:val="26"/>
        </w:rPr>
        <w:tab/>
      </w:r>
      <w:r w:rsidR="00F05505">
        <w:rPr>
          <w:sz w:val="26"/>
        </w:rPr>
        <w:tab/>
      </w:r>
      <w:r w:rsidR="00F05505">
        <w:rPr>
          <w:sz w:val="26"/>
        </w:rPr>
        <w:tab/>
      </w:r>
      <w:r w:rsidR="00F05505">
        <w:rPr>
          <w:sz w:val="26"/>
        </w:rPr>
        <w:tab/>
        <w:t xml:space="preserve">            </w:t>
      </w: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9C6C94" w:rsidRDefault="009C6C94" w:rsidP="009C6C94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9C1735" w:rsidRPr="009C1735" w:rsidRDefault="009C1735" w:rsidP="009C1735">
      <w:pPr>
        <w:jc w:val="center"/>
        <w:rPr>
          <w:b/>
          <w:sz w:val="26"/>
        </w:rPr>
      </w:pPr>
      <w:r w:rsidRPr="009C1735">
        <w:rPr>
          <w:b/>
          <w:sz w:val="26"/>
        </w:rPr>
        <w:lastRenderedPageBreak/>
        <w:t>ИНФОРМАЦИЯ</w:t>
      </w:r>
    </w:p>
    <w:p w:rsidR="009C1735" w:rsidRPr="009C1735" w:rsidRDefault="009C1735" w:rsidP="009C1735">
      <w:pPr>
        <w:jc w:val="center"/>
        <w:rPr>
          <w:b/>
          <w:sz w:val="26"/>
        </w:rPr>
      </w:pPr>
      <w:r w:rsidRPr="009C1735">
        <w:rPr>
          <w:b/>
          <w:sz w:val="26"/>
        </w:rPr>
        <w:t>О результатах подготовки к отопительному периоду 2025-2026 годов</w:t>
      </w:r>
    </w:p>
    <w:p w:rsidR="009C1735" w:rsidRPr="009C1735" w:rsidRDefault="009C1735" w:rsidP="009C1735">
      <w:pPr>
        <w:jc w:val="both"/>
        <w:rPr>
          <w:sz w:val="26"/>
        </w:rPr>
      </w:pP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Подготовка к отопительному периоду 2025-2026</w:t>
      </w:r>
      <w:r>
        <w:rPr>
          <w:sz w:val="26"/>
        </w:rPr>
        <w:t xml:space="preserve"> годов</w:t>
      </w:r>
      <w:r w:rsidRPr="009C1735">
        <w:rPr>
          <w:sz w:val="26"/>
        </w:rPr>
        <w:t xml:space="preserve"> велась согласно плану неотложных мероприятий по подготовке объектов жилищно-коммунального и теплового хозяйства к работе в осеннее - зимний период 2025-2026</w:t>
      </w:r>
      <w:r>
        <w:rPr>
          <w:sz w:val="26"/>
        </w:rPr>
        <w:t xml:space="preserve"> годов</w:t>
      </w:r>
      <w:r w:rsidRPr="009C1735">
        <w:rPr>
          <w:sz w:val="26"/>
        </w:rPr>
        <w:t>, утвержденно</w:t>
      </w:r>
      <w:r w:rsidR="00EC01CF">
        <w:rPr>
          <w:sz w:val="26"/>
        </w:rPr>
        <w:t>му</w:t>
      </w:r>
      <w:r w:rsidRPr="009C1735">
        <w:rPr>
          <w:sz w:val="26"/>
        </w:rPr>
        <w:t xml:space="preserve"> постановлением главы Администрации района от 14.05.2025 №131 «О подготовке топливно-энергетического комплекса и жилищно-коммунального хозяйства Бурлинского района Алтайского края к работе в отопительный сезон 2025</w:t>
      </w:r>
      <w:r w:rsidR="004550A4">
        <w:rPr>
          <w:sz w:val="26"/>
        </w:rPr>
        <w:noBreakHyphen/>
      </w:r>
      <w:r w:rsidRPr="009C1735">
        <w:rPr>
          <w:sz w:val="26"/>
        </w:rPr>
        <w:t>2026 годов»</w:t>
      </w:r>
      <w:r w:rsidR="004550A4">
        <w:rPr>
          <w:sz w:val="26"/>
        </w:rPr>
        <w:t>. Д</w:t>
      </w:r>
      <w:r w:rsidRPr="009C1735">
        <w:rPr>
          <w:sz w:val="26"/>
        </w:rPr>
        <w:t>ля осуществления проверки готовности социально-значимых объектов к работе в зимний период создана рабочая комиссия. Проведена проверка бюджетных учреждений с составлением акта проверки готовности объекта и выдачи паспорта готовности. Объемы ремонтно-восстановительных работ, согласно плану неотложных мероприятий по подготовке объектов жилищно-коммунального и теплового хозяйства к работе в осенне-зимний период 2025-2026 гг. выполнен в полном объеме.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В районе в обеспечении теплом задействованы 19 котельных, из них 13 котельных МУП «Бурлинские коммунальные системы».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До прохождения отопительного периода 2025-2026</w:t>
      </w:r>
      <w:r w:rsidR="004550A4">
        <w:rPr>
          <w:sz w:val="26"/>
        </w:rPr>
        <w:t xml:space="preserve"> </w:t>
      </w:r>
      <w:r w:rsidRPr="009C1735">
        <w:rPr>
          <w:sz w:val="26"/>
        </w:rPr>
        <w:t xml:space="preserve">гг. во всех котельных теплоснабжающего предприятия произведены работы по ремонту котлов, проведен ремонт запорной и контрольно-измерительной арматуры, ревизия насосного оборудования, косметический ремонт зданий котельных. Мероприятия по программе подготовки объектов ЖКХ исполнены в полном объеме. 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За счет средств краевого бюджета произведена замена котельного оборудования на котельной в с.</w:t>
      </w:r>
      <w:r w:rsidR="004550A4">
        <w:rPr>
          <w:sz w:val="26"/>
        </w:rPr>
        <w:t> </w:t>
      </w:r>
      <w:r w:rsidRPr="009C1735">
        <w:rPr>
          <w:sz w:val="26"/>
        </w:rPr>
        <w:t>Устьянка, 2 котла Квр-0,63. Замена котла в с.</w:t>
      </w:r>
      <w:r w:rsidR="004550A4">
        <w:rPr>
          <w:sz w:val="26"/>
        </w:rPr>
        <w:t> </w:t>
      </w:r>
      <w:r w:rsidRPr="009C1735">
        <w:rPr>
          <w:sz w:val="26"/>
        </w:rPr>
        <w:t>Михайловка Квр-1,0</w:t>
      </w:r>
      <w:r w:rsidR="004550A4">
        <w:rPr>
          <w:sz w:val="26"/>
        </w:rPr>
        <w:t>,</w:t>
      </w:r>
      <w:r w:rsidRPr="009C1735">
        <w:rPr>
          <w:sz w:val="26"/>
        </w:rPr>
        <w:t xml:space="preserve"> и производится замена котла в с.</w:t>
      </w:r>
      <w:r w:rsidR="004550A4">
        <w:rPr>
          <w:sz w:val="26"/>
        </w:rPr>
        <w:t> </w:t>
      </w:r>
      <w:r w:rsidRPr="009C1735">
        <w:rPr>
          <w:sz w:val="26"/>
        </w:rPr>
        <w:t>Бурла котельная №1</w:t>
      </w:r>
      <w:r w:rsidR="004550A4">
        <w:rPr>
          <w:sz w:val="26"/>
        </w:rPr>
        <w:t xml:space="preserve"> Квр</w:t>
      </w:r>
      <w:r w:rsidR="004550A4">
        <w:rPr>
          <w:sz w:val="26"/>
        </w:rPr>
        <w:noBreakHyphen/>
      </w:r>
      <w:r w:rsidRPr="009C1735">
        <w:rPr>
          <w:sz w:val="26"/>
        </w:rPr>
        <w:t xml:space="preserve">1,25.  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По федеральной программе произведена замена теплотрассы</w:t>
      </w:r>
      <w:r w:rsidR="004550A4">
        <w:rPr>
          <w:sz w:val="26"/>
        </w:rPr>
        <w:t>:</w:t>
      </w:r>
      <w:r w:rsidRPr="009C1735">
        <w:rPr>
          <w:sz w:val="26"/>
        </w:rPr>
        <w:t xml:space="preserve"> в с.</w:t>
      </w:r>
      <w:r w:rsidR="004550A4">
        <w:rPr>
          <w:sz w:val="26"/>
        </w:rPr>
        <w:t> </w:t>
      </w:r>
      <w:r w:rsidRPr="009C1735">
        <w:rPr>
          <w:sz w:val="26"/>
        </w:rPr>
        <w:t xml:space="preserve">Михайловка 3,485 км, </w:t>
      </w:r>
      <w:r w:rsidR="004550A4">
        <w:rPr>
          <w:sz w:val="26"/>
        </w:rPr>
        <w:t xml:space="preserve">в </w:t>
      </w:r>
      <w:r w:rsidRPr="009C1735">
        <w:rPr>
          <w:sz w:val="26"/>
        </w:rPr>
        <w:t>с.</w:t>
      </w:r>
      <w:r w:rsidR="004550A4">
        <w:rPr>
          <w:sz w:val="26"/>
        </w:rPr>
        <w:t> </w:t>
      </w:r>
      <w:r w:rsidRPr="009C1735">
        <w:rPr>
          <w:sz w:val="26"/>
        </w:rPr>
        <w:t>Бурла 1,913 км.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Администрацией Бурлинского района в 2025</w:t>
      </w:r>
      <w:r w:rsidR="004550A4">
        <w:rPr>
          <w:sz w:val="26"/>
        </w:rPr>
        <w:t xml:space="preserve"> </w:t>
      </w:r>
      <w:r w:rsidRPr="009C1735">
        <w:rPr>
          <w:sz w:val="26"/>
        </w:rPr>
        <w:t>году были предприняты и реализованы все возможные меры по подготовке к текущему отопительному сезону. В результате все 13 котельных района и теплотрассы были своевременно подготовлены, сформирован нормативный запас угля. Согласно распоряжению №208</w:t>
      </w:r>
      <w:r w:rsidR="004550A4">
        <w:rPr>
          <w:sz w:val="26"/>
        </w:rPr>
        <w:noBreakHyphen/>
      </w:r>
      <w:r w:rsidRPr="009C1735">
        <w:rPr>
          <w:sz w:val="26"/>
        </w:rPr>
        <w:t xml:space="preserve">р от 18.09.2025 отопительный период 2025-2026 гг. начат с 18 сентября 2025 года по ходатайствам от организаций с круглосуточным пребыванием людей. Теплоснабжающее предприятие и бюджетные учреждения, имеющие в оперативном управлении котельные установки, приступили к пусконаладочным работам по выработке и подаче тепловой энергии потребителям, предусмотрев первоочередную подачу тепла в учреждения образования и здравоохранения. Все тепловое хозяйство работает в штатном режиме, жалоб от потребителей не поступало. 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 xml:space="preserve">В 2025 году вступили новые правила оценки готовности к отопительному периоду. Согласно Приказу Министерства энергетики Российской Федерации №2234 от 13 ноября 2024 года вводятся индексы готовности муниципальных образований, теплоснабжающих организаций и потребителей, так же утвержден порядок проверки готовности, сроки проведения проверки. На сегодняшний день Ростехнадзором подписан акт готовности муниципального унитарного предприятия «Бурлинские коммунальные системы» к отопительному периоду, сданы на проверку документы по муниципалитету. 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lastRenderedPageBreak/>
        <w:t xml:space="preserve"> На начало отопительного сезона создан запас </w:t>
      </w:r>
      <w:r w:rsidR="00582A74">
        <w:rPr>
          <w:sz w:val="26"/>
        </w:rPr>
        <w:t xml:space="preserve">угля </w:t>
      </w:r>
      <w:r w:rsidRPr="009C1735">
        <w:rPr>
          <w:sz w:val="26"/>
        </w:rPr>
        <w:t>1520 т. Остаток с прошлого отопительного сезона 400 т. Администрацией района приобретено 120 т угля для пополнения му</w:t>
      </w:r>
      <w:r w:rsidR="00582A74">
        <w:rPr>
          <w:sz w:val="26"/>
        </w:rPr>
        <w:t>ниципального резерва, 1000 тонн</w:t>
      </w:r>
      <w:r w:rsidRPr="009C1735">
        <w:rPr>
          <w:sz w:val="26"/>
        </w:rPr>
        <w:t xml:space="preserve"> приобретен</w:t>
      </w:r>
      <w:r w:rsidR="00582A74">
        <w:rPr>
          <w:sz w:val="26"/>
        </w:rPr>
        <w:t>о</w:t>
      </w:r>
      <w:r w:rsidRPr="009C1735">
        <w:rPr>
          <w:sz w:val="26"/>
        </w:rPr>
        <w:t xml:space="preserve"> муниципальным унитарным предприятием «Бурлинские коммунальные системы». В процессе проведения конкурс на поставку 2500 т. муниципальный резерв, 3000 т. конкурс МУП «БКС» на поставку угля. </w:t>
      </w:r>
    </w:p>
    <w:p w:rsidR="009C1735" w:rsidRPr="009C1735" w:rsidRDefault="0031678F" w:rsidP="009C1735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9C1735" w:rsidRPr="009C1735">
        <w:rPr>
          <w:sz w:val="26"/>
        </w:rPr>
        <w:t xml:space="preserve">Размеры задолженности Администрации Бурлинского района перед поставщиками топлива </w:t>
      </w:r>
      <w:r w:rsidR="004A61E7">
        <w:rPr>
          <w:sz w:val="26"/>
        </w:rPr>
        <w:t>13691</w:t>
      </w:r>
      <w:r w:rsidR="009C1735" w:rsidRPr="009C1735">
        <w:rPr>
          <w:sz w:val="26"/>
        </w:rPr>
        <w:t xml:space="preserve"> тыс.</w:t>
      </w:r>
      <w:r w:rsidR="00CF4CF3">
        <w:rPr>
          <w:sz w:val="26"/>
        </w:rPr>
        <w:t xml:space="preserve"> </w:t>
      </w:r>
      <w:r w:rsidR="009C1735" w:rsidRPr="009C1735">
        <w:rPr>
          <w:sz w:val="26"/>
        </w:rPr>
        <w:t>рублей:</w:t>
      </w:r>
    </w:p>
    <w:p w:rsidR="009C1735" w:rsidRPr="009C1735" w:rsidRDefault="00CF4CF3" w:rsidP="009C1735">
      <w:pPr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 w:rsidR="009C1735" w:rsidRPr="009C1735">
        <w:rPr>
          <w:sz w:val="26"/>
        </w:rPr>
        <w:t>2691 тыс.</w:t>
      </w:r>
      <w:r>
        <w:rPr>
          <w:sz w:val="26"/>
        </w:rPr>
        <w:t xml:space="preserve"> рублей АО «Кузбасразрез</w:t>
      </w:r>
      <w:r w:rsidR="009C1735" w:rsidRPr="009C1735">
        <w:rPr>
          <w:sz w:val="26"/>
        </w:rPr>
        <w:t>уголь»</w:t>
      </w:r>
      <w:r>
        <w:rPr>
          <w:sz w:val="26"/>
        </w:rPr>
        <w:t>;</w:t>
      </w:r>
    </w:p>
    <w:p w:rsidR="009C1735" w:rsidRPr="009C1735" w:rsidRDefault="00CF4CF3" w:rsidP="009C1735">
      <w:pPr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 w:rsidR="009C1735" w:rsidRPr="009C1735">
        <w:rPr>
          <w:sz w:val="26"/>
        </w:rPr>
        <w:t>11000 тыс.</w:t>
      </w:r>
      <w:r>
        <w:rPr>
          <w:sz w:val="26"/>
        </w:rPr>
        <w:t xml:space="preserve"> </w:t>
      </w:r>
      <w:r w:rsidR="009C1735" w:rsidRPr="009C1735">
        <w:rPr>
          <w:sz w:val="26"/>
        </w:rPr>
        <w:t>рублей Минстрой Алтайского края за резервный уголь.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Проблемы в жилищно-коммунальной отрасли не убавляются, основные, на мой взгляд, перешли в разряд постоянных</w:t>
      </w:r>
      <w:r w:rsidR="001D29B9">
        <w:rPr>
          <w:sz w:val="26"/>
        </w:rPr>
        <w:t>,</w:t>
      </w:r>
      <w:r w:rsidRPr="009C1735">
        <w:rPr>
          <w:sz w:val="26"/>
        </w:rPr>
        <w:t xml:space="preserve"> это: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-</w:t>
      </w:r>
      <w:r w:rsidRPr="009C1735">
        <w:rPr>
          <w:sz w:val="26"/>
        </w:rPr>
        <w:tab/>
        <w:t>износ технологического оборудования и коммуникаций;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-</w:t>
      </w:r>
      <w:r w:rsidRPr="009C1735">
        <w:rPr>
          <w:sz w:val="26"/>
        </w:rPr>
        <w:tab/>
        <w:t>рост цен на энергоресурсы;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-</w:t>
      </w:r>
      <w:r w:rsidRPr="009C1735">
        <w:rPr>
          <w:sz w:val="26"/>
        </w:rPr>
        <w:tab/>
        <w:t>вопросы в части тарифного регулирования, в том числе по предельной стоимости угля;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>-</w:t>
      </w:r>
      <w:r w:rsidRPr="009C1735">
        <w:rPr>
          <w:sz w:val="26"/>
        </w:rPr>
        <w:tab/>
        <w:t>трудные условия труда и низкий уровень заработной платы;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 xml:space="preserve">- </w:t>
      </w:r>
      <w:r w:rsidRPr="009C1735">
        <w:rPr>
          <w:sz w:val="26"/>
        </w:rPr>
        <w:tab/>
        <w:t>недостаток квалифицированных кадров</w:t>
      </w:r>
      <w:r w:rsidR="001D29B9">
        <w:rPr>
          <w:sz w:val="26"/>
        </w:rPr>
        <w:t>.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  <w:r w:rsidRPr="009C1735">
        <w:rPr>
          <w:sz w:val="26"/>
        </w:rPr>
        <w:t xml:space="preserve">Но не смотря на все трудности предприятия коммунальной сферы продолжают трудится на благо населения Бурлинского района, выполняют возложенные на них обязанности по бесперебойному обеспечению населения теплом. Прошлые осенне-зимние периоды прошли без сбоев и длительных перерывов в подаче тепла, надеемся, что и </w:t>
      </w:r>
      <w:r w:rsidR="001D29B9">
        <w:rPr>
          <w:sz w:val="26"/>
        </w:rPr>
        <w:t xml:space="preserve">в </w:t>
      </w:r>
      <w:r w:rsidRPr="009C1735">
        <w:rPr>
          <w:sz w:val="26"/>
        </w:rPr>
        <w:t>наступившем периоде сбоев не будет.</w:t>
      </w:r>
    </w:p>
    <w:p w:rsidR="009C1735" w:rsidRPr="009C1735" w:rsidRDefault="009C1735" w:rsidP="009C1735">
      <w:pPr>
        <w:ind w:firstLine="709"/>
        <w:jc w:val="both"/>
        <w:rPr>
          <w:sz w:val="26"/>
        </w:rPr>
      </w:pPr>
    </w:p>
    <w:p w:rsidR="009C1735" w:rsidRPr="009C1735" w:rsidRDefault="009C1735" w:rsidP="009C1735">
      <w:pPr>
        <w:jc w:val="both"/>
        <w:rPr>
          <w:sz w:val="26"/>
        </w:rPr>
      </w:pPr>
    </w:p>
    <w:p w:rsidR="009C1735" w:rsidRPr="009C1735" w:rsidRDefault="009C1735" w:rsidP="009C1735">
      <w:pPr>
        <w:jc w:val="both"/>
        <w:rPr>
          <w:sz w:val="26"/>
        </w:rPr>
      </w:pPr>
    </w:p>
    <w:p w:rsidR="009C1735" w:rsidRPr="009C1735" w:rsidRDefault="009C1735" w:rsidP="009C1735">
      <w:pPr>
        <w:jc w:val="both"/>
        <w:rPr>
          <w:sz w:val="26"/>
        </w:rPr>
      </w:pPr>
      <w:r w:rsidRPr="009C1735">
        <w:rPr>
          <w:sz w:val="26"/>
        </w:rPr>
        <w:t>И.</w:t>
      </w:r>
      <w:r w:rsidR="001D29B9">
        <w:rPr>
          <w:sz w:val="26"/>
        </w:rPr>
        <w:t xml:space="preserve"> </w:t>
      </w:r>
      <w:r w:rsidRPr="009C1735">
        <w:rPr>
          <w:sz w:val="26"/>
        </w:rPr>
        <w:t>о.</w:t>
      </w:r>
      <w:r w:rsidR="001D29B9">
        <w:rPr>
          <w:sz w:val="26"/>
        </w:rPr>
        <w:t xml:space="preserve"> </w:t>
      </w:r>
      <w:r w:rsidRPr="009C1735">
        <w:rPr>
          <w:sz w:val="26"/>
        </w:rPr>
        <w:t>начальника отдела ЖКХ</w:t>
      </w:r>
    </w:p>
    <w:p w:rsidR="009C1735" w:rsidRPr="009C1735" w:rsidRDefault="009C1735" w:rsidP="009C1735">
      <w:pPr>
        <w:jc w:val="both"/>
        <w:rPr>
          <w:sz w:val="26"/>
        </w:rPr>
      </w:pPr>
      <w:r w:rsidRPr="009C1735">
        <w:rPr>
          <w:sz w:val="26"/>
        </w:rPr>
        <w:t>Администрации района</w:t>
      </w:r>
      <w:r w:rsidRPr="009C1735">
        <w:rPr>
          <w:sz w:val="26"/>
        </w:rPr>
        <w:tab/>
      </w:r>
      <w:r w:rsidRPr="009C1735">
        <w:rPr>
          <w:sz w:val="26"/>
        </w:rPr>
        <w:tab/>
      </w:r>
      <w:r w:rsidRPr="009C1735">
        <w:rPr>
          <w:sz w:val="26"/>
        </w:rPr>
        <w:tab/>
      </w:r>
      <w:r w:rsidRPr="009C1735">
        <w:rPr>
          <w:sz w:val="26"/>
        </w:rPr>
        <w:tab/>
      </w:r>
      <w:r w:rsidRPr="009C1735">
        <w:rPr>
          <w:sz w:val="26"/>
        </w:rPr>
        <w:tab/>
      </w:r>
      <w:r w:rsidRPr="009C1735">
        <w:rPr>
          <w:sz w:val="26"/>
        </w:rPr>
        <w:tab/>
      </w:r>
      <w:r w:rsidRPr="009C1735">
        <w:rPr>
          <w:sz w:val="26"/>
        </w:rPr>
        <w:tab/>
      </w:r>
      <w:r w:rsidRPr="009C1735">
        <w:rPr>
          <w:sz w:val="26"/>
        </w:rPr>
        <w:tab/>
        <w:t xml:space="preserve">   Ф.Ф.</w:t>
      </w:r>
      <w:r w:rsidR="001D29B9">
        <w:rPr>
          <w:sz w:val="26"/>
        </w:rPr>
        <w:t xml:space="preserve"> </w:t>
      </w:r>
      <w:r w:rsidRPr="009C1735">
        <w:rPr>
          <w:sz w:val="26"/>
        </w:rPr>
        <w:t>Казьмин</w:t>
      </w:r>
    </w:p>
    <w:p w:rsidR="00E84025" w:rsidRPr="00261EC1" w:rsidRDefault="00E84025" w:rsidP="009C1735">
      <w:pPr>
        <w:jc w:val="both"/>
        <w:rPr>
          <w:rFonts w:eastAsia="Calibri"/>
          <w:sz w:val="26"/>
          <w:szCs w:val="26"/>
        </w:rPr>
      </w:pPr>
    </w:p>
    <w:sectPr w:rsidR="00E84025" w:rsidRPr="00261EC1" w:rsidSect="00E8402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935"/>
    <w:multiLevelType w:val="hybridMultilevel"/>
    <w:tmpl w:val="2188CE8C"/>
    <w:lvl w:ilvl="0" w:tplc="74787C76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5505"/>
    <w:rsid w:val="0017252F"/>
    <w:rsid w:val="001B4AED"/>
    <w:rsid w:val="001D29B9"/>
    <w:rsid w:val="001E316F"/>
    <w:rsid w:val="00261EC1"/>
    <w:rsid w:val="002E08D5"/>
    <w:rsid w:val="002F40F7"/>
    <w:rsid w:val="00302B5B"/>
    <w:rsid w:val="0031678F"/>
    <w:rsid w:val="00341FE0"/>
    <w:rsid w:val="00373713"/>
    <w:rsid w:val="003A11BF"/>
    <w:rsid w:val="003B272B"/>
    <w:rsid w:val="004550A4"/>
    <w:rsid w:val="004A61E7"/>
    <w:rsid w:val="004B106C"/>
    <w:rsid w:val="004D3654"/>
    <w:rsid w:val="00527949"/>
    <w:rsid w:val="00556888"/>
    <w:rsid w:val="00565F03"/>
    <w:rsid w:val="00582A74"/>
    <w:rsid w:val="00642B57"/>
    <w:rsid w:val="0064798F"/>
    <w:rsid w:val="006555E9"/>
    <w:rsid w:val="00695B16"/>
    <w:rsid w:val="006A4854"/>
    <w:rsid w:val="006D3B50"/>
    <w:rsid w:val="00763CB3"/>
    <w:rsid w:val="007905AF"/>
    <w:rsid w:val="00854A63"/>
    <w:rsid w:val="0089324D"/>
    <w:rsid w:val="008B799A"/>
    <w:rsid w:val="008C2AD4"/>
    <w:rsid w:val="008C6173"/>
    <w:rsid w:val="00906194"/>
    <w:rsid w:val="009455ED"/>
    <w:rsid w:val="009743AC"/>
    <w:rsid w:val="009C1735"/>
    <w:rsid w:val="009C6C94"/>
    <w:rsid w:val="00A66E60"/>
    <w:rsid w:val="00A70599"/>
    <w:rsid w:val="00A711E8"/>
    <w:rsid w:val="00AC7C6D"/>
    <w:rsid w:val="00B130B0"/>
    <w:rsid w:val="00B80299"/>
    <w:rsid w:val="00BB3992"/>
    <w:rsid w:val="00C56BB1"/>
    <w:rsid w:val="00CC1E97"/>
    <w:rsid w:val="00CD7CAB"/>
    <w:rsid w:val="00CF4CF3"/>
    <w:rsid w:val="00D922FC"/>
    <w:rsid w:val="00E26CCF"/>
    <w:rsid w:val="00E76ED4"/>
    <w:rsid w:val="00E84025"/>
    <w:rsid w:val="00EB7B88"/>
    <w:rsid w:val="00EC01CF"/>
    <w:rsid w:val="00F05505"/>
    <w:rsid w:val="00F8565B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1F90-8535-4AFB-8345-A1A7352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5505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055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F05505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uiPriority w:val="99"/>
    <w:rsid w:val="00F055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F05505"/>
    <w:rPr>
      <w:b/>
      <w:bCs/>
    </w:rPr>
  </w:style>
  <w:style w:type="character" w:customStyle="1" w:styleId="2">
    <w:name w:val="Основной текст (2)_"/>
    <w:basedOn w:val="a0"/>
    <w:link w:val="20"/>
    <w:rsid w:val="008C6173"/>
    <w:rPr>
      <w:rFonts w:ascii="Times New Roman" w:eastAsia="Times New Roman" w:hAnsi="Times New Roman"/>
      <w:b/>
      <w:bCs/>
      <w:spacing w:val="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173"/>
    <w:pPr>
      <w:widowControl w:val="0"/>
      <w:shd w:val="clear" w:color="auto" w:fill="FFFFFF"/>
      <w:spacing w:line="322" w:lineRule="exact"/>
    </w:pPr>
    <w:rPr>
      <w:rFonts w:cstheme="minorBidi"/>
      <w:b/>
      <w:bCs/>
      <w:spacing w:val="9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C61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36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65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2A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2AD4"/>
  </w:style>
  <w:style w:type="character" w:customStyle="1" w:styleId="ac">
    <w:name w:val="Текст примечания Знак"/>
    <w:basedOn w:val="a0"/>
    <w:link w:val="ab"/>
    <w:uiPriority w:val="99"/>
    <w:semiHidden/>
    <w:rsid w:val="008C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2A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2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3</cp:revision>
  <cp:lastPrinted>2024-06-21T09:17:00Z</cp:lastPrinted>
  <dcterms:created xsi:type="dcterms:W3CDTF">2025-10-21T08:00:00Z</dcterms:created>
  <dcterms:modified xsi:type="dcterms:W3CDTF">2025-10-21T08:01:00Z</dcterms:modified>
</cp:coreProperties>
</file>