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A0" w:rsidRPr="00E969FE" w:rsidRDefault="000202A0" w:rsidP="00C644FC">
      <w:pPr>
        <w:widowControl w:val="0"/>
        <w:jc w:val="center"/>
        <w:rPr>
          <w:b/>
          <w:sz w:val="24"/>
          <w:szCs w:val="24"/>
        </w:rPr>
      </w:pPr>
      <w:r w:rsidRPr="00E969FE">
        <w:rPr>
          <w:b/>
          <w:sz w:val="24"/>
          <w:szCs w:val="24"/>
        </w:rPr>
        <w:t>РОССИЙСКАЯ ФЕДЕРАЦИЯ</w:t>
      </w:r>
    </w:p>
    <w:p w:rsidR="000202A0" w:rsidRPr="00E969FE" w:rsidRDefault="000202A0" w:rsidP="00C644FC">
      <w:pPr>
        <w:widowControl w:val="0"/>
        <w:jc w:val="center"/>
        <w:rPr>
          <w:b/>
          <w:sz w:val="24"/>
          <w:szCs w:val="24"/>
        </w:rPr>
      </w:pPr>
      <w:r w:rsidRPr="00E969FE">
        <w:rPr>
          <w:b/>
          <w:sz w:val="24"/>
          <w:szCs w:val="24"/>
        </w:rPr>
        <w:t>БУРЛИНСКИЙ РАЙОННЫЙ СОВЕТ НАРОДНЫХ ДЕПУТАТОВ</w:t>
      </w:r>
    </w:p>
    <w:p w:rsidR="000202A0" w:rsidRPr="00E969FE" w:rsidRDefault="000202A0" w:rsidP="00C644FC">
      <w:pPr>
        <w:widowControl w:val="0"/>
        <w:jc w:val="center"/>
        <w:rPr>
          <w:b/>
          <w:sz w:val="24"/>
          <w:szCs w:val="24"/>
        </w:rPr>
      </w:pPr>
      <w:r w:rsidRPr="00E969FE">
        <w:rPr>
          <w:b/>
          <w:sz w:val="24"/>
          <w:szCs w:val="24"/>
        </w:rPr>
        <w:t>АЛТАЙСКОГО КРАЯ</w:t>
      </w:r>
    </w:p>
    <w:p w:rsidR="000202A0" w:rsidRPr="00E969FE" w:rsidRDefault="000202A0" w:rsidP="00C644FC">
      <w:pPr>
        <w:widowControl w:val="0"/>
        <w:jc w:val="center"/>
        <w:rPr>
          <w:b/>
          <w:sz w:val="24"/>
          <w:szCs w:val="24"/>
        </w:rPr>
      </w:pPr>
    </w:p>
    <w:p w:rsidR="000202A0" w:rsidRPr="00E969FE" w:rsidRDefault="000202A0" w:rsidP="00C644FC">
      <w:pPr>
        <w:widowControl w:val="0"/>
        <w:jc w:val="center"/>
        <w:rPr>
          <w:b/>
          <w:sz w:val="24"/>
          <w:szCs w:val="24"/>
        </w:rPr>
      </w:pPr>
    </w:p>
    <w:p w:rsidR="000202A0" w:rsidRPr="007F532E" w:rsidRDefault="000202A0" w:rsidP="00C644FC">
      <w:pPr>
        <w:pStyle w:val="1"/>
        <w:widowControl w:val="0"/>
        <w:ind w:firstLine="0"/>
        <w:jc w:val="center"/>
        <w:rPr>
          <w:b/>
          <w:sz w:val="28"/>
          <w:szCs w:val="28"/>
        </w:rPr>
      </w:pPr>
      <w:r w:rsidRPr="007F532E">
        <w:rPr>
          <w:b/>
          <w:sz w:val="28"/>
          <w:szCs w:val="28"/>
        </w:rPr>
        <w:t>Р Е Ш Е Н И Е</w:t>
      </w:r>
    </w:p>
    <w:p w:rsidR="000202A0" w:rsidRPr="00E969FE" w:rsidRDefault="000202A0" w:rsidP="00D04AE6"/>
    <w:p w:rsidR="000202A0" w:rsidRPr="00E969FE" w:rsidRDefault="000202A0" w:rsidP="00D04AE6"/>
    <w:p w:rsidR="000202A0" w:rsidRPr="00E969FE" w:rsidRDefault="00505795" w:rsidP="00C644FC">
      <w:pPr>
        <w:widowControl w:val="0"/>
        <w:rPr>
          <w:sz w:val="26"/>
          <w:szCs w:val="26"/>
        </w:rPr>
      </w:pPr>
      <w:r>
        <w:rPr>
          <w:sz w:val="26"/>
          <w:szCs w:val="26"/>
        </w:rPr>
        <w:t xml:space="preserve">20 </w:t>
      </w:r>
      <w:r w:rsidR="00B06E1D">
        <w:rPr>
          <w:sz w:val="26"/>
          <w:szCs w:val="26"/>
        </w:rPr>
        <w:t>декабря 202</w:t>
      </w:r>
      <w:r w:rsidR="00747828">
        <w:rPr>
          <w:sz w:val="26"/>
          <w:szCs w:val="26"/>
        </w:rPr>
        <w:t>2</w:t>
      </w:r>
      <w:r w:rsidR="000202A0" w:rsidRPr="00E969FE">
        <w:rPr>
          <w:sz w:val="26"/>
          <w:szCs w:val="26"/>
        </w:rPr>
        <w:t xml:space="preserve"> г</w:t>
      </w:r>
      <w:r w:rsidR="00766E37">
        <w:rPr>
          <w:sz w:val="26"/>
          <w:szCs w:val="26"/>
        </w:rPr>
        <w:t xml:space="preserve">.  </w:t>
      </w:r>
      <w:r w:rsidR="000202A0" w:rsidRPr="00E969FE">
        <w:rPr>
          <w:sz w:val="26"/>
          <w:szCs w:val="26"/>
        </w:rPr>
        <w:t xml:space="preserve">                                                                                                    </w:t>
      </w:r>
      <w:r w:rsidR="00AF043F">
        <w:rPr>
          <w:sz w:val="26"/>
          <w:szCs w:val="26"/>
        </w:rPr>
        <w:t xml:space="preserve">         </w:t>
      </w:r>
      <w:r w:rsidR="000202A0" w:rsidRPr="00E969FE">
        <w:rPr>
          <w:sz w:val="26"/>
          <w:szCs w:val="26"/>
        </w:rPr>
        <w:t xml:space="preserve">№ </w:t>
      </w:r>
      <w:r>
        <w:rPr>
          <w:sz w:val="26"/>
          <w:szCs w:val="26"/>
        </w:rPr>
        <w:t>32</w:t>
      </w:r>
    </w:p>
    <w:p w:rsidR="000202A0" w:rsidRPr="00E969FE" w:rsidRDefault="000202A0" w:rsidP="00C644FC">
      <w:pPr>
        <w:widowControl w:val="0"/>
        <w:jc w:val="center"/>
        <w:rPr>
          <w:sz w:val="22"/>
          <w:szCs w:val="22"/>
        </w:rPr>
      </w:pPr>
      <w:r w:rsidRPr="00E969FE">
        <w:rPr>
          <w:sz w:val="22"/>
          <w:szCs w:val="22"/>
        </w:rPr>
        <w:t>с. Бурла</w:t>
      </w:r>
    </w:p>
    <w:p w:rsidR="000202A0" w:rsidRPr="00E969FE" w:rsidRDefault="000202A0" w:rsidP="00C644FC">
      <w:pPr>
        <w:widowControl w:val="0"/>
        <w:jc w:val="both"/>
        <w:rPr>
          <w:sz w:val="22"/>
          <w:szCs w:val="22"/>
        </w:rPr>
      </w:pPr>
    </w:p>
    <w:p w:rsidR="000202A0" w:rsidRPr="00E969FE" w:rsidRDefault="000202A0" w:rsidP="00C644FC">
      <w:pPr>
        <w:widowControl w:val="0"/>
        <w:jc w:val="both"/>
        <w:rPr>
          <w:b/>
          <w:sz w:val="28"/>
          <w:szCs w:val="28"/>
        </w:rPr>
      </w:pPr>
      <w:r w:rsidRPr="00E969FE">
        <w:rPr>
          <w:b/>
          <w:sz w:val="28"/>
          <w:szCs w:val="28"/>
        </w:rPr>
        <w:t>Об утверждении бюджета</w:t>
      </w:r>
    </w:p>
    <w:p w:rsidR="000202A0" w:rsidRPr="00E969FE" w:rsidRDefault="000202A0" w:rsidP="00C644FC">
      <w:pPr>
        <w:widowControl w:val="0"/>
        <w:jc w:val="both"/>
        <w:rPr>
          <w:b/>
          <w:sz w:val="28"/>
          <w:szCs w:val="28"/>
        </w:rPr>
      </w:pPr>
      <w:r w:rsidRPr="00E969FE">
        <w:rPr>
          <w:b/>
          <w:sz w:val="28"/>
          <w:szCs w:val="28"/>
        </w:rPr>
        <w:t>муниципального образования</w:t>
      </w:r>
    </w:p>
    <w:p w:rsidR="000202A0" w:rsidRPr="00E969FE" w:rsidRDefault="000202A0" w:rsidP="00C644FC">
      <w:pPr>
        <w:widowControl w:val="0"/>
        <w:jc w:val="both"/>
        <w:rPr>
          <w:b/>
          <w:sz w:val="28"/>
          <w:szCs w:val="28"/>
        </w:rPr>
      </w:pPr>
      <w:smartTag w:uri="urn:schemas-microsoft-com:office:smarttags" w:element="PersonName">
        <w:r w:rsidRPr="00E969FE">
          <w:rPr>
            <w:b/>
            <w:sz w:val="28"/>
            <w:szCs w:val="28"/>
          </w:rPr>
          <w:t>Бурлинский район</w:t>
        </w:r>
      </w:smartTag>
      <w:r w:rsidRPr="00E969FE">
        <w:rPr>
          <w:b/>
          <w:sz w:val="28"/>
          <w:szCs w:val="28"/>
        </w:rPr>
        <w:t xml:space="preserve"> Алтайского</w:t>
      </w:r>
    </w:p>
    <w:p w:rsidR="000202A0" w:rsidRPr="00E969FE" w:rsidRDefault="00AF043F" w:rsidP="00C644FC">
      <w:pPr>
        <w:widowControl w:val="0"/>
        <w:jc w:val="both"/>
        <w:rPr>
          <w:b/>
          <w:sz w:val="28"/>
          <w:szCs w:val="28"/>
        </w:rPr>
      </w:pPr>
      <w:r>
        <w:rPr>
          <w:b/>
          <w:sz w:val="28"/>
          <w:szCs w:val="28"/>
        </w:rPr>
        <w:t>края</w:t>
      </w:r>
      <w:r w:rsidR="0050444D">
        <w:rPr>
          <w:b/>
          <w:sz w:val="28"/>
          <w:szCs w:val="28"/>
        </w:rPr>
        <w:t xml:space="preserve"> на 202</w:t>
      </w:r>
      <w:r w:rsidR="00747828">
        <w:rPr>
          <w:b/>
          <w:sz w:val="28"/>
          <w:szCs w:val="28"/>
        </w:rPr>
        <w:t>3</w:t>
      </w:r>
      <w:r w:rsidR="000202A0" w:rsidRPr="00E969FE">
        <w:rPr>
          <w:b/>
          <w:sz w:val="28"/>
          <w:szCs w:val="28"/>
        </w:rPr>
        <w:t xml:space="preserve"> год</w:t>
      </w:r>
    </w:p>
    <w:p w:rsidR="000202A0" w:rsidRPr="00E969FE" w:rsidRDefault="000202A0" w:rsidP="00C644FC">
      <w:pPr>
        <w:widowControl w:val="0"/>
        <w:jc w:val="both"/>
        <w:rPr>
          <w:b/>
          <w:sz w:val="28"/>
          <w:szCs w:val="28"/>
        </w:rPr>
      </w:pPr>
    </w:p>
    <w:p w:rsidR="000202A0" w:rsidRPr="00E969FE" w:rsidRDefault="000202A0" w:rsidP="00C644FC">
      <w:pPr>
        <w:widowControl w:val="0"/>
        <w:ind w:firstLine="709"/>
        <w:jc w:val="both"/>
        <w:rPr>
          <w:sz w:val="26"/>
          <w:szCs w:val="26"/>
        </w:rPr>
      </w:pPr>
      <w:r w:rsidRPr="00E969FE">
        <w:rPr>
          <w:sz w:val="26"/>
          <w:szCs w:val="26"/>
        </w:rPr>
        <w:t xml:space="preserve">В соответствии с Бюджетным кодексом Российской Федерации, пунктом 2 статьи 24, пунктом 2 статьи 26, статьёй 60 Устава муниципального образования </w:t>
      </w:r>
      <w:smartTag w:uri="urn:schemas-microsoft-com:office:smarttags" w:element="PersonName">
        <w:r w:rsidRPr="00E969FE">
          <w:rPr>
            <w:sz w:val="26"/>
            <w:szCs w:val="26"/>
          </w:rPr>
          <w:t>Бурлинский район</w:t>
        </w:r>
      </w:smartTag>
      <w:r w:rsidRPr="00E969FE">
        <w:rPr>
          <w:sz w:val="26"/>
          <w:szCs w:val="26"/>
        </w:rPr>
        <w:t xml:space="preserve"> Алтайского края, районный Совет народных депутатов</w:t>
      </w:r>
    </w:p>
    <w:p w:rsidR="000202A0" w:rsidRPr="00E969FE" w:rsidRDefault="000202A0" w:rsidP="00C644FC">
      <w:pPr>
        <w:widowControl w:val="0"/>
        <w:jc w:val="center"/>
        <w:rPr>
          <w:sz w:val="26"/>
          <w:szCs w:val="26"/>
        </w:rPr>
      </w:pPr>
      <w:r w:rsidRPr="00E969FE">
        <w:rPr>
          <w:sz w:val="26"/>
          <w:szCs w:val="26"/>
        </w:rPr>
        <w:t>Р Е Ш И Л:</w:t>
      </w:r>
    </w:p>
    <w:p w:rsidR="000202A0" w:rsidRPr="00A44B66" w:rsidRDefault="000202A0" w:rsidP="00C644FC">
      <w:pPr>
        <w:widowControl w:val="0"/>
        <w:jc w:val="both"/>
        <w:rPr>
          <w:sz w:val="26"/>
          <w:szCs w:val="26"/>
        </w:rPr>
      </w:pPr>
      <w:r w:rsidRPr="00E969FE">
        <w:rPr>
          <w:sz w:val="26"/>
          <w:szCs w:val="26"/>
        </w:rPr>
        <w:tab/>
        <w:t>1. Принять решение районного Совета народных депутатов «Об утверждении бюджета муниципального образования Бурлинск</w:t>
      </w:r>
      <w:r w:rsidR="00747828">
        <w:rPr>
          <w:sz w:val="26"/>
          <w:szCs w:val="26"/>
        </w:rPr>
        <w:t>ий район Алтайского края на 2023</w:t>
      </w:r>
      <w:r w:rsidR="00A44B66">
        <w:rPr>
          <w:sz w:val="26"/>
          <w:szCs w:val="26"/>
        </w:rPr>
        <w:t xml:space="preserve"> </w:t>
      </w:r>
      <w:r w:rsidRPr="00E969FE">
        <w:rPr>
          <w:sz w:val="26"/>
          <w:szCs w:val="26"/>
        </w:rPr>
        <w:t xml:space="preserve">год» (прилагается). </w:t>
      </w:r>
    </w:p>
    <w:p w:rsidR="000202A0" w:rsidRPr="00E969FE" w:rsidRDefault="000202A0" w:rsidP="00A44B66">
      <w:pPr>
        <w:widowControl w:val="0"/>
        <w:suppressAutoHyphens/>
        <w:ind w:firstLine="720"/>
        <w:jc w:val="both"/>
        <w:rPr>
          <w:color w:val="000000"/>
          <w:sz w:val="26"/>
          <w:szCs w:val="26"/>
        </w:rPr>
      </w:pPr>
      <w:r w:rsidRPr="00E969FE">
        <w:rPr>
          <w:color w:val="000000"/>
          <w:sz w:val="26"/>
          <w:szCs w:val="26"/>
        </w:rPr>
        <w:t>2. Направить данное решение главе района для подписания и обнародования в установленном порядке.</w:t>
      </w:r>
    </w:p>
    <w:p w:rsidR="000202A0" w:rsidRPr="009D0E8F" w:rsidRDefault="000202A0" w:rsidP="00A44B66">
      <w:pPr>
        <w:widowControl w:val="0"/>
        <w:suppressAutoHyphens/>
        <w:ind w:firstLine="720"/>
        <w:jc w:val="both"/>
        <w:rPr>
          <w:sz w:val="26"/>
          <w:szCs w:val="26"/>
        </w:rPr>
      </w:pPr>
      <w:r w:rsidRPr="009D0E8F">
        <w:rPr>
          <w:sz w:val="26"/>
          <w:szCs w:val="26"/>
        </w:rPr>
        <w:t>3. Контроль за выполнением настоящего решения возложить на постоянную комиссию РСНД по вопросам собственности, налогам, бюджету и экономической политике (</w:t>
      </w:r>
      <w:r w:rsidR="00B96711">
        <w:rPr>
          <w:sz w:val="26"/>
          <w:szCs w:val="26"/>
        </w:rPr>
        <w:t>Федяй А.В.</w:t>
      </w:r>
      <w:r w:rsidRPr="009D0E8F">
        <w:rPr>
          <w:sz w:val="26"/>
          <w:szCs w:val="26"/>
        </w:rPr>
        <w:t>).</w:t>
      </w:r>
    </w:p>
    <w:p w:rsidR="000202A0" w:rsidRPr="00E969FE" w:rsidRDefault="000202A0" w:rsidP="00A44B66">
      <w:pPr>
        <w:widowControl w:val="0"/>
        <w:suppressAutoHyphens/>
        <w:ind w:firstLine="720"/>
        <w:jc w:val="both"/>
        <w:rPr>
          <w:color w:val="000000"/>
          <w:sz w:val="26"/>
          <w:szCs w:val="26"/>
        </w:rPr>
      </w:pPr>
      <w:r w:rsidRPr="00E969FE">
        <w:rPr>
          <w:color w:val="000000"/>
          <w:sz w:val="26"/>
          <w:szCs w:val="26"/>
        </w:rPr>
        <w:t xml:space="preserve">4. Настоящее Решение </w:t>
      </w:r>
      <w:r w:rsidR="0050444D">
        <w:rPr>
          <w:color w:val="000000"/>
          <w:sz w:val="26"/>
          <w:szCs w:val="26"/>
        </w:rPr>
        <w:t>вступает в силу с 01.01.202</w:t>
      </w:r>
      <w:r w:rsidR="00747828">
        <w:rPr>
          <w:color w:val="000000"/>
          <w:sz w:val="26"/>
          <w:szCs w:val="26"/>
        </w:rPr>
        <w:t>3</w:t>
      </w:r>
      <w:r w:rsidRPr="00E969FE">
        <w:rPr>
          <w:color w:val="000000"/>
          <w:sz w:val="26"/>
          <w:szCs w:val="26"/>
        </w:rPr>
        <w:t>.</w:t>
      </w:r>
    </w:p>
    <w:p w:rsidR="000202A0" w:rsidRDefault="000202A0" w:rsidP="00C644FC">
      <w:pPr>
        <w:widowControl w:val="0"/>
        <w:ind w:firstLine="720"/>
        <w:jc w:val="both"/>
        <w:rPr>
          <w:color w:val="000000"/>
          <w:sz w:val="26"/>
          <w:szCs w:val="26"/>
        </w:rPr>
      </w:pPr>
    </w:p>
    <w:p w:rsidR="00A44B66" w:rsidRPr="00E969FE" w:rsidRDefault="00A44B66" w:rsidP="00C644FC">
      <w:pPr>
        <w:widowControl w:val="0"/>
        <w:ind w:firstLine="720"/>
        <w:jc w:val="both"/>
        <w:rPr>
          <w:color w:val="000000"/>
          <w:sz w:val="26"/>
          <w:szCs w:val="26"/>
        </w:rPr>
      </w:pPr>
    </w:p>
    <w:p w:rsidR="000202A0" w:rsidRPr="00E969FE" w:rsidRDefault="000202A0" w:rsidP="00C644FC">
      <w:pPr>
        <w:widowControl w:val="0"/>
        <w:jc w:val="both"/>
        <w:rPr>
          <w:color w:val="000000"/>
          <w:sz w:val="26"/>
          <w:szCs w:val="26"/>
        </w:rPr>
      </w:pPr>
      <w:r w:rsidRPr="00E969FE">
        <w:rPr>
          <w:color w:val="000000"/>
          <w:sz w:val="26"/>
          <w:szCs w:val="26"/>
        </w:rPr>
        <w:t>Председатель районного</w:t>
      </w:r>
    </w:p>
    <w:p w:rsidR="000202A0" w:rsidRDefault="000202A0" w:rsidP="00C644FC">
      <w:pPr>
        <w:widowControl w:val="0"/>
        <w:jc w:val="both"/>
        <w:rPr>
          <w:color w:val="000000"/>
          <w:sz w:val="26"/>
          <w:szCs w:val="26"/>
        </w:rPr>
      </w:pPr>
      <w:r w:rsidRPr="00E969FE">
        <w:rPr>
          <w:color w:val="000000"/>
          <w:sz w:val="26"/>
          <w:szCs w:val="26"/>
        </w:rPr>
        <w:t xml:space="preserve">Совета народных депутатов                                                 </w:t>
      </w:r>
      <w:r w:rsidR="00747828">
        <w:rPr>
          <w:color w:val="000000"/>
          <w:sz w:val="26"/>
          <w:szCs w:val="26"/>
        </w:rPr>
        <w:t xml:space="preserve">                       </w:t>
      </w:r>
      <w:r w:rsidRPr="00E969FE">
        <w:rPr>
          <w:color w:val="000000"/>
          <w:sz w:val="26"/>
          <w:szCs w:val="26"/>
        </w:rPr>
        <w:t xml:space="preserve">     </w:t>
      </w:r>
      <w:r w:rsidR="00747828">
        <w:rPr>
          <w:color w:val="000000"/>
          <w:sz w:val="26"/>
          <w:szCs w:val="26"/>
        </w:rPr>
        <w:t>Е</w:t>
      </w:r>
      <w:r w:rsidRPr="00E969FE">
        <w:rPr>
          <w:color w:val="000000"/>
          <w:sz w:val="26"/>
          <w:szCs w:val="26"/>
        </w:rPr>
        <w:t>.</w:t>
      </w:r>
      <w:r w:rsidR="00695F11">
        <w:rPr>
          <w:color w:val="000000"/>
          <w:sz w:val="26"/>
          <w:szCs w:val="26"/>
        </w:rPr>
        <w:t>А</w:t>
      </w:r>
      <w:r w:rsidRPr="00E969FE">
        <w:rPr>
          <w:color w:val="000000"/>
          <w:sz w:val="26"/>
          <w:szCs w:val="26"/>
        </w:rPr>
        <w:t xml:space="preserve">. </w:t>
      </w:r>
      <w:r w:rsidR="00747828">
        <w:rPr>
          <w:color w:val="000000"/>
          <w:sz w:val="26"/>
          <w:szCs w:val="26"/>
        </w:rPr>
        <w:t>Головенко</w:t>
      </w:r>
    </w:p>
    <w:p w:rsidR="000202A0" w:rsidRDefault="000202A0" w:rsidP="00C644FC">
      <w:pPr>
        <w:widowControl w:val="0"/>
        <w:jc w:val="both"/>
        <w:rPr>
          <w:color w:val="000000"/>
          <w:sz w:val="26"/>
          <w:szCs w:val="26"/>
        </w:rPr>
      </w:pPr>
    </w:p>
    <w:p w:rsidR="000202A0" w:rsidRDefault="000202A0" w:rsidP="00C644FC">
      <w:pPr>
        <w:widowControl w:val="0"/>
        <w:jc w:val="both"/>
        <w:rPr>
          <w:color w:val="000000"/>
          <w:sz w:val="26"/>
          <w:szCs w:val="26"/>
        </w:rPr>
      </w:pPr>
    </w:p>
    <w:p w:rsidR="000202A0" w:rsidRDefault="000202A0" w:rsidP="00C644FC">
      <w:pPr>
        <w:widowControl w:val="0"/>
        <w:jc w:val="both"/>
        <w:rPr>
          <w:color w:val="000000"/>
          <w:sz w:val="26"/>
          <w:szCs w:val="26"/>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2448A7" w:rsidRDefault="002448A7" w:rsidP="00D85288">
      <w:pPr>
        <w:ind w:left="6237"/>
        <w:rPr>
          <w:sz w:val="24"/>
          <w:szCs w:val="24"/>
        </w:rPr>
      </w:pPr>
    </w:p>
    <w:p w:rsidR="002448A7" w:rsidRDefault="002448A7" w:rsidP="00D85288">
      <w:pPr>
        <w:ind w:left="6237"/>
        <w:rPr>
          <w:sz w:val="24"/>
          <w:szCs w:val="24"/>
        </w:rPr>
      </w:pPr>
    </w:p>
    <w:p w:rsidR="000202A0" w:rsidRPr="00E969FE" w:rsidRDefault="000202A0" w:rsidP="00D85288">
      <w:pPr>
        <w:ind w:left="6237"/>
        <w:rPr>
          <w:sz w:val="24"/>
          <w:szCs w:val="24"/>
        </w:rPr>
      </w:pPr>
      <w:r w:rsidRPr="00E969FE">
        <w:rPr>
          <w:sz w:val="24"/>
          <w:szCs w:val="24"/>
        </w:rPr>
        <w:lastRenderedPageBreak/>
        <w:t>Принято решением</w:t>
      </w:r>
    </w:p>
    <w:p w:rsidR="000202A0" w:rsidRPr="00E969FE" w:rsidRDefault="000202A0" w:rsidP="00D85288">
      <w:pPr>
        <w:pStyle w:val="a5"/>
        <w:ind w:left="6237" w:firstLine="0"/>
        <w:rPr>
          <w:sz w:val="24"/>
          <w:szCs w:val="24"/>
        </w:rPr>
      </w:pPr>
      <w:r w:rsidRPr="00E969FE">
        <w:rPr>
          <w:sz w:val="24"/>
          <w:szCs w:val="24"/>
        </w:rPr>
        <w:t xml:space="preserve">Бурлинского районного Совета </w:t>
      </w:r>
    </w:p>
    <w:p w:rsidR="000202A0" w:rsidRPr="00E969FE" w:rsidRDefault="000202A0" w:rsidP="00D85288">
      <w:pPr>
        <w:pStyle w:val="a5"/>
        <w:ind w:left="6237" w:firstLine="0"/>
        <w:rPr>
          <w:sz w:val="24"/>
          <w:szCs w:val="24"/>
        </w:rPr>
      </w:pPr>
      <w:r w:rsidRPr="00E969FE">
        <w:rPr>
          <w:sz w:val="24"/>
          <w:szCs w:val="24"/>
        </w:rPr>
        <w:t xml:space="preserve">народных депутатов </w:t>
      </w:r>
    </w:p>
    <w:p w:rsidR="000202A0" w:rsidRPr="00E969FE" w:rsidRDefault="000202A0" w:rsidP="00D85288">
      <w:pPr>
        <w:pStyle w:val="a5"/>
        <w:ind w:left="6237" w:firstLine="0"/>
        <w:rPr>
          <w:sz w:val="24"/>
          <w:szCs w:val="24"/>
        </w:rPr>
      </w:pPr>
      <w:r w:rsidRPr="00E969FE">
        <w:rPr>
          <w:sz w:val="24"/>
          <w:szCs w:val="24"/>
        </w:rPr>
        <w:t>о</w:t>
      </w:r>
      <w:r w:rsidR="00E73A33">
        <w:rPr>
          <w:sz w:val="24"/>
          <w:szCs w:val="24"/>
        </w:rPr>
        <w:t>т</w:t>
      </w:r>
      <w:r w:rsidRPr="00E969FE">
        <w:rPr>
          <w:sz w:val="24"/>
          <w:szCs w:val="24"/>
        </w:rPr>
        <w:t xml:space="preserve"> </w:t>
      </w:r>
      <w:r w:rsidR="00505795">
        <w:rPr>
          <w:sz w:val="24"/>
          <w:szCs w:val="24"/>
        </w:rPr>
        <w:t xml:space="preserve">20 </w:t>
      </w:r>
      <w:r w:rsidR="00B06E1D">
        <w:rPr>
          <w:sz w:val="24"/>
          <w:szCs w:val="24"/>
        </w:rPr>
        <w:t>декабря 202</w:t>
      </w:r>
      <w:r w:rsidR="005E24E7">
        <w:rPr>
          <w:sz w:val="24"/>
          <w:szCs w:val="24"/>
        </w:rPr>
        <w:t>2</w:t>
      </w:r>
      <w:r w:rsidRPr="00E969FE">
        <w:rPr>
          <w:sz w:val="24"/>
          <w:szCs w:val="24"/>
        </w:rPr>
        <w:t xml:space="preserve"> г</w:t>
      </w:r>
      <w:r w:rsidR="00AF043F">
        <w:rPr>
          <w:sz w:val="24"/>
          <w:szCs w:val="24"/>
        </w:rPr>
        <w:t>.</w:t>
      </w:r>
      <w:r w:rsidRPr="00E969FE">
        <w:rPr>
          <w:sz w:val="24"/>
          <w:szCs w:val="24"/>
        </w:rPr>
        <w:t xml:space="preserve"> №</w:t>
      </w:r>
      <w:r w:rsidR="00505795">
        <w:rPr>
          <w:sz w:val="24"/>
          <w:szCs w:val="24"/>
        </w:rPr>
        <w:t xml:space="preserve"> 32</w:t>
      </w:r>
      <w:r w:rsidR="00B06E1D">
        <w:rPr>
          <w:sz w:val="24"/>
          <w:szCs w:val="24"/>
        </w:rPr>
        <w:t xml:space="preserve"> </w:t>
      </w:r>
      <w:r w:rsidRPr="00E969FE">
        <w:rPr>
          <w:sz w:val="24"/>
          <w:szCs w:val="24"/>
        </w:rPr>
        <w:t xml:space="preserve"> </w:t>
      </w:r>
    </w:p>
    <w:p w:rsidR="000202A0" w:rsidRPr="00E969FE" w:rsidRDefault="000202A0" w:rsidP="00C644FC">
      <w:pPr>
        <w:jc w:val="center"/>
        <w:rPr>
          <w:rFonts w:eastAsia="MS Mincho"/>
          <w:lang w:eastAsia="ja-JP"/>
        </w:rPr>
      </w:pPr>
    </w:p>
    <w:p w:rsidR="000202A0" w:rsidRPr="00E969FE" w:rsidRDefault="000202A0" w:rsidP="00C644FC">
      <w:pPr>
        <w:jc w:val="center"/>
        <w:rPr>
          <w:rFonts w:eastAsia="MS Mincho"/>
          <w:lang w:eastAsia="ja-JP"/>
        </w:rPr>
      </w:pPr>
    </w:p>
    <w:p w:rsidR="000202A0" w:rsidRPr="00E969FE" w:rsidRDefault="000202A0" w:rsidP="00C644FC">
      <w:pPr>
        <w:widowControl w:val="0"/>
        <w:jc w:val="center"/>
        <w:rPr>
          <w:b/>
          <w:sz w:val="30"/>
          <w:szCs w:val="30"/>
        </w:rPr>
      </w:pPr>
      <w:r w:rsidRPr="00E969FE">
        <w:rPr>
          <w:b/>
          <w:sz w:val="30"/>
          <w:szCs w:val="30"/>
        </w:rPr>
        <w:t>Об утверждении бюджета муниципального образования</w:t>
      </w:r>
    </w:p>
    <w:p w:rsidR="000202A0" w:rsidRPr="00E969FE" w:rsidRDefault="000202A0" w:rsidP="00C644FC">
      <w:pPr>
        <w:widowControl w:val="0"/>
        <w:jc w:val="center"/>
        <w:rPr>
          <w:b/>
          <w:sz w:val="30"/>
          <w:szCs w:val="30"/>
        </w:rPr>
      </w:pPr>
      <w:r w:rsidRPr="00E969FE">
        <w:rPr>
          <w:b/>
          <w:sz w:val="30"/>
          <w:szCs w:val="30"/>
        </w:rPr>
        <w:t>Бурлинск</w:t>
      </w:r>
      <w:r w:rsidR="00B06E1D">
        <w:rPr>
          <w:b/>
          <w:sz w:val="30"/>
          <w:szCs w:val="30"/>
        </w:rPr>
        <w:t>ий район Алтайского края на 202</w:t>
      </w:r>
      <w:r w:rsidR="005E24E7">
        <w:rPr>
          <w:b/>
          <w:sz w:val="30"/>
          <w:szCs w:val="30"/>
        </w:rPr>
        <w:t>3</w:t>
      </w:r>
      <w:r w:rsidRPr="00E969FE">
        <w:rPr>
          <w:b/>
          <w:sz w:val="30"/>
          <w:szCs w:val="30"/>
        </w:rPr>
        <w:t xml:space="preserve"> год</w:t>
      </w:r>
    </w:p>
    <w:p w:rsidR="000202A0" w:rsidRPr="00E969FE" w:rsidRDefault="000202A0" w:rsidP="00C644FC">
      <w:pPr>
        <w:jc w:val="center"/>
        <w:rPr>
          <w:rFonts w:eastAsia="MS Mincho"/>
          <w:lang w:eastAsia="ja-JP"/>
        </w:rPr>
      </w:pPr>
    </w:p>
    <w:p w:rsidR="000202A0" w:rsidRPr="00505795" w:rsidRDefault="000202A0" w:rsidP="00D04AE6">
      <w:pPr>
        <w:widowControl w:val="0"/>
        <w:ind w:firstLine="709"/>
        <w:jc w:val="both"/>
        <w:rPr>
          <w:sz w:val="26"/>
          <w:szCs w:val="26"/>
        </w:rPr>
      </w:pPr>
      <w:r w:rsidRPr="00505795">
        <w:rPr>
          <w:sz w:val="26"/>
          <w:szCs w:val="26"/>
        </w:rPr>
        <w:t>Утвердить бюджет муниципального образования Бурлинск</w:t>
      </w:r>
      <w:r w:rsidR="00B06E1D" w:rsidRPr="00505795">
        <w:rPr>
          <w:sz w:val="26"/>
          <w:szCs w:val="26"/>
        </w:rPr>
        <w:t>ий район Алтайского края на 202</w:t>
      </w:r>
      <w:r w:rsidR="00747828" w:rsidRPr="00505795">
        <w:rPr>
          <w:sz w:val="26"/>
          <w:szCs w:val="26"/>
        </w:rPr>
        <w:t>3</w:t>
      </w:r>
      <w:r w:rsidRPr="00505795">
        <w:rPr>
          <w:sz w:val="26"/>
          <w:szCs w:val="26"/>
        </w:rPr>
        <w:t xml:space="preserve"> год по статьям:</w:t>
      </w:r>
    </w:p>
    <w:p w:rsidR="000202A0" w:rsidRPr="00505795" w:rsidRDefault="000202A0" w:rsidP="00D04AE6">
      <w:pPr>
        <w:widowControl w:val="0"/>
        <w:jc w:val="center"/>
        <w:rPr>
          <w:b/>
          <w:bCs/>
          <w:sz w:val="26"/>
          <w:szCs w:val="26"/>
        </w:rPr>
      </w:pPr>
      <w:r w:rsidRPr="00505795">
        <w:rPr>
          <w:b/>
          <w:bCs/>
          <w:sz w:val="26"/>
          <w:szCs w:val="26"/>
        </w:rPr>
        <w:t>Статья 1. Основные характер</w:t>
      </w:r>
      <w:r w:rsidR="002230A5" w:rsidRPr="00505795">
        <w:rPr>
          <w:b/>
          <w:bCs/>
          <w:sz w:val="26"/>
          <w:szCs w:val="26"/>
        </w:rPr>
        <w:t>истики районного бюджета на 202</w:t>
      </w:r>
      <w:r w:rsidR="005E24E7" w:rsidRPr="00505795">
        <w:rPr>
          <w:b/>
          <w:bCs/>
          <w:sz w:val="26"/>
          <w:szCs w:val="26"/>
        </w:rPr>
        <w:t>3</w:t>
      </w:r>
      <w:r w:rsidRPr="00505795">
        <w:rPr>
          <w:b/>
          <w:bCs/>
          <w:sz w:val="26"/>
          <w:szCs w:val="26"/>
        </w:rPr>
        <w:t xml:space="preserve"> год</w:t>
      </w:r>
    </w:p>
    <w:p w:rsidR="000202A0" w:rsidRPr="00505795" w:rsidRDefault="000202A0" w:rsidP="00D04AE6">
      <w:pPr>
        <w:widowControl w:val="0"/>
        <w:numPr>
          <w:ilvl w:val="0"/>
          <w:numId w:val="17"/>
        </w:numPr>
        <w:tabs>
          <w:tab w:val="num" w:pos="993"/>
        </w:tabs>
        <w:ind w:left="0"/>
        <w:jc w:val="both"/>
        <w:rPr>
          <w:sz w:val="26"/>
          <w:szCs w:val="26"/>
        </w:rPr>
      </w:pPr>
      <w:r w:rsidRPr="00505795">
        <w:rPr>
          <w:sz w:val="26"/>
          <w:szCs w:val="26"/>
        </w:rPr>
        <w:t xml:space="preserve"> Основные характер</w:t>
      </w:r>
      <w:r w:rsidR="002230A5" w:rsidRPr="00505795">
        <w:rPr>
          <w:sz w:val="26"/>
          <w:szCs w:val="26"/>
        </w:rPr>
        <w:t>истики районного бюджета на 202</w:t>
      </w:r>
      <w:r w:rsidR="005E24E7" w:rsidRPr="00505795">
        <w:rPr>
          <w:sz w:val="26"/>
          <w:szCs w:val="26"/>
        </w:rPr>
        <w:t>3</w:t>
      </w:r>
      <w:r w:rsidRPr="00505795">
        <w:rPr>
          <w:sz w:val="26"/>
          <w:szCs w:val="26"/>
        </w:rPr>
        <w:t xml:space="preserve"> год:</w:t>
      </w:r>
    </w:p>
    <w:p w:rsidR="000202A0" w:rsidRPr="00505795" w:rsidRDefault="000202A0" w:rsidP="00D04AE6">
      <w:pPr>
        <w:widowControl w:val="0"/>
        <w:ind w:firstLine="709"/>
        <w:jc w:val="both"/>
        <w:rPr>
          <w:sz w:val="26"/>
          <w:szCs w:val="26"/>
        </w:rPr>
      </w:pPr>
      <w:r w:rsidRPr="00505795">
        <w:rPr>
          <w:sz w:val="26"/>
          <w:szCs w:val="26"/>
        </w:rPr>
        <w:t>1) прогнозируемый общий объем дох</w:t>
      </w:r>
      <w:r w:rsidR="002230A5" w:rsidRPr="00505795">
        <w:rPr>
          <w:sz w:val="26"/>
          <w:szCs w:val="26"/>
        </w:rPr>
        <w:t>о</w:t>
      </w:r>
      <w:r w:rsidR="0098456B" w:rsidRPr="00505795">
        <w:rPr>
          <w:sz w:val="26"/>
          <w:szCs w:val="26"/>
        </w:rPr>
        <w:t>дов районного бюджета –</w:t>
      </w:r>
      <w:r w:rsidR="00B2620C" w:rsidRPr="00505795">
        <w:rPr>
          <w:sz w:val="26"/>
          <w:szCs w:val="26"/>
        </w:rPr>
        <w:t>338705,5</w:t>
      </w:r>
      <w:r w:rsidR="00E969FE" w:rsidRPr="00505795">
        <w:rPr>
          <w:sz w:val="26"/>
          <w:szCs w:val="26"/>
        </w:rPr>
        <w:t xml:space="preserve"> тыс.</w:t>
      </w:r>
      <w:r w:rsidRPr="00505795">
        <w:rPr>
          <w:sz w:val="26"/>
          <w:szCs w:val="26"/>
        </w:rPr>
        <w:t xml:space="preserve"> рублей, в том числе объем межбюджетных трансфертов, получаемых из других бюдж</w:t>
      </w:r>
      <w:r w:rsidRPr="00505795">
        <w:rPr>
          <w:sz w:val="26"/>
          <w:szCs w:val="26"/>
        </w:rPr>
        <w:t>е</w:t>
      </w:r>
      <w:r w:rsidRPr="00505795">
        <w:rPr>
          <w:sz w:val="26"/>
          <w:szCs w:val="26"/>
        </w:rPr>
        <w:t>тов –</w:t>
      </w:r>
      <w:r w:rsidR="0098456B" w:rsidRPr="00505795">
        <w:rPr>
          <w:sz w:val="26"/>
          <w:szCs w:val="26"/>
        </w:rPr>
        <w:t xml:space="preserve"> 2</w:t>
      </w:r>
      <w:r w:rsidR="00B2620C" w:rsidRPr="00505795">
        <w:rPr>
          <w:sz w:val="26"/>
          <w:szCs w:val="26"/>
        </w:rPr>
        <w:t>75703,9</w:t>
      </w:r>
      <w:r w:rsidRPr="00505795">
        <w:rPr>
          <w:sz w:val="26"/>
          <w:szCs w:val="26"/>
        </w:rPr>
        <w:t xml:space="preserve"> тыс. рублей;</w:t>
      </w:r>
    </w:p>
    <w:p w:rsidR="000202A0" w:rsidRPr="00505795" w:rsidRDefault="000202A0" w:rsidP="00D04AE6">
      <w:pPr>
        <w:widowControl w:val="0"/>
        <w:ind w:firstLine="709"/>
        <w:jc w:val="both"/>
        <w:rPr>
          <w:sz w:val="26"/>
          <w:szCs w:val="26"/>
        </w:rPr>
      </w:pPr>
      <w:r w:rsidRPr="00505795">
        <w:rPr>
          <w:sz w:val="26"/>
          <w:szCs w:val="26"/>
        </w:rPr>
        <w:t>2) общий объем расхо</w:t>
      </w:r>
      <w:r w:rsidR="00B2620C" w:rsidRPr="00505795">
        <w:rPr>
          <w:sz w:val="26"/>
          <w:szCs w:val="26"/>
        </w:rPr>
        <w:t>дов районного бюджета –344465,5</w:t>
      </w:r>
      <w:r w:rsidR="00A06A16" w:rsidRPr="00505795">
        <w:rPr>
          <w:sz w:val="26"/>
          <w:szCs w:val="26"/>
        </w:rPr>
        <w:t xml:space="preserve"> </w:t>
      </w:r>
      <w:r w:rsidRPr="00505795">
        <w:rPr>
          <w:sz w:val="26"/>
          <w:szCs w:val="26"/>
        </w:rPr>
        <w:t>тыс. рублей;</w:t>
      </w:r>
    </w:p>
    <w:p w:rsidR="00C614A7" w:rsidRPr="00505795" w:rsidRDefault="00C42C43" w:rsidP="00C614A7">
      <w:pPr>
        <w:widowControl w:val="0"/>
        <w:ind w:firstLine="709"/>
        <w:jc w:val="both"/>
        <w:rPr>
          <w:sz w:val="26"/>
          <w:szCs w:val="26"/>
        </w:rPr>
      </w:pPr>
      <w:r w:rsidRPr="00505795">
        <w:rPr>
          <w:sz w:val="26"/>
          <w:szCs w:val="26"/>
        </w:rPr>
        <w:t xml:space="preserve">3) верхний предел муниципального внутреннего долга Бурлинского района на </w:t>
      </w:r>
      <w:r w:rsidRPr="00505795">
        <w:rPr>
          <w:sz w:val="26"/>
          <w:szCs w:val="26"/>
        </w:rPr>
        <w:br/>
        <w:t>01 января 2024 года в сумме 18418,0 тыс. рублей,</w:t>
      </w:r>
      <w:r w:rsidR="00C614A7" w:rsidRPr="00505795">
        <w:rPr>
          <w:sz w:val="26"/>
          <w:szCs w:val="26"/>
        </w:rPr>
        <w:t xml:space="preserve"> в том числе верхний предел долга по муниципальным гарантиям Бурлинского района – 0,0 тыс. рублей;</w:t>
      </w:r>
    </w:p>
    <w:p w:rsidR="000202A0" w:rsidRPr="00505795" w:rsidRDefault="00C42C43" w:rsidP="00D04AE6">
      <w:pPr>
        <w:widowControl w:val="0"/>
        <w:ind w:firstLine="709"/>
        <w:jc w:val="both"/>
        <w:rPr>
          <w:sz w:val="26"/>
          <w:szCs w:val="26"/>
        </w:rPr>
      </w:pPr>
      <w:r w:rsidRPr="00505795">
        <w:rPr>
          <w:sz w:val="26"/>
          <w:szCs w:val="26"/>
        </w:rPr>
        <w:t>4</w:t>
      </w:r>
      <w:r w:rsidR="000202A0" w:rsidRPr="00505795">
        <w:rPr>
          <w:sz w:val="26"/>
          <w:szCs w:val="26"/>
        </w:rPr>
        <w:t>)  дефицит р</w:t>
      </w:r>
      <w:r w:rsidR="00D17F35" w:rsidRPr="00505795">
        <w:rPr>
          <w:sz w:val="26"/>
          <w:szCs w:val="26"/>
        </w:rPr>
        <w:t xml:space="preserve">айонного бюджета в сумме </w:t>
      </w:r>
      <w:r w:rsidR="005E24E7" w:rsidRPr="00505795">
        <w:rPr>
          <w:sz w:val="26"/>
          <w:szCs w:val="26"/>
        </w:rPr>
        <w:t>5760</w:t>
      </w:r>
      <w:r w:rsidR="00D17F35" w:rsidRPr="00505795">
        <w:rPr>
          <w:sz w:val="26"/>
          <w:szCs w:val="26"/>
        </w:rPr>
        <w:t>,</w:t>
      </w:r>
      <w:r w:rsidR="005E24E7" w:rsidRPr="00505795">
        <w:rPr>
          <w:sz w:val="26"/>
          <w:szCs w:val="26"/>
        </w:rPr>
        <w:t>0</w:t>
      </w:r>
      <w:r w:rsidR="00D17F35" w:rsidRPr="00505795">
        <w:rPr>
          <w:sz w:val="26"/>
          <w:szCs w:val="26"/>
        </w:rPr>
        <w:t xml:space="preserve"> </w:t>
      </w:r>
      <w:r w:rsidR="000202A0" w:rsidRPr="00505795">
        <w:rPr>
          <w:sz w:val="26"/>
          <w:szCs w:val="26"/>
        </w:rPr>
        <w:t>тыс. рублей.</w:t>
      </w:r>
    </w:p>
    <w:p w:rsidR="000202A0" w:rsidRPr="00505795" w:rsidRDefault="000202A0" w:rsidP="00D04AE6">
      <w:pPr>
        <w:widowControl w:val="0"/>
        <w:ind w:firstLine="709"/>
        <w:jc w:val="both"/>
        <w:rPr>
          <w:sz w:val="26"/>
          <w:szCs w:val="26"/>
        </w:rPr>
      </w:pPr>
      <w:r w:rsidRPr="00505795">
        <w:rPr>
          <w:sz w:val="26"/>
          <w:szCs w:val="26"/>
        </w:rPr>
        <w:t>2. Утвердить источники финансирования де</w:t>
      </w:r>
      <w:r w:rsidR="00D17F35" w:rsidRPr="00505795">
        <w:rPr>
          <w:sz w:val="26"/>
          <w:szCs w:val="26"/>
        </w:rPr>
        <w:t>фицита районного бюджета на 202</w:t>
      </w:r>
      <w:r w:rsidR="005E24E7" w:rsidRPr="00505795">
        <w:rPr>
          <w:sz w:val="26"/>
          <w:szCs w:val="26"/>
        </w:rPr>
        <w:t>3</w:t>
      </w:r>
      <w:r w:rsidRPr="00505795">
        <w:rPr>
          <w:sz w:val="26"/>
          <w:szCs w:val="26"/>
        </w:rPr>
        <w:t xml:space="preserve"> год согласно приложению 1 к настоящему решению. </w:t>
      </w:r>
    </w:p>
    <w:p w:rsidR="000202A0" w:rsidRPr="00E969FE" w:rsidRDefault="000202A0" w:rsidP="00C644FC">
      <w:pPr>
        <w:widowControl w:val="0"/>
        <w:ind w:firstLine="709"/>
        <w:jc w:val="both"/>
        <w:rPr>
          <w:bCs/>
          <w:sz w:val="26"/>
          <w:szCs w:val="26"/>
        </w:rPr>
      </w:pPr>
    </w:p>
    <w:p w:rsidR="000202A0" w:rsidRPr="00E969FE" w:rsidRDefault="000202A0" w:rsidP="00D04AE6">
      <w:pPr>
        <w:widowControl w:val="0"/>
        <w:ind w:firstLine="709"/>
        <w:jc w:val="center"/>
        <w:rPr>
          <w:b/>
          <w:bCs/>
          <w:sz w:val="26"/>
          <w:szCs w:val="26"/>
        </w:rPr>
      </w:pPr>
      <w:r w:rsidRPr="00E969FE">
        <w:rPr>
          <w:b/>
          <w:bCs/>
          <w:sz w:val="26"/>
          <w:szCs w:val="26"/>
        </w:rPr>
        <w:t>Статья 2. Нормативы распределения доходов в бюджете муниципального</w:t>
      </w:r>
    </w:p>
    <w:p w:rsidR="000202A0" w:rsidRPr="00E969FE" w:rsidRDefault="000202A0" w:rsidP="00D04AE6">
      <w:pPr>
        <w:widowControl w:val="0"/>
        <w:ind w:firstLine="709"/>
        <w:jc w:val="center"/>
        <w:rPr>
          <w:b/>
          <w:bCs/>
          <w:sz w:val="26"/>
          <w:szCs w:val="26"/>
        </w:rPr>
      </w:pPr>
      <w:r w:rsidRPr="00E969FE">
        <w:rPr>
          <w:b/>
          <w:bCs/>
          <w:sz w:val="26"/>
          <w:szCs w:val="26"/>
        </w:rPr>
        <w:t xml:space="preserve">             образования Бурлинск</w:t>
      </w:r>
      <w:r w:rsidR="00863E81">
        <w:rPr>
          <w:b/>
          <w:bCs/>
          <w:sz w:val="26"/>
          <w:szCs w:val="26"/>
        </w:rPr>
        <w:t>ий район Алтайского края на 202</w:t>
      </w:r>
      <w:r w:rsidR="005E24E7">
        <w:rPr>
          <w:b/>
          <w:bCs/>
          <w:sz w:val="26"/>
          <w:szCs w:val="26"/>
        </w:rPr>
        <w:t>3</w:t>
      </w:r>
      <w:r w:rsidRPr="00E969FE">
        <w:rPr>
          <w:b/>
          <w:bCs/>
          <w:sz w:val="26"/>
          <w:szCs w:val="26"/>
        </w:rPr>
        <w:t xml:space="preserve"> год</w:t>
      </w:r>
    </w:p>
    <w:p w:rsidR="000202A0" w:rsidRPr="00E969FE" w:rsidRDefault="000202A0" w:rsidP="00D04AE6">
      <w:pPr>
        <w:widowControl w:val="0"/>
        <w:ind w:firstLine="709"/>
        <w:jc w:val="both"/>
        <w:rPr>
          <w:bCs/>
          <w:sz w:val="26"/>
          <w:szCs w:val="26"/>
        </w:rPr>
      </w:pPr>
      <w:r w:rsidRPr="00E969FE">
        <w:rPr>
          <w:bCs/>
          <w:sz w:val="26"/>
          <w:szCs w:val="26"/>
        </w:rPr>
        <w:t xml:space="preserve">1. Утвердить нормативы отчисления доходов в бюджет </w:t>
      </w:r>
      <w:r w:rsidR="00E969FE" w:rsidRPr="00E969FE">
        <w:rPr>
          <w:bCs/>
          <w:sz w:val="26"/>
          <w:szCs w:val="26"/>
        </w:rPr>
        <w:t>муниципального образ</w:t>
      </w:r>
      <w:r w:rsidR="00E969FE" w:rsidRPr="00E969FE">
        <w:rPr>
          <w:bCs/>
          <w:sz w:val="26"/>
          <w:szCs w:val="26"/>
        </w:rPr>
        <w:t>о</w:t>
      </w:r>
      <w:r w:rsidR="00E969FE" w:rsidRPr="00E969FE">
        <w:rPr>
          <w:bCs/>
          <w:sz w:val="26"/>
          <w:szCs w:val="26"/>
        </w:rPr>
        <w:t>вания</w:t>
      </w:r>
      <w:r w:rsidRPr="00E969FE">
        <w:rPr>
          <w:bCs/>
          <w:sz w:val="26"/>
          <w:szCs w:val="26"/>
        </w:rPr>
        <w:t xml:space="preserve"> Бурлинск</w:t>
      </w:r>
      <w:r w:rsidR="00863E81">
        <w:rPr>
          <w:bCs/>
          <w:sz w:val="26"/>
          <w:szCs w:val="26"/>
        </w:rPr>
        <w:t>ий район Алтайского края на 202</w:t>
      </w:r>
      <w:r w:rsidR="005E24E7">
        <w:rPr>
          <w:bCs/>
          <w:sz w:val="26"/>
          <w:szCs w:val="26"/>
        </w:rPr>
        <w:t>3</w:t>
      </w:r>
      <w:r w:rsidRPr="00E969FE">
        <w:rPr>
          <w:bCs/>
          <w:sz w:val="26"/>
          <w:szCs w:val="26"/>
        </w:rPr>
        <w:t xml:space="preserve"> год согласно приложению 2 к н</w:t>
      </w:r>
      <w:r w:rsidRPr="00E969FE">
        <w:rPr>
          <w:bCs/>
          <w:sz w:val="26"/>
          <w:szCs w:val="26"/>
        </w:rPr>
        <w:t>а</w:t>
      </w:r>
      <w:r w:rsidRPr="00E969FE">
        <w:rPr>
          <w:bCs/>
          <w:sz w:val="26"/>
          <w:szCs w:val="26"/>
        </w:rPr>
        <w:t xml:space="preserve">стоящему решению. </w:t>
      </w:r>
    </w:p>
    <w:p w:rsidR="000202A0" w:rsidRPr="00E969FE" w:rsidRDefault="00863E81" w:rsidP="00D04AE6">
      <w:pPr>
        <w:widowControl w:val="0"/>
        <w:ind w:firstLine="709"/>
        <w:jc w:val="both"/>
        <w:rPr>
          <w:bCs/>
          <w:spacing w:val="-6"/>
          <w:sz w:val="26"/>
          <w:szCs w:val="26"/>
        </w:rPr>
      </w:pPr>
      <w:r>
        <w:rPr>
          <w:bCs/>
          <w:spacing w:val="-6"/>
          <w:sz w:val="26"/>
          <w:szCs w:val="26"/>
        </w:rPr>
        <w:t>2. Утвердить на 202</w:t>
      </w:r>
      <w:r w:rsidR="005E24E7">
        <w:rPr>
          <w:bCs/>
          <w:spacing w:val="-6"/>
          <w:sz w:val="26"/>
          <w:szCs w:val="26"/>
        </w:rPr>
        <w:t>3</w:t>
      </w:r>
      <w:r w:rsidR="000202A0" w:rsidRPr="00E969FE">
        <w:rPr>
          <w:bCs/>
          <w:spacing w:val="-6"/>
          <w:sz w:val="26"/>
          <w:szCs w:val="26"/>
        </w:rPr>
        <w:t xml:space="preserve"> год нормативы распределения доходов в бюджеты сельсоветов района от акцизов на автомобильный и прямогонный бензин, дизельное топливо, моторные масла для дизельных и (или) карбюраторных (</w:t>
      </w:r>
      <w:proofErr w:type="spellStart"/>
      <w:r w:rsidR="000202A0" w:rsidRPr="00E969FE">
        <w:rPr>
          <w:bCs/>
          <w:spacing w:val="-6"/>
          <w:sz w:val="26"/>
          <w:szCs w:val="26"/>
        </w:rPr>
        <w:t>инжекторных</w:t>
      </w:r>
      <w:proofErr w:type="spellEnd"/>
      <w:r w:rsidR="000202A0" w:rsidRPr="00E969FE">
        <w:rPr>
          <w:bCs/>
          <w:spacing w:val="-6"/>
          <w:sz w:val="26"/>
          <w:szCs w:val="26"/>
        </w:rPr>
        <w:t xml:space="preserve">) двигателей, производимые на территории Российской </w:t>
      </w:r>
      <w:r w:rsidR="00E969FE" w:rsidRPr="00E969FE">
        <w:rPr>
          <w:bCs/>
          <w:spacing w:val="-6"/>
          <w:sz w:val="26"/>
          <w:szCs w:val="26"/>
        </w:rPr>
        <w:t>Федерации согласно</w:t>
      </w:r>
      <w:r w:rsidR="000202A0" w:rsidRPr="00E969FE">
        <w:rPr>
          <w:bCs/>
          <w:spacing w:val="-6"/>
          <w:sz w:val="26"/>
          <w:szCs w:val="26"/>
        </w:rPr>
        <w:t xml:space="preserve"> приложению 11 к настоящему решению.</w:t>
      </w:r>
    </w:p>
    <w:p w:rsidR="000202A0" w:rsidRPr="00E969FE" w:rsidRDefault="000202A0" w:rsidP="00D04AE6">
      <w:pPr>
        <w:widowControl w:val="0"/>
        <w:ind w:firstLine="709"/>
        <w:jc w:val="both"/>
        <w:rPr>
          <w:bCs/>
          <w:sz w:val="26"/>
          <w:szCs w:val="26"/>
        </w:rPr>
      </w:pPr>
    </w:p>
    <w:p w:rsidR="000202A0" w:rsidRPr="00E969FE" w:rsidRDefault="000202A0" w:rsidP="00C644FC">
      <w:pPr>
        <w:jc w:val="center"/>
        <w:rPr>
          <w:b/>
          <w:sz w:val="26"/>
          <w:szCs w:val="26"/>
        </w:rPr>
      </w:pPr>
      <w:r w:rsidRPr="00E969FE">
        <w:rPr>
          <w:b/>
          <w:sz w:val="26"/>
          <w:szCs w:val="26"/>
        </w:rPr>
        <w:t>Статья 3. Главные администраторы доходов районного бюджета и главные</w:t>
      </w:r>
    </w:p>
    <w:p w:rsidR="000202A0" w:rsidRPr="00E969FE" w:rsidRDefault="000202A0" w:rsidP="00C644FC">
      <w:pPr>
        <w:jc w:val="center"/>
        <w:rPr>
          <w:b/>
          <w:sz w:val="26"/>
          <w:szCs w:val="26"/>
        </w:rPr>
      </w:pPr>
      <w:r w:rsidRPr="00E969FE">
        <w:rPr>
          <w:b/>
          <w:sz w:val="26"/>
          <w:szCs w:val="26"/>
        </w:rPr>
        <w:t xml:space="preserve">администраторы источников финансирования дефицита </w:t>
      </w:r>
    </w:p>
    <w:p w:rsidR="000202A0" w:rsidRPr="00E969FE" w:rsidRDefault="00E73A33" w:rsidP="001F06B2">
      <w:pPr>
        <w:rPr>
          <w:b/>
          <w:sz w:val="26"/>
          <w:szCs w:val="26"/>
        </w:rPr>
      </w:pPr>
      <w:r>
        <w:rPr>
          <w:b/>
          <w:sz w:val="26"/>
          <w:szCs w:val="26"/>
        </w:rPr>
        <w:t xml:space="preserve">                        </w:t>
      </w:r>
      <w:r w:rsidR="000202A0" w:rsidRPr="00E969FE">
        <w:rPr>
          <w:b/>
          <w:sz w:val="26"/>
          <w:szCs w:val="26"/>
        </w:rPr>
        <w:t>районного бюджета</w:t>
      </w:r>
    </w:p>
    <w:p w:rsidR="000202A0" w:rsidRPr="00E969FE" w:rsidRDefault="000202A0" w:rsidP="00C644FC">
      <w:pPr>
        <w:ind w:firstLine="709"/>
        <w:jc w:val="both"/>
        <w:rPr>
          <w:sz w:val="26"/>
          <w:szCs w:val="26"/>
          <w:u w:val="single"/>
        </w:rPr>
      </w:pPr>
      <w:r w:rsidRPr="00E969FE">
        <w:rPr>
          <w:sz w:val="26"/>
          <w:szCs w:val="26"/>
        </w:rPr>
        <w:t>1. Утвердить перечень главных администраторов доходов районного бюджета с</w:t>
      </w:r>
      <w:r w:rsidRPr="00E969FE">
        <w:rPr>
          <w:sz w:val="26"/>
          <w:szCs w:val="26"/>
        </w:rPr>
        <w:t>о</w:t>
      </w:r>
      <w:r w:rsidRPr="00E969FE">
        <w:rPr>
          <w:sz w:val="26"/>
          <w:szCs w:val="26"/>
        </w:rPr>
        <w:t>гласно приложению 3 к настоящему решению.</w:t>
      </w:r>
    </w:p>
    <w:p w:rsidR="000202A0" w:rsidRPr="00E969FE" w:rsidRDefault="000202A0" w:rsidP="00C644FC">
      <w:pPr>
        <w:ind w:firstLine="709"/>
        <w:jc w:val="both"/>
        <w:rPr>
          <w:sz w:val="26"/>
          <w:szCs w:val="26"/>
        </w:rPr>
      </w:pPr>
      <w:r w:rsidRPr="00E969FE">
        <w:rPr>
          <w:sz w:val="26"/>
          <w:szCs w:val="26"/>
        </w:rPr>
        <w:t>2. Утвердить перечень главных администраторов источников финансирования дефицита районного бюджета, согласно приложению 4 к настоящему решению.</w:t>
      </w:r>
    </w:p>
    <w:p w:rsidR="000202A0" w:rsidRPr="00E969FE" w:rsidRDefault="000202A0" w:rsidP="00C644FC">
      <w:pPr>
        <w:ind w:firstLine="567"/>
        <w:jc w:val="both"/>
        <w:rPr>
          <w:sz w:val="26"/>
          <w:szCs w:val="26"/>
        </w:rPr>
      </w:pPr>
    </w:p>
    <w:p w:rsidR="000202A0" w:rsidRPr="00E969FE" w:rsidRDefault="000202A0" w:rsidP="00C644FC">
      <w:pPr>
        <w:pStyle w:val="a3"/>
        <w:jc w:val="center"/>
        <w:rPr>
          <w:rFonts w:ascii="Times New Roman" w:hAnsi="Times New Roman"/>
          <w:b/>
          <w:bCs/>
          <w:sz w:val="26"/>
          <w:szCs w:val="26"/>
        </w:rPr>
      </w:pPr>
      <w:r w:rsidRPr="00E969FE">
        <w:rPr>
          <w:rFonts w:ascii="Times New Roman" w:hAnsi="Times New Roman"/>
          <w:b/>
          <w:bCs/>
          <w:sz w:val="26"/>
          <w:szCs w:val="26"/>
        </w:rPr>
        <w:t>Статья 4. Бюджетные ассигн</w:t>
      </w:r>
      <w:r w:rsidR="00863E81">
        <w:rPr>
          <w:rFonts w:ascii="Times New Roman" w:hAnsi="Times New Roman"/>
          <w:b/>
          <w:bCs/>
          <w:sz w:val="26"/>
          <w:szCs w:val="26"/>
        </w:rPr>
        <w:t>ования районного бюджета на 202</w:t>
      </w:r>
      <w:r w:rsidR="002B1991">
        <w:rPr>
          <w:rFonts w:ascii="Times New Roman" w:hAnsi="Times New Roman"/>
          <w:b/>
          <w:bCs/>
          <w:sz w:val="26"/>
          <w:szCs w:val="26"/>
        </w:rPr>
        <w:t>3</w:t>
      </w:r>
      <w:r w:rsidRPr="00E969FE">
        <w:rPr>
          <w:rFonts w:ascii="Times New Roman" w:hAnsi="Times New Roman"/>
          <w:b/>
          <w:bCs/>
          <w:sz w:val="26"/>
          <w:szCs w:val="26"/>
        </w:rPr>
        <w:t xml:space="preserve"> год</w:t>
      </w:r>
    </w:p>
    <w:p w:rsidR="000202A0" w:rsidRPr="00E969FE" w:rsidRDefault="000202A0" w:rsidP="00C644FC">
      <w:pPr>
        <w:pStyle w:val="a3"/>
        <w:ind w:firstLine="709"/>
        <w:jc w:val="both"/>
        <w:rPr>
          <w:rFonts w:ascii="Times New Roman" w:hAnsi="Times New Roman"/>
          <w:sz w:val="26"/>
          <w:szCs w:val="26"/>
        </w:rPr>
      </w:pPr>
      <w:r w:rsidRPr="00E969FE">
        <w:rPr>
          <w:rFonts w:ascii="Times New Roman" w:hAnsi="Times New Roman"/>
          <w:sz w:val="26"/>
          <w:szCs w:val="26"/>
        </w:rPr>
        <w:t>1.  Утвердить:</w:t>
      </w:r>
    </w:p>
    <w:p w:rsidR="000202A0" w:rsidRPr="00E969FE" w:rsidRDefault="000202A0" w:rsidP="00C644FC">
      <w:pPr>
        <w:pStyle w:val="a3"/>
        <w:ind w:firstLine="709"/>
        <w:jc w:val="both"/>
        <w:rPr>
          <w:rFonts w:ascii="Times New Roman" w:hAnsi="Times New Roman"/>
          <w:sz w:val="26"/>
          <w:szCs w:val="26"/>
        </w:rPr>
      </w:pPr>
      <w:r w:rsidRPr="00E969FE">
        <w:rPr>
          <w:rFonts w:ascii="Times New Roman" w:hAnsi="Times New Roman"/>
          <w:sz w:val="26"/>
          <w:szCs w:val="26"/>
        </w:rPr>
        <w:t>1) распределение бюджетных ассигнований по разделам и подразделам классиф</w:t>
      </w:r>
      <w:r w:rsidRPr="00E969FE">
        <w:rPr>
          <w:rFonts w:ascii="Times New Roman" w:hAnsi="Times New Roman"/>
          <w:sz w:val="26"/>
          <w:szCs w:val="26"/>
        </w:rPr>
        <w:t>и</w:t>
      </w:r>
      <w:r w:rsidRPr="00E969FE">
        <w:rPr>
          <w:rFonts w:ascii="Times New Roman" w:hAnsi="Times New Roman"/>
          <w:sz w:val="26"/>
          <w:szCs w:val="26"/>
        </w:rPr>
        <w:t>кации ра</w:t>
      </w:r>
      <w:r w:rsidR="00863E81">
        <w:rPr>
          <w:rFonts w:ascii="Times New Roman" w:hAnsi="Times New Roman"/>
          <w:sz w:val="26"/>
          <w:szCs w:val="26"/>
        </w:rPr>
        <w:t>сходов районного бюджета на 202</w:t>
      </w:r>
      <w:r w:rsidR="002B1991">
        <w:rPr>
          <w:rFonts w:ascii="Times New Roman" w:hAnsi="Times New Roman"/>
          <w:sz w:val="26"/>
          <w:szCs w:val="26"/>
        </w:rPr>
        <w:t>3</w:t>
      </w:r>
      <w:r w:rsidRPr="00E969FE">
        <w:rPr>
          <w:rFonts w:ascii="Times New Roman" w:hAnsi="Times New Roman"/>
          <w:sz w:val="26"/>
          <w:szCs w:val="26"/>
        </w:rPr>
        <w:t xml:space="preserve"> год согласно приложению 5 к настоящему решению;</w:t>
      </w:r>
    </w:p>
    <w:p w:rsidR="000202A0" w:rsidRPr="00E969FE" w:rsidRDefault="000202A0" w:rsidP="00C644FC">
      <w:pPr>
        <w:widowControl w:val="0"/>
        <w:ind w:firstLine="709"/>
        <w:jc w:val="both"/>
        <w:rPr>
          <w:sz w:val="26"/>
          <w:szCs w:val="26"/>
        </w:rPr>
      </w:pPr>
      <w:r w:rsidRPr="00E969FE">
        <w:rPr>
          <w:sz w:val="26"/>
          <w:szCs w:val="26"/>
        </w:rPr>
        <w:t>2)  ведомственную структуру ра</w:t>
      </w:r>
      <w:r w:rsidR="00824FC2">
        <w:rPr>
          <w:sz w:val="26"/>
          <w:szCs w:val="26"/>
        </w:rPr>
        <w:t>сходов районного бюджета на 2023</w:t>
      </w:r>
      <w:r w:rsidRPr="00E969FE">
        <w:rPr>
          <w:sz w:val="26"/>
          <w:szCs w:val="26"/>
        </w:rPr>
        <w:t xml:space="preserve"> год согласно приложению 6 к настоящему решению;</w:t>
      </w:r>
    </w:p>
    <w:p w:rsidR="000202A0" w:rsidRPr="00E969FE" w:rsidRDefault="000202A0" w:rsidP="00C644FC">
      <w:pPr>
        <w:pStyle w:val="a3"/>
        <w:ind w:firstLine="709"/>
        <w:jc w:val="both"/>
        <w:rPr>
          <w:rFonts w:ascii="Times New Roman" w:hAnsi="Times New Roman"/>
          <w:sz w:val="26"/>
          <w:szCs w:val="26"/>
        </w:rPr>
      </w:pPr>
      <w:r w:rsidRPr="00E969FE">
        <w:rPr>
          <w:rFonts w:ascii="Times New Roman" w:hAnsi="Times New Roman"/>
          <w:sz w:val="26"/>
          <w:szCs w:val="26"/>
        </w:rPr>
        <w:t xml:space="preserve">3) распределение бюджетных ассигнований по целевым статьям (муниципальным </w:t>
      </w:r>
      <w:r w:rsidRPr="00E969FE">
        <w:rPr>
          <w:rFonts w:ascii="Times New Roman" w:hAnsi="Times New Roman"/>
          <w:sz w:val="26"/>
          <w:szCs w:val="26"/>
        </w:rPr>
        <w:lastRenderedPageBreak/>
        <w:t>программам Бурлинского района и непрограммным направлениям деятельности), гру</w:t>
      </w:r>
      <w:r w:rsidRPr="00E969FE">
        <w:rPr>
          <w:rFonts w:ascii="Times New Roman" w:hAnsi="Times New Roman"/>
          <w:sz w:val="26"/>
          <w:szCs w:val="26"/>
        </w:rPr>
        <w:t>п</w:t>
      </w:r>
      <w:r w:rsidRPr="00E969FE">
        <w:rPr>
          <w:rFonts w:ascii="Times New Roman" w:hAnsi="Times New Roman"/>
          <w:sz w:val="26"/>
          <w:szCs w:val="26"/>
        </w:rPr>
        <w:t>пам (группам и подгруппам) видов расходов классификации расходов районного бю</w:t>
      </w:r>
      <w:r w:rsidRPr="00E969FE">
        <w:rPr>
          <w:rFonts w:ascii="Times New Roman" w:hAnsi="Times New Roman"/>
          <w:sz w:val="26"/>
          <w:szCs w:val="26"/>
        </w:rPr>
        <w:t>д</w:t>
      </w:r>
      <w:r w:rsidR="00863E81">
        <w:rPr>
          <w:rFonts w:ascii="Times New Roman" w:hAnsi="Times New Roman"/>
          <w:sz w:val="26"/>
          <w:szCs w:val="26"/>
        </w:rPr>
        <w:t>жета на 202</w:t>
      </w:r>
      <w:r w:rsidR="00824FC2">
        <w:rPr>
          <w:rFonts w:ascii="Times New Roman" w:hAnsi="Times New Roman"/>
          <w:sz w:val="26"/>
          <w:szCs w:val="26"/>
        </w:rPr>
        <w:t>3</w:t>
      </w:r>
      <w:r w:rsidRPr="00E969FE">
        <w:rPr>
          <w:rFonts w:ascii="Times New Roman" w:hAnsi="Times New Roman"/>
          <w:sz w:val="26"/>
          <w:szCs w:val="26"/>
        </w:rPr>
        <w:t xml:space="preserve"> год согласно приложению 7 к настоящему решению;                                                                                                                                                                                                                                                                                                                                                                                                                </w:t>
      </w:r>
    </w:p>
    <w:p w:rsidR="000202A0" w:rsidRDefault="000202A0" w:rsidP="00C644FC">
      <w:pPr>
        <w:pStyle w:val="a3"/>
        <w:ind w:firstLine="709"/>
        <w:jc w:val="both"/>
        <w:rPr>
          <w:rFonts w:ascii="Times New Roman" w:hAnsi="Times New Roman"/>
          <w:sz w:val="26"/>
          <w:szCs w:val="26"/>
        </w:rPr>
      </w:pPr>
      <w:r w:rsidRPr="00E969FE">
        <w:rPr>
          <w:rFonts w:ascii="Times New Roman" w:hAnsi="Times New Roman"/>
          <w:sz w:val="26"/>
          <w:szCs w:val="26"/>
        </w:rPr>
        <w:t xml:space="preserve">4) распределение бюджетных ассигнований на капитальные вложения в объекты муниципальной собственности Бурлинского района, </w:t>
      </w:r>
      <w:proofErr w:type="spellStart"/>
      <w:r w:rsidRPr="00E969FE">
        <w:rPr>
          <w:rFonts w:ascii="Times New Roman" w:hAnsi="Times New Roman"/>
          <w:sz w:val="26"/>
          <w:szCs w:val="26"/>
        </w:rPr>
        <w:t>софинансирование</w:t>
      </w:r>
      <w:proofErr w:type="spellEnd"/>
      <w:r w:rsidRPr="00E969FE">
        <w:rPr>
          <w:rFonts w:ascii="Times New Roman" w:hAnsi="Times New Roman"/>
          <w:sz w:val="26"/>
          <w:szCs w:val="26"/>
        </w:rPr>
        <w:t xml:space="preserve"> которых осущ</w:t>
      </w:r>
      <w:r w:rsidRPr="00E969FE">
        <w:rPr>
          <w:rFonts w:ascii="Times New Roman" w:hAnsi="Times New Roman"/>
          <w:sz w:val="26"/>
          <w:szCs w:val="26"/>
        </w:rPr>
        <w:t>е</w:t>
      </w:r>
      <w:r w:rsidRPr="00E969FE">
        <w:rPr>
          <w:rFonts w:ascii="Times New Roman" w:hAnsi="Times New Roman"/>
          <w:sz w:val="26"/>
          <w:szCs w:val="26"/>
        </w:rPr>
        <w:t>ствляется за счёт межбюджетных трансфертов на 202</w:t>
      </w:r>
      <w:r w:rsidR="00824FC2">
        <w:rPr>
          <w:rFonts w:ascii="Times New Roman" w:hAnsi="Times New Roman"/>
          <w:sz w:val="26"/>
          <w:szCs w:val="26"/>
        </w:rPr>
        <w:t>3</w:t>
      </w:r>
      <w:r w:rsidRPr="00E969FE">
        <w:rPr>
          <w:rFonts w:ascii="Times New Roman" w:hAnsi="Times New Roman"/>
          <w:sz w:val="26"/>
          <w:szCs w:val="26"/>
        </w:rPr>
        <w:t xml:space="preserve"> год, согласно приложению 8 к настоящему решению.</w:t>
      </w:r>
    </w:p>
    <w:p w:rsidR="002E1A4D" w:rsidRPr="002E1A4D" w:rsidRDefault="002E1A4D" w:rsidP="002E1A4D">
      <w:pPr>
        <w:pStyle w:val="a3"/>
        <w:ind w:firstLine="709"/>
        <w:jc w:val="both"/>
        <w:rPr>
          <w:rFonts w:ascii="Times New Roman" w:hAnsi="Times New Roman"/>
          <w:sz w:val="26"/>
          <w:szCs w:val="26"/>
        </w:rPr>
      </w:pPr>
      <w:r w:rsidRPr="002E1A4D">
        <w:rPr>
          <w:rFonts w:ascii="Times New Roman" w:hAnsi="Times New Roman"/>
          <w:sz w:val="26"/>
          <w:szCs w:val="26"/>
        </w:rPr>
        <w:t>5</w:t>
      </w:r>
      <w:r>
        <w:rPr>
          <w:rFonts w:ascii="Times New Roman" w:hAnsi="Times New Roman"/>
          <w:sz w:val="26"/>
          <w:szCs w:val="26"/>
        </w:rPr>
        <w:t>)</w:t>
      </w:r>
      <w:r w:rsidRPr="002E1A4D">
        <w:rPr>
          <w:rFonts w:ascii="Times New Roman" w:hAnsi="Times New Roman"/>
          <w:sz w:val="26"/>
          <w:szCs w:val="26"/>
        </w:rPr>
        <w:t xml:space="preserve"> </w:t>
      </w:r>
      <w:r>
        <w:rPr>
          <w:rFonts w:ascii="Times New Roman" w:hAnsi="Times New Roman"/>
          <w:sz w:val="26"/>
          <w:szCs w:val="26"/>
        </w:rPr>
        <w:t>п</w:t>
      </w:r>
      <w:r w:rsidRPr="002E1A4D">
        <w:rPr>
          <w:rFonts w:ascii="Times New Roman" w:hAnsi="Times New Roman"/>
          <w:sz w:val="26"/>
          <w:szCs w:val="26"/>
        </w:rPr>
        <w:t>рогнозный план (программа)</w:t>
      </w:r>
      <w:r>
        <w:rPr>
          <w:rFonts w:ascii="Times New Roman" w:hAnsi="Times New Roman"/>
          <w:sz w:val="26"/>
          <w:szCs w:val="26"/>
        </w:rPr>
        <w:t xml:space="preserve"> </w:t>
      </w:r>
      <w:r w:rsidRPr="002E1A4D">
        <w:rPr>
          <w:rFonts w:ascii="Times New Roman" w:hAnsi="Times New Roman"/>
          <w:sz w:val="26"/>
          <w:szCs w:val="26"/>
        </w:rPr>
        <w:t>приватизации муниципального имущества м</w:t>
      </w:r>
      <w:r w:rsidRPr="002E1A4D">
        <w:rPr>
          <w:rFonts w:ascii="Times New Roman" w:hAnsi="Times New Roman"/>
          <w:sz w:val="26"/>
          <w:szCs w:val="26"/>
        </w:rPr>
        <w:t>у</w:t>
      </w:r>
      <w:r w:rsidRPr="002E1A4D">
        <w:rPr>
          <w:rFonts w:ascii="Times New Roman" w:hAnsi="Times New Roman"/>
          <w:sz w:val="26"/>
          <w:szCs w:val="26"/>
        </w:rPr>
        <w:t>ниципального образования</w:t>
      </w:r>
      <w:r>
        <w:rPr>
          <w:rFonts w:ascii="Times New Roman" w:hAnsi="Times New Roman"/>
          <w:sz w:val="26"/>
          <w:szCs w:val="26"/>
        </w:rPr>
        <w:t xml:space="preserve"> </w:t>
      </w:r>
      <w:r w:rsidRPr="002E1A4D">
        <w:rPr>
          <w:rFonts w:ascii="Times New Roman" w:hAnsi="Times New Roman"/>
          <w:sz w:val="26"/>
          <w:szCs w:val="26"/>
        </w:rPr>
        <w:t>Бурлинск</w:t>
      </w:r>
      <w:r w:rsidR="00353683">
        <w:rPr>
          <w:rFonts w:ascii="Times New Roman" w:hAnsi="Times New Roman"/>
          <w:sz w:val="26"/>
          <w:szCs w:val="26"/>
        </w:rPr>
        <w:t>ий район Алтайского края на 202</w:t>
      </w:r>
      <w:r w:rsidR="00824FC2">
        <w:rPr>
          <w:rFonts w:ascii="Times New Roman" w:hAnsi="Times New Roman"/>
          <w:sz w:val="26"/>
          <w:szCs w:val="26"/>
        </w:rPr>
        <w:t>3</w:t>
      </w:r>
      <w:r w:rsidRPr="002E1A4D">
        <w:rPr>
          <w:rFonts w:ascii="Times New Roman" w:hAnsi="Times New Roman"/>
          <w:sz w:val="26"/>
          <w:szCs w:val="26"/>
        </w:rPr>
        <w:t xml:space="preserve"> год, согласно </w:t>
      </w:r>
      <w:r w:rsidRPr="009D0E8F">
        <w:rPr>
          <w:rFonts w:ascii="Times New Roman" w:hAnsi="Times New Roman"/>
          <w:sz w:val="26"/>
          <w:szCs w:val="26"/>
        </w:rPr>
        <w:t xml:space="preserve">приложению </w:t>
      </w:r>
      <w:r w:rsidR="009E13E1" w:rsidRPr="009D0E8F">
        <w:rPr>
          <w:rFonts w:ascii="Times New Roman" w:hAnsi="Times New Roman"/>
          <w:sz w:val="26"/>
          <w:szCs w:val="26"/>
        </w:rPr>
        <w:t>15</w:t>
      </w:r>
      <w:r w:rsidR="009E13E1" w:rsidRPr="002E1A4D">
        <w:rPr>
          <w:rFonts w:ascii="Times New Roman" w:hAnsi="Times New Roman"/>
          <w:sz w:val="26"/>
          <w:szCs w:val="26"/>
        </w:rPr>
        <w:t xml:space="preserve"> к</w:t>
      </w:r>
      <w:r w:rsidRPr="002E1A4D">
        <w:rPr>
          <w:rFonts w:ascii="Times New Roman" w:hAnsi="Times New Roman"/>
          <w:sz w:val="26"/>
          <w:szCs w:val="26"/>
        </w:rPr>
        <w:t xml:space="preserve"> настоящему решению.</w:t>
      </w:r>
    </w:p>
    <w:p w:rsidR="000202A0" w:rsidRPr="00E969FE" w:rsidRDefault="000202A0" w:rsidP="00C644FC">
      <w:pPr>
        <w:pStyle w:val="a3"/>
        <w:ind w:firstLine="709"/>
        <w:jc w:val="both"/>
        <w:rPr>
          <w:rFonts w:ascii="Times New Roman" w:hAnsi="Times New Roman"/>
          <w:sz w:val="26"/>
          <w:szCs w:val="26"/>
        </w:rPr>
      </w:pPr>
      <w:r w:rsidRPr="00E969FE">
        <w:rPr>
          <w:rFonts w:ascii="Times New Roman" w:hAnsi="Times New Roman"/>
          <w:sz w:val="26"/>
          <w:szCs w:val="26"/>
        </w:rPr>
        <w:t>2. Утвердить общий объем бюджетных ассигнований, направляемых на исполн</w:t>
      </w:r>
      <w:r w:rsidRPr="00E969FE">
        <w:rPr>
          <w:rFonts w:ascii="Times New Roman" w:hAnsi="Times New Roman"/>
          <w:sz w:val="26"/>
          <w:szCs w:val="26"/>
        </w:rPr>
        <w:t>е</w:t>
      </w:r>
      <w:r w:rsidRPr="00E969FE">
        <w:rPr>
          <w:rFonts w:ascii="Times New Roman" w:hAnsi="Times New Roman"/>
          <w:sz w:val="26"/>
          <w:szCs w:val="26"/>
        </w:rPr>
        <w:t xml:space="preserve">ние публичных </w:t>
      </w:r>
      <w:r w:rsidR="00631D5C">
        <w:rPr>
          <w:rFonts w:ascii="Times New Roman" w:hAnsi="Times New Roman"/>
          <w:sz w:val="26"/>
          <w:szCs w:val="26"/>
        </w:rPr>
        <w:t>нормативных обязательств на 202</w:t>
      </w:r>
      <w:r w:rsidR="00E67F4C">
        <w:rPr>
          <w:rFonts w:ascii="Times New Roman" w:hAnsi="Times New Roman"/>
          <w:sz w:val="26"/>
          <w:szCs w:val="26"/>
        </w:rPr>
        <w:t>3</w:t>
      </w:r>
      <w:r w:rsidR="005F5247">
        <w:rPr>
          <w:rFonts w:ascii="Times New Roman" w:hAnsi="Times New Roman"/>
          <w:sz w:val="26"/>
          <w:szCs w:val="26"/>
        </w:rPr>
        <w:t xml:space="preserve"> год в сумме </w:t>
      </w:r>
      <w:r w:rsidR="003B2482">
        <w:rPr>
          <w:rFonts w:ascii="Times New Roman" w:hAnsi="Times New Roman"/>
          <w:sz w:val="26"/>
          <w:szCs w:val="26"/>
        </w:rPr>
        <w:t>8</w:t>
      </w:r>
      <w:r w:rsidR="00B2620C">
        <w:rPr>
          <w:rFonts w:ascii="Times New Roman" w:hAnsi="Times New Roman"/>
          <w:sz w:val="26"/>
          <w:szCs w:val="26"/>
        </w:rPr>
        <w:t>576</w:t>
      </w:r>
      <w:r w:rsidR="003B2482">
        <w:rPr>
          <w:rFonts w:ascii="Times New Roman" w:hAnsi="Times New Roman"/>
          <w:sz w:val="26"/>
          <w:szCs w:val="26"/>
        </w:rPr>
        <w:t>,0</w:t>
      </w:r>
      <w:r w:rsidR="00574EF7">
        <w:rPr>
          <w:rFonts w:ascii="Times New Roman" w:hAnsi="Times New Roman"/>
          <w:sz w:val="26"/>
          <w:szCs w:val="26"/>
        </w:rPr>
        <w:t xml:space="preserve"> </w:t>
      </w:r>
      <w:r w:rsidRPr="00E969FE">
        <w:rPr>
          <w:rFonts w:ascii="Times New Roman" w:hAnsi="Times New Roman"/>
          <w:sz w:val="26"/>
          <w:szCs w:val="26"/>
        </w:rPr>
        <w:t xml:space="preserve">тыс. рублей. </w:t>
      </w:r>
    </w:p>
    <w:p w:rsidR="000202A0" w:rsidRPr="00E969FE" w:rsidRDefault="000202A0" w:rsidP="00C644FC">
      <w:pPr>
        <w:pStyle w:val="a3"/>
        <w:ind w:firstLine="709"/>
        <w:jc w:val="both"/>
        <w:rPr>
          <w:rFonts w:ascii="Times New Roman" w:hAnsi="Times New Roman"/>
          <w:sz w:val="26"/>
          <w:szCs w:val="26"/>
        </w:rPr>
      </w:pPr>
      <w:r w:rsidRPr="00E969FE">
        <w:rPr>
          <w:rFonts w:ascii="Times New Roman" w:hAnsi="Times New Roman"/>
          <w:sz w:val="26"/>
          <w:szCs w:val="26"/>
        </w:rPr>
        <w:t>3. В ходе исполнения районного бюджета общий объем бюджетных ассигнований на исполнение публичных нормативных обязательств уточняется, с учетом средств ра</w:t>
      </w:r>
      <w:r w:rsidRPr="00E969FE">
        <w:rPr>
          <w:rFonts w:ascii="Times New Roman" w:hAnsi="Times New Roman"/>
          <w:sz w:val="26"/>
          <w:szCs w:val="26"/>
        </w:rPr>
        <w:t>й</w:t>
      </w:r>
      <w:r w:rsidRPr="00E969FE">
        <w:rPr>
          <w:rFonts w:ascii="Times New Roman" w:hAnsi="Times New Roman"/>
          <w:sz w:val="26"/>
          <w:szCs w:val="26"/>
        </w:rPr>
        <w:t>онного бюджета, поступивших на эти цели сверх сумм, предусмотренных статьей 1 н</w:t>
      </w:r>
      <w:r w:rsidRPr="00E969FE">
        <w:rPr>
          <w:rFonts w:ascii="Times New Roman" w:hAnsi="Times New Roman"/>
          <w:sz w:val="26"/>
          <w:szCs w:val="26"/>
        </w:rPr>
        <w:t>а</w:t>
      </w:r>
      <w:r w:rsidRPr="00E969FE">
        <w:rPr>
          <w:rFonts w:ascii="Times New Roman" w:hAnsi="Times New Roman"/>
          <w:sz w:val="26"/>
          <w:szCs w:val="26"/>
        </w:rPr>
        <w:t>стоящего решения.</w:t>
      </w:r>
    </w:p>
    <w:p w:rsidR="000202A0" w:rsidRPr="00E969FE" w:rsidRDefault="000202A0" w:rsidP="007670B1">
      <w:pPr>
        <w:pStyle w:val="a3"/>
        <w:ind w:firstLine="709"/>
        <w:jc w:val="both"/>
        <w:rPr>
          <w:rFonts w:ascii="Times New Roman" w:hAnsi="Times New Roman"/>
          <w:sz w:val="26"/>
          <w:szCs w:val="26"/>
        </w:rPr>
      </w:pPr>
      <w:r w:rsidRPr="00E969FE">
        <w:rPr>
          <w:rFonts w:ascii="Times New Roman" w:hAnsi="Times New Roman"/>
          <w:sz w:val="26"/>
          <w:szCs w:val="26"/>
        </w:rPr>
        <w:t>4. Утвердить объём бюджетных ассигнований дорожного фонда Б</w:t>
      </w:r>
      <w:r w:rsidR="005F5247">
        <w:rPr>
          <w:rFonts w:ascii="Times New Roman" w:hAnsi="Times New Roman"/>
          <w:sz w:val="26"/>
          <w:szCs w:val="26"/>
        </w:rPr>
        <w:t>урлинского района в сумме 5</w:t>
      </w:r>
      <w:r w:rsidR="00B2620C">
        <w:rPr>
          <w:rFonts w:ascii="Times New Roman" w:hAnsi="Times New Roman"/>
          <w:sz w:val="26"/>
          <w:szCs w:val="26"/>
        </w:rPr>
        <w:t>391,3</w:t>
      </w:r>
      <w:r w:rsidRPr="00E969FE">
        <w:rPr>
          <w:rFonts w:ascii="Times New Roman" w:hAnsi="Times New Roman"/>
          <w:sz w:val="26"/>
          <w:szCs w:val="26"/>
        </w:rPr>
        <w:t xml:space="preserve"> тыс. рублей. </w:t>
      </w:r>
    </w:p>
    <w:p w:rsidR="002E1A4D" w:rsidRPr="005F5247" w:rsidRDefault="002E1A4D" w:rsidP="00C644FC">
      <w:pPr>
        <w:widowControl w:val="0"/>
        <w:jc w:val="center"/>
        <w:rPr>
          <w:b/>
          <w:sz w:val="26"/>
          <w:szCs w:val="26"/>
        </w:rPr>
      </w:pPr>
    </w:p>
    <w:p w:rsidR="000202A0" w:rsidRPr="00E969FE" w:rsidRDefault="000202A0" w:rsidP="00C644FC">
      <w:pPr>
        <w:widowControl w:val="0"/>
        <w:jc w:val="center"/>
        <w:rPr>
          <w:b/>
          <w:sz w:val="26"/>
          <w:szCs w:val="26"/>
        </w:rPr>
      </w:pPr>
      <w:r w:rsidRPr="00E969FE">
        <w:rPr>
          <w:b/>
          <w:sz w:val="26"/>
          <w:szCs w:val="26"/>
        </w:rPr>
        <w:t>Статья 5. Особенности исп</w:t>
      </w:r>
      <w:r w:rsidR="00824FC2">
        <w:rPr>
          <w:b/>
          <w:sz w:val="26"/>
          <w:szCs w:val="26"/>
        </w:rPr>
        <w:t>олнения районного бюджета в 2023</w:t>
      </w:r>
      <w:r w:rsidRPr="00E969FE">
        <w:rPr>
          <w:b/>
          <w:sz w:val="26"/>
          <w:szCs w:val="26"/>
        </w:rPr>
        <w:t xml:space="preserve"> году</w:t>
      </w:r>
    </w:p>
    <w:p w:rsidR="00C05110" w:rsidRDefault="00C05110" w:rsidP="00C05110">
      <w:pPr>
        <w:widowControl w:val="0"/>
        <w:tabs>
          <w:tab w:val="left" w:pos="1843"/>
          <w:tab w:val="left" w:pos="6804"/>
        </w:tabs>
        <w:ind w:firstLine="709"/>
        <w:jc w:val="both"/>
        <w:rPr>
          <w:sz w:val="26"/>
          <w:szCs w:val="26"/>
        </w:rPr>
      </w:pPr>
      <w:r>
        <w:rPr>
          <w:sz w:val="26"/>
          <w:szCs w:val="26"/>
        </w:rPr>
        <w:t>1. Установить, что в ходе исп</w:t>
      </w:r>
      <w:r w:rsidR="00075A39">
        <w:rPr>
          <w:sz w:val="26"/>
          <w:szCs w:val="26"/>
        </w:rPr>
        <w:t>олнения районного бюджета в 202</w:t>
      </w:r>
      <w:r w:rsidR="00824FC2">
        <w:rPr>
          <w:sz w:val="26"/>
          <w:szCs w:val="26"/>
        </w:rPr>
        <w:t>3</w:t>
      </w:r>
      <w:r>
        <w:rPr>
          <w:sz w:val="26"/>
          <w:szCs w:val="26"/>
        </w:rPr>
        <w:t xml:space="preserve"> году дополн</w:t>
      </w:r>
      <w:r>
        <w:rPr>
          <w:sz w:val="26"/>
          <w:szCs w:val="26"/>
        </w:rPr>
        <w:t>и</w:t>
      </w:r>
      <w:r>
        <w:rPr>
          <w:sz w:val="26"/>
          <w:szCs w:val="26"/>
        </w:rPr>
        <w:t>тельно к основаниям для внесения изменений в сводную бюджетную роспись, устано</w:t>
      </w:r>
      <w:r>
        <w:rPr>
          <w:sz w:val="26"/>
          <w:szCs w:val="26"/>
        </w:rPr>
        <w:t>в</w:t>
      </w:r>
      <w:r>
        <w:rPr>
          <w:sz w:val="26"/>
          <w:szCs w:val="26"/>
        </w:rPr>
        <w:t xml:space="preserve">ленным бюджетным законодательством, в соответствии с решениями Администрации Бурлинского </w:t>
      </w:r>
      <w:r w:rsidR="00A90B52">
        <w:rPr>
          <w:sz w:val="26"/>
          <w:szCs w:val="26"/>
        </w:rPr>
        <w:t>района в</w:t>
      </w:r>
      <w:r>
        <w:rPr>
          <w:sz w:val="26"/>
          <w:szCs w:val="26"/>
        </w:rPr>
        <w:t xml:space="preserve"> сводную бюджетную роспись без внесения изменений в насто</w:t>
      </w:r>
      <w:r>
        <w:rPr>
          <w:sz w:val="26"/>
          <w:szCs w:val="26"/>
        </w:rPr>
        <w:t>я</w:t>
      </w:r>
      <w:r>
        <w:rPr>
          <w:sz w:val="26"/>
          <w:szCs w:val="26"/>
        </w:rPr>
        <w:t>щее решение могут быть внесены изменения:</w:t>
      </w:r>
    </w:p>
    <w:p w:rsidR="00C05110" w:rsidRDefault="00C05110" w:rsidP="00C05110">
      <w:pPr>
        <w:widowControl w:val="0"/>
        <w:tabs>
          <w:tab w:val="left" w:pos="1843"/>
          <w:tab w:val="left" w:pos="6804"/>
        </w:tabs>
        <w:ind w:firstLine="709"/>
        <w:jc w:val="both"/>
        <w:rPr>
          <w:sz w:val="26"/>
          <w:szCs w:val="26"/>
        </w:rPr>
      </w:pPr>
      <w:r>
        <w:rPr>
          <w:sz w:val="26"/>
          <w:szCs w:val="26"/>
        </w:rPr>
        <w:t>1) в случае перераспределения бюджетных ассигнований на финансовое обесп</w:t>
      </w:r>
      <w:r>
        <w:rPr>
          <w:sz w:val="26"/>
          <w:szCs w:val="26"/>
        </w:rPr>
        <w:t>е</w:t>
      </w:r>
      <w:r>
        <w:rPr>
          <w:sz w:val="26"/>
          <w:szCs w:val="26"/>
        </w:rPr>
        <w:t xml:space="preserve">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w:t>
      </w:r>
      <w:r w:rsidR="00A90B52">
        <w:rPr>
          <w:sz w:val="26"/>
          <w:szCs w:val="26"/>
        </w:rPr>
        <w:t xml:space="preserve">распространения </w:t>
      </w:r>
      <w:proofErr w:type="spellStart"/>
      <w:r w:rsidR="00A90B52">
        <w:rPr>
          <w:sz w:val="26"/>
          <w:szCs w:val="26"/>
        </w:rPr>
        <w:t>коронавирусной</w:t>
      </w:r>
      <w:proofErr w:type="spellEnd"/>
      <w:r>
        <w:rPr>
          <w:sz w:val="26"/>
          <w:szCs w:val="26"/>
        </w:rPr>
        <w:t xml:space="preserve"> инфекции;</w:t>
      </w:r>
    </w:p>
    <w:p w:rsidR="00C05110" w:rsidRDefault="00C05110" w:rsidP="00C05110">
      <w:pPr>
        <w:widowControl w:val="0"/>
        <w:tabs>
          <w:tab w:val="left" w:pos="1843"/>
          <w:tab w:val="left" w:pos="6804"/>
        </w:tabs>
        <w:ind w:firstLine="709"/>
        <w:jc w:val="both"/>
        <w:rPr>
          <w:sz w:val="26"/>
          <w:szCs w:val="26"/>
        </w:rPr>
      </w:pPr>
      <w:r>
        <w:rPr>
          <w:sz w:val="26"/>
          <w:szCs w:val="26"/>
        </w:rPr>
        <w:t>2) в случае перераспределения бюджетных ассигнований между видами источн</w:t>
      </w:r>
      <w:r>
        <w:rPr>
          <w:sz w:val="26"/>
          <w:szCs w:val="26"/>
        </w:rPr>
        <w:t>и</w:t>
      </w:r>
      <w:r>
        <w:rPr>
          <w:sz w:val="26"/>
          <w:szCs w:val="26"/>
        </w:rPr>
        <w:t>ков финансирования дефицита районного бюджета;</w:t>
      </w:r>
    </w:p>
    <w:p w:rsidR="00C05110" w:rsidRDefault="00C05110" w:rsidP="00C05110">
      <w:pPr>
        <w:widowControl w:val="0"/>
        <w:tabs>
          <w:tab w:val="left" w:pos="1843"/>
          <w:tab w:val="left" w:pos="6804"/>
        </w:tabs>
        <w:ind w:firstLine="709"/>
        <w:jc w:val="both"/>
        <w:rPr>
          <w:sz w:val="26"/>
          <w:szCs w:val="26"/>
        </w:rPr>
      </w:pPr>
      <w:r>
        <w:rPr>
          <w:sz w:val="26"/>
          <w:szCs w:val="26"/>
        </w:rPr>
        <w:t>3) в случае получения дотаций из краевого бюджета.</w:t>
      </w:r>
    </w:p>
    <w:p w:rsidR="000202A0" w:rsidRPr="00E969FE" w:rsidRDefault="00C05110" w:rsidP="00C644FC">
      <w:pPr>
        <w:widowControl w:val="0"/>
        <w:tabs>
          <w:tab w:val="left" w:pos="1843"/>
          <w:tab w:val="left" w:pos="6804"/>
        </w:tabs>
        <w:ind w:firstLine="709"/>
        <w:jc w:val="both"/>
        <w:rPr>
          <w:sz w:val="26"/>
          <w:szCs w:val="26"/>
        </w:rPr>
      </w:pPr>
      <w:r>
        <w:rPr>
          <w:sz w:val="26"/>
          <w:szCs w:val="26"/>
        </w:rPr>
        <w:t>2</w:t>
      </w:r>
      <w:r w:rsidR="000202A0" w:rsidRPr="00E969FE">
        <w:rPr>
          <w:sz w:val="26"/>
          <w:szCs w:val="26"/>
        </w:rPr>
        <w:t>. Установить, что внесение изменений в сводную бюджетную роспись без внес</w:t>
      </w:r>
      <w:r w:rsidR="000202A0" w:rsidRPr="00E969FE">
        <w:rPr>
          <w:sz w:val="26"/>
          <w:szCs w:val="26"/>
        </w:rPr>
        <w:t>е</w:t>
      </w:r>
      <w:r w:rsidR="000202A0" w:rsidRPr="00E969FE">
        <w:rPr>
          <w:sz w:val="26"/>
          <w:szCs w:val="26"/>
        </w:rPr>
        <w:t xml:space="preserve">ния изменений в настоящее решение осуществляется в соответствии с </w:t>
      </w:r>
      <w:r w:rsidR="000202A0" w:rsidRPr="00E969FE">
        <w:rPr>
          <w:color w:val="000000"/>
          <w:sz w:val="26"/>
          <w:szCs w:val="26"/>
        </w:rPr>
        <w:t>р</w:t>
      </w:r>
      <w:r w:rsidR="000202A0" w:rsidRPr="00E969FE">
        <w:rPr>
          <w:sz w:val="26"/>
          <w:szCs w:val="26"/>
        </w:rPr>
        <w:t>ешениями рук</w:t>
      </w:r>
      <w:r w:rsidR="000202A0" w:rsidRPr="00E969FE">
        <w:rPr>
          <w:sz w:val="26"/>
          <w:szCs w:val="26"/>
        </w:rPr>
        <w:t>о</w:t>
      </w:r>
      <w:r w:rsidR="000202A0" w:rsidRPr="00E969FE">
        <w:rPr>
          <w:sz w:val="26"/>
          <w:szCs w:val="26"/>
        </w:rPr>
        <w:t xml:space="preserve">водителя органа исполнительной власти Бурлинского </w:t>
      </w:r>
      <w:r w:rsidR="008F40B4" w:rsidRPr="00E969FE">
        <w:rPr>
          <w:sz w:val="26"/>
          <w:szCs w:val="26"/>
        </w:rPr>
        <w:t>района,</w:t>
      </w:r>
      <w:r w:rsidR="000202A0" w:rsidRPr="00E969FE">
        <w:rPr>
          <w:sz w:val="26"/>
          <w:szCs w:val="26"/>
        </w:rPr>
        <w:t xml:space="preserve"> уполномоченного в сфере финансов по основаниям, предусмотренным в пункте 3 статьи 217 Бюджетного кодекса Российской Федерации и </w:t>
      </w:r>
      <w:r w:rsidR="008F40B4" w:rsidRPr="00E969FE">
        <w:rPr>
          <w:sz w:val="26"/>
          <w:szCs w:val="26"/>
        </w:rPr>
        <w:t>следующим основаниям</w:t>
      </w:r>
      <w:r w:rsidR="000202A0" w:rsidRPr="00E969FE">
        <w:rPr>
          <w:sz w:val="26"/>
          <w:szCs w:val="26"/>
        </w:rPr>
        <w:t>:</w:t>
      </w:r>
    </w:p>
    <w:p w:rsidR="000202A0" w:rsidRPr="00E969FE" w:rsidRDefault="000202A0" w:rsidP="00C644FC">
      <w:pPr>
        <w:widowControl w:val="0"/>
        <w:tabs>
          <w:tab w:val="left" w:pos="1843"/>
          <w:tab w:val="left" w:pos="6804"/>
        </w:tabs>
        <w:ind w:firstLine="709"/>
        <w:jc w:val="both"/>
        <w:rPr>
          <w:sz w:val="26"/>
          <w:szCs w:val="26"/>
        </w:rPr>
      </w:pPr>
      <w:r w:rsidRPr="00E969FE">
        <w:rPr>
          <w:sz w:val="26"/>
          <w:szCs w:val="26"/>
        </w:rPr>
        <w:t>1) в случае вступления в силу нормативных правовых актов, предусматривающих осуществление полномочий органами местного самоуправления за счёт средств из ра</w:t>
      </w:r>
      <w:r w:rsidRPr="00E969FE">
        <w:rPr>
          <w:sz w:val="26"/>
          <w:szCs w:val="26"/>
        </w:rPr>
        <w:t>й</w:t>
      </w:r>
      <w:r w:rsidRPr="00E969FE">
        <w:rPr>
          <w:sz w:val="26"/>
          <w:szCs w:val="26"/>
        </w:rPr>
        <w:t xml:space="preserve">онного бюджета, – в пределах объема бюджетных ассигнований; </w:t>
      </w:r>
    </w:p>
    <w:p w:rsidR="000202A0" w:rsidRPr="00E969FE" w:rsidRDefault="000202A0" w:rsidP="00C644FC">
      <w:pPr>
        <w:widowControl w:val="0"/>
        <w:tabs>
          <w:tab w:val="left" w:pos="1843"/>
          <w:tab w:val="left" w:pos="6804"/>
        </w:tabs>
        <w:ind w:firstLine="709"/>
        <w:jc w:val="both"/>
        <w:rPr>
          <w:sz w:val="26"/>
          <w:szCs w:val="26"/>
        </w:rPr>
      </w:pPr>
      <w:r w:rsidRPr="00E969FE">
        <w:rPr>
          <w:sz w:val="26"/>
          <w:szCs w:val="26"/>
        </w:rPr>
        <w:t>2) в случае перераспределения бюджетных ассигнований между главными расп</w:t>
      </w:r>
      <w:r w:rsidRPr="00E969FE">
        <w:rPr>
          <w:sz w:val="26"/>
          <w:szCs w:val="26"/>
        </w:rPr>
        <w:t>о</w:t>
      </w:r>
      <w:r w:rsidRPr="00E969FE">
        <w:rPr>
          <w:sz w:val="26"/>
          <w:szCs w:val="26"/>
        </w:rPr>
        <w:t>рядителями бюджетных средств, в том числе связанного с изменением функций и по</w:t>
      </w:r>
      <w:r w:rsidRPr="00E969FE">
        <w:rPr>
          <w:sz w:val="26"/>
          <w:szCs w:val="26"/>
        </w:rPr>
        <w:t>л</w:t>
      </w:r>
      <w:r w:rsidRPr="00E969FE">
        <w:rPr>
          <w:sz w:val="26"/>
          <w:szCs w:val="26"/>
        </w:rPr>
        <w:t>номочий главных р</w:t>
      </w:r>
      <w:r w:rsidR="00824FC2">
        <w:rPr>
          <w:sz w:val="26"/>
          <w:szCs w:val="26"/>
        </w:rPr>
        <w:t>аспорядителей</w:t>
      </w:r>
      <w:r w:rsidRPr="00E969FE">
        <w:rPr>
          <w:sz w:val="26"/>
          <w:szCs w:val="26"/>
        </w:rPr>
        <w:t xml:space="preserve"> – в пределах объема бюджетных ассигнований;</w:t>
      </w:r>
    </w:p>
    <w:p w:rsidR="000202A0" w:rsidRPr="00E969FE" w:rsidRDefault="000202A0" w:rsidP="00C644FC">
      <w:pPr>
        <w:widowControl w:val="0"/>
        <w:tabs>
          <w:tab w:val="left" w:pos="1843"/>
          <w:tab w:val="left" w:pos="6804"/>
        </w:tabs>
        <w:ind w:firstLine="709"/>
        <w:jc w:val="both"/>
        <w:rPr>
          <w:sz w:val="26"/>
          <w:szCs w:val="26"/>
        </w:rPr>
      </w:pPr>
      <w:r w:rsidRPr="00E969FE">
        <w:rPr>
          <w:sz w:val="26"/>
          <w:szCs w:val="26"/>
        </w:rPr>
        <w:t>3) в случае перераспределения бюджетных ассигнований по отдельным разделам, подразделам, целевым статьям, группам (группам и подгруппам) видов расходов бю</w:t>
      </w:r>
      <w:r w:rsidRPr="00E969FE">
        <w:rPr>
          <w:sz w:val="26"/>
          <w:szCs w:val="26"/>
        </w:rPr>
        <w:t>д</w:t>
      </w:r>
      <w:r w:rsidRPr="00E969FE">
        <w:rPr>
          <w:sz w:val="26"/>
          <w:szCs w:val="26"/>
        </w:rPr>
        <w:t>жета на оказание муниципальных услуг – в пределах общего объёма бюджетных асси</w:t>
      </w:r>
      <w:r w:rsidRPr="00E969FE">
        <w:rPr>
          <w:sz w:val="26"/>
          <w:szCs w:val="26"/>
        </w:rPr>
        <w:t>г</w:t>
      </w:r>
      <w:r w:rsidRPr="00E969FE">
        <w:rPr>
          <w:sz w:val="26"/>
          <w:szCs w:val="26"/>
        </w:rPr>
        <w:t>нований, предусмотренных главному распорядителю бюджетных средств, в текущем финансовом году на оказание муниципальных услуг (выполнение работ);</w:t>
      </w:r>
    </w:p>
    <w:p w:rsidR="000202A0" w:rsidRPr="00E969FE" w:rsidRDefault="000202A0" w:rsidP="00C644FC">
      <w:pPr>
        <w:widowControl w:val="0"/>
        <w:tabs>
          <w:tab w:val="left" w:pos="1843"/>
          <w:tab w:val="left" w:pos="6804"/>
        </w:tabs>
        <w:ind w:firstLine="709"/>
        <w:jc w:val="both"/>
        <w:rPr>
          <w:sz w:val="26"/>
          <w:szCs w:val="26"/>
        </w:rPr>
      </w:pPr>
      <w:r w:rsidRPr="00E969FE">
        <w:rPr>
          <w:sz w:val="26"/>
          <w:szCs w:val="26"/>
        </w:rPr>
        <w:t>4) в случае перераспределения бюджетных ассигнований в связи с внесением и</w:t>
      </w:r>
      <w:r w:rsidRPr="00E969FE">
        <w:rPr>
          <w:sz w:val="26"/>
          <w:szCs w:val="26"/>
        </w:rPr>
        <w:t>з</w:t>
      </w:r>
      <w:r w:rsidRPr="00E969FE">
        <w:rPr>
          <w:sz w:val="26"/>
          <w:szCs w:val="26"/>
        </w:rPr>
        <w:t xml:space="preserve">менений в муниципальные программы муниципального образования Бурлинский район </w:t>
      </w:r>
      <w:r w:rsidRPr="00E969FE">
        <w:rPr>
          <w:sz w:val="26"/>
          <w:szCs w:val="26"/>
        </w:rPr>
        <w:lastRenderedPageBreak/>
        <w:t>Алтайского края – в пределах объёма бюджетных ассигнований на реализацию муниц</w:t>
      </w:r>
      <w:r w:rsidRPr="00E969FE">
        <w:rPr>
          <w:sz w:val="26"/>
          <w:szCs w:val="26"/>
        </w:rPr>
        <w:t>и</w:t>
      </w:r>
      <w:r w:rsidRPr="00E969FE">
        <w:rPr>
          <w:sz w:val="26"/>
          <w:szCs w:val="26"/>
        </w:rPr>
        <w:t xml:space="preserve">пальных программ Бурлинского района; </w:t>
      </w:r>
    </w:p>
    <w:p w:rsidR="000202A0" w:rsidRPr="00E969FE" w:rsidRDefault="000202A0" w:rsidP="00C644FC">
      <w:pPr>
        <w:widowControl w:val="0"/>
        <w:tabs>
          <w:tab w:val="left" w:pos="1843"/>
          <w:tab w:val="left" w:pos="6804"/>
        </w:tabs>
        <w:ind w:firstLine="709"/>
        <w:jc w:val="both"/>
        <w:rPr>
          <w:sz w:val="26"/>
          <w:szCs w:val="26"/>
        </w:rPr>
      </w:pPr>
      <w:r w:rsidRPr="00E969FE">
        <w:rPr>
          <w:sz w:val="26"/>
          <w:szCs w:val="26"/>
        </w:rPr>
        <w:t>5) в случае перераспределения бюджетных ассигнований на выполнение обяз</w:t>
      </w:r>
      <w:r w:rsidRPr="00E969FE">
        <w:rPr>
          <w:sz w:val="26"/>
          <w:szCs w:val="26"/>
        </w:rPr>
        <w:t>а</w:t>
      </w:r>
      <w:r w:rsidRPr="00E969FE">
        <w:rPr>
          <w:sz w:val="26"/>
          <w:szCs w:val="26"/>
        </w:rPr>
        <w:t>тельств по финансированию мероприятий, осуществляемых с участием средств райо</w:t>
      </w:r>
      <w:r w:rsidRPr="00E969FE">
        <w:rPr>
          <w:sz w:val="26"/>
          <w:szCs w:val="26"/>
        </w:rPr>
        <w:t>н</w:t>
      </w:r>
      <w:r w:rsidRPr="00E969FE">
        <w:rPr>
          <w:sz w:val="26"/>
          <w:szCs w:val="26"/>
        </w:rPr>
        <w:t>ного бюджета, при условии принятия краевыми органами государственной власти соо</w:t>
      </w:r>
      <w:r w:rsidRPr="00E969FE">
        <w:rPr>
          <w:sz w:val="26"/>
          <w:szCs w:val="26"/>
        </w:rPr>
        <w:t>т</w:t>
      </w:r>
      <w:r w:rsidRPr="00E969FE">
        <w:rPr>
          <w:sz w:val="26"/>
          <w:szCs w:val="26"/>
        </w:rPr>
        <w:t>ветствующих решений в части реализации краевых программ, в том числе федеральных, региональных и районных проектов, входящих в состав национальных проектов (пр</w:t>
      </w:r>
      <w:r w:rsidRPr="00E969FE">
        <w:rPr>
          <w:sz w:val="26"/>
          <w:szCs w:val="26"/>
        </w:rPr>
        <w:t>о</w:t>
      </w:r>
      <w:r w:rsidRPr="00E969FE">
        <w:rPr>
          <w:sz w:val="26"/>
          <w:szCs w:val="26"/>
        </w:rPr>
        <w:t>грамм);</w:t>
      </w:r>
    </w:p>
    <w:p w:rsidR="000202A0" w:rsidRPr="00E969FE" w:rsidRDefault="000202A0" w:rsidP="00C644FC">
      <w:pPr>
        <w:widowControl w:val="0"/>
        <w:tabs>
          <w:tab w:val="left" w:pos="1843"/>
          <w:tab w:val="left" w:pos="6804"/>
        </w:tabs>
        <w:ind w:firstLine="709"/>
        <w:jc w:val="both"/>
        <w:rPr>
          <w:sz w:val="26"/>
          <w:szCs w:val="26"/>
        </w:rPr>
      </w:pPr>
      <w:r w:rsidRPr="00E969FE">
        <w:rPr>
          <w:sz w:val="26"/>
          <w:szCs w:val="26"/>
        </w:rPr>
        <w:t>6) в случае осуществления выплат, сокращающих долговые обязательства мун</w:t>
      </w:r>
      <w:r w:rsidRPr="00E969FE">
        <w:rPr>
          <w:sz w:val="26"/>
          <w:szCs w:val="26"/>
        </w:rPr>
        <w:t>и</w:t>
      </w:r>
      <w:r w:rsidRPr="00E969FE">
        <w:rPr>
          <w:sz w:val="26"/>
          <w:szCs w:val="26"/>
        </w:rPr>
        <w:t xml:space="preserve">ципального образования Бурлинский район Алтайского края, в соответствии со статьей 96 Бюджетного кодекса Российской Федерации; </w:t>
      </w:r>
    </w:p>
    <w:p w:rsidR="000202A0" w:rsidRPr="00E969FE" w:rsidRDefault="000202A0" w:rsidP="00C644FC">
      <w:pPr>
        <w:widowControl w:val="0"/>
        <w:tabs>
          <w:tab w:val="left" w:pos="1843"/>
          <w:tab w:val="left" w:pos="6804"/>
        </w:tabs>
        <w:ind w:firstLine="709"/>
        <w:jc w:val="both"/>
        <w:rPr>
          <w:sz w:val="26"/>
          <w:szCs w:val="26"/>
        </w:rPr>
      </w:pPr>
      <w:r w:rsidRPr="00E969FE">
        <w:rPr>
          <w:sz w:val="26"/>
          <w:szCs w:val="26"/>
        </w:rPr>
        <w:t>7) в случае перераспределения бюджетных ассигнований между видами источн</w:t>
      </w:r>
      <w:r w:rsidRPr="00E969FE">
        <w:rPr>
          <w:sz w:val="26"/>
          <w:szCs w:val="26"/>
        </w:rPr>
        <w:t>и</w:t>
      </w:r>
      <w:r w:rsidRPr="00E969FE">
        <w:rPr>
          <w:sz w:val="26"/>
          <w:szCs w:val="26"/>
        </w:rPr>
        <w:t>ков финансирования дефицита районного бюджета в ходе исполнения районного бю</w:t>
      </w:r>
      <w:r w:rsidRPr="00E969FE">
        <w:rPr>
          <w:sz w:val="26"/>
          <w:szCs w:val="26"/>
        </w:rPr>
        <w:t>д</w:t>
      </w:r>
      <w:r w:rsidRPr="00E969FE">
        <w:rPr>
          <w:sz w:val="26"/>
          <w:szCs w:val="26"/>
        </w:rPr>
        <w:t>жета -  в пределах общего объема бюджетных ассигнований по источникам финансир</w:t>
      </w:r>
      <w:r w:rsidRPr="00E969FE">
        <w:rPr>
          <w:sz w:val="26"/>
          <w:szCs w:val="26"/>
        </w:rPr>
        <w:t>о</w:t>
      </w:r>
      <w:r w:rsidRPr="00E969FE">
        <w:rPr>
          <w:sz w:val="26"/>
          <w:szCs w:val="26"/>
        </w:rPr>
        <w:t xml:space="preserve">вания дефицита районного </w:t>
      </w:r>
      <w:r w:rsidR="00075A39">
        <w:rPr>
          <w:sz w:val="26"/>
          <w:szCs w:val="26"/>
        </w:rPr>
        <w:t>бюджета, предусмотренных на 202</w:t>
      </w:r>
      <w:r w:rsidR="00824FC2">
        <w:rPr>
          <w:sz w:val="26"/>
          <w:szCs w:val="26"/>
        </w:rPr>
        <w:t>3</w:t>
      </w:r>
      <w:r w:rsidRPr="00E969FE">
        <w:rPr>
          <w:sz w:val="26"/>
          <w:szCs w:val="26"/>
        </w:rPr>
        <w:t xml:space="preserve"> год; </w:t>
      </w:r>
    </w:p>
    <w:p w:rsidR="000202A0" w:rsidRPr="00E969FE" w:rsidRDefault="000202A0" w:rsidP="00C644FC">
      <w:pPr>
        <w:widowControl w:val="0"/>
        <w:tabs>
          <w:tab w:val="left" w:pos="1843"/>
          <w:tab w:val="left" w:pos="6804"/>
        </w:tabs>
        <w:ind w:firstLine="709"/>
        <w:jc w:val="both"/>
        <w:rPr>
          <w:sz w:val="26"/>
          <w:szCs w:val="26"/>
        </w:rPr>
      </w:pPr>
      <w:r w:rsidRPr="00E969FE">
        <w:rPr>
          <w:sz w:val="26"/>
          <w:szCs w:val="26"/>
        </w:rPr>
        <w:t>8) в случае перераспределения бюджетных ассигнований в соответствии с прин</w:t>
      </w:r>
      <w:r w:rsidRPr="00E969FE">
        <w:rPr>
          <w:sz w:val="26"/>
          <w:szCs w:val="26"/>
        </w:rPr>
        <w:t>я</w:t>
      </w:r>
      <w:r w:rsidRPr="00E969FE">
        <w:rPr>
          <w:sz w:val="26"/>
          <w:szCs w:val="26"/>
        </w:rPr>
        <w:t>тыми решениями БРСНД, нормативными правовыми актами главы муниципального о</w:t>
      </w:r>
      <w:r w:rsidRPr="00E969FE">
        <w:rPr>
          <w:sz w:val="26"/>
          <w:szCs w:val="26"/>
        </w:rPr>
        <w:t>б</w:t>
      </w:r>
      <w:r w:rsidRPr="00E969FE">
        <w:rPr>
          <w:sz w:val="26"/>
          <w:szCs w:val="26"/>
        </w:rPr>
        <w:t>разования Бурлинский район Алтайского края;</w:t>
      </w:r>
    </w:p>
    <w:p w:rsidR="000202A0" w:rsidRPr="00E969FE" w:rsidRDefault="000202A0" w:rsidP="00C644FC">
      <w:pPr>
        <w:pStyle w:val="a3"/>
        <w:ind w:firstLine="709"/>
        <w:jc w:val="both"/>
        <w:rPr>
          <w:rFonts w:ascii="Times New Roman" w:hAnsi="Times New Roman"/>
          <w:sz w:val="26"/>
          <w:szCs w:val="26"/>
          <w:u w:val="single"/>
        </w:rPr>
      </w:pPr>
      <w:r w:rsidRPr="00E969FE">
        <w:rPr>
          <w:rFonts w:ascii="Times New Roman" w:hAnsi="Times New Roman"/>
          <w:sz w:val="26"/>
          <w:szCs w:val="26"/>
        </w:rPr>
        <w:t>9)</w:t>
      </w:r>
      <w:r w:rsidRPr="00E969FE">
        <w:rPr>
          <w:rFonts w:ascii="Times New Roman" w:hAnsi="Times New Roman"/>
          <w:sz w:val="26"/>
          <w:szCs w:val="26"/>
          <w:lang w:val="en-US"/>
        </w:rPr>
        <w:t> </w:t>
      </w:r>
      <w:r w:rsidRPr="00E969FE">
        <w:rPr>
          <w:rFonts w:ascii="Times New Roman" w:hAnsi="Times New Roman"/>
          <w:sz w:val="26"/>
          <w:szCs w:val="26"/>
        </w:rPr>
        <w:t>в случае использования</w:t>
      </w:r>
      <w:r w:rsidRPr="00E969FE">
        <w:rPr>
          <w:rFonts w:ascii="Times New Roman" w:hAnsi="Times New Roman"/>
          <w:i/>
          <w:sz w:val="26"/>
          <w:szCs w:val="26"/>
        </w:rPr>
        <w:t xml:space="preserve"> </w:t>
      </w:r>
      <w:r w:rsidRPr="00E969FE">
        <w:rPr>
          <w:rFonts w:ascii="Times New Roman" w:hAnsi="Times New Roman"/>
          <w:sz w:val="26"/>
          <w:szCs w:val="26"/>
        </w:rPr>
        <w:t>средств резервного фонда и иным образом зарезерв</w:t>
      </w:r>
      <w:r w:rsidRPr="00E969FE">
        <w:rPr>
          <w:rFonts w:ascii="Times New Roman" w:hAnsi="Times New Roman"/>
          <w:sz w:val="26"/>
          <w:szCs w:val="26"/>
        </w:rPr>
        <w:t>и</w:t>
      </w:r>
      <w:r w:rsidRPr="00E969FE">
        <w:rPr>
          <w:rFonts w:ascii="Times New Roman" w:hAnsi="Times New Roman"/>
          <w:sz w:val="26"/>
          <w:szCs w:val="26"/>
        </w:rPr>
        <w:t>рованных средств, в составе утвержденных бюджетных ассигнований – в пределах об</w:t>
      </w:r>
      <w:r w:rsidRPr="00E969FE">
        <w:rPr>
          <w:rFonts w:ascii="Times New Roman" w:hAnsi="Times New Roman"/>
          <w:sz w:val="26"/>
          <w:szCs w:val="26"/>
        </w:rPr>
        <w:t>ъ</w:t>
      </w:r>
      <w:r w:rsidRPr="00E969FE">
        <w:rPr>
          <w:rFonts w:ascii="Times New Roman" w:hAnsi="Times New Roman"/>
          <w:sz w:val="26"/>
          <w:szCs w:val="26"/>
        </w:rPr>
        <w:t>ема бюджетных ассигнований;</w:t>
      </w:r>
    </w:p>
    <w:p w:rsidR="000202A0" w:rsidRPr="00E969FE" w:rsidRDefault="000202A0" w:rsidP="00D47AD5">
      <w:pPr>
        <w:widowControl w:val="0"/>
        <w:tabs>
          <w:tab w:val="left" w:pos="1843"/>
          <w:tab w:val="left" w:pos="6804"/>
        </w:tabs>
        <w:ind w:firstLine="709"/>
        <w:jc w:val="both"/>
        <w:rPr>
          <w:spacing w:val="-6"/>
          <w:sz w:val="26"/>
          <w:szCs w:val="26"/>
        </w:rPr>
      </w:pPr>
      <w:r w:rsidRPr="00E969FE">
        <w:rPr>
          <w:spacing w:val="-6"/>
          <w:sz w:val="26"/>
          <w:szCs w:val="26"/>
        </w:rPr>
        <w:t>10) в случае распределения бюджетных ассигнований между получателями средств районного бюджета на конкурсной основе и по иным основаниям, связанным с особенност</w:t>
      </w:r>
      <w:r w:rsidRPr="00E969FE">
        <w:rPr>
          <w:spacing w:val="-6"/>
          <w:sz w:val="26"/>
          <w:szCs w:val="26"/>
        </w:rPr>
        <w:t>я</w:t>
      </w:r>
      <w:r w:rsidRPr="00E969FE">
        <w:rPr>
          <w:spacing w:val="-6"/>
          <w:sz w:val="26"/>
          <w:szCs w:val="26"/>
        </w:rPr>
        <w:t>ми исполнения районного бюджета, – в пределах объема бюджетных ассигнований;</w:t>
      </w:r>
    </w:p>
    <w:p w:rsidR="000202A0" w:rsidRPr="00E969FE" w:rsidRDefault="000202A0" w:rsidP="00C644FC">
      <w:pPr>
        <w:widowControl w:val="0"/>
        <w:tabs>
          <w:tab w:val="left" w:pos="1843"/>
          <w:tab w:val="left" w:pos="6804"/>
        </w:tabs>
        <w:ind w:firstLine="709"/>
        <w:jc w:val="both"/>
        <w:rPr>
          <w:spacing w:val="-8"/>
          <w:sz w:val="26"/>
          <w:szCs w:val="26"/>
        </w:rPr>
      </w:pPr>
      <w:r w:rsidRPr="00E969FE">
        <w:rPr>
          <w:spacing w:val="-8"/>
          <w:sz w:val="26"/>
          <w:szCs w:val="26"/>
        </w:rPr>
        <w:t>11) в случае проведения реструктуризации муниципального долга в соответствии с Бюджетным кодексом Российской Федерации – в пределах объема бюджетных ассигнований;</w:t>
      </w:r>
    </w:p>
    <w:p w:rsidR="000202A0" w:rsidRPr="00E969FE" w:rsidRDefault="000202A0" w:rsidP="00C644FC">
      <w:pPr>
        <w:autoSpaceDE w:val="0"/>
        <w:autoSpaceDN w:val="0"/>
        <w:adjustRightInd w:val="0"/>
        <w:ind w:firstLine="709"/>
        <w:jc w:val="both"/>
        <w:rPr>
          <w:sz w:val="26"/>
          <w:szCs w:val="26"/>
        </w:rPr>
      </w:pPr>
      <w:r w:rsidRPr="00E969FE">
        <w:rPr>
          <w:sz w:val="26"/>
          <w:szCs w:val="26"/>
        </w:rPr>
        <w:t>12) в случае увеличения бюджетных ассигнований по отдельным разделам, по</w:t>
      </w:r>
      <w:r w:rsidRPr="00E969FE">
        <w:rPr>
          <w:sz w:val="26"/>
          <w:szCs w:val="26"/>
        </w:rPr>
        <w:t>д</w:t>
      </w:r>
      <w:r w:rsidRPr="00E969FE">
        <w:rPr>
          <w:sz w:val="26"/>
          <w:szCs w:val="26"/>
        </w:rPr>
        <w:t>разделам, целевым статьям и видам расходов бюджета за счет экономии по использов</w:t>
      </w:r>
      <w:r w:rsidRPr="00E969FE">
        <w:rPr>
          <w:sz w:val="26"/>
          <w:szCs w:val="26"/>
        </w:rPr>
        <w:t>а</w:t>
      </w:r>
      <w:r w:rsidRPr="00E969FE">
        <w:rPr>
          <w:sz w:val="26"/>
          <w:szCs w:val="26"/>
        </w:rPr>
        <w:t xml:space="preserve">нию в текущем финансовом году бюджетных ассигнований на оказание муниципальных услуг </w:t>
      </w:r>
      <w:r w:rsidRPr="00E969FE">
        <w:rPr>
          <w:sz w:val="26"/>
          <w:szCs w:val="26"/>
        </w:rPr>
        <w:noBreakHyphen/>
        <w:t xml:space="preserve"> в пределах общего объема бюджетных ассигнований, предусмотренных главн</w:t>
      </w:r>
      <w:r w:rsidRPr="00E969FE">
        <w:rPr>
          <w:sz w:val="26"/>
          <w:szCs w:val="26"/>
        </w:rPr>
        <w:t>о</w:t>
      </w:r>
      <w:r w:rsidRPr="00E969FE">
        <w:rPr>
          <w:sz w:val="26"/>
          <w:szCs w:val="26"/>
        </w:rPr>
        <w:t>му распорядителю бюджетных средств, в текущем финансовом году на оказание мун</w:t>
      </w:r>
      <w:r w:rsidRPr="00E969FE">
        <w:rPr>
          <w:sz w:val="26"/>
          <w:szCs w:val="26"/>
        </w:rPr>
        <w:t>и</w:t>
      </w:r>
      <w:r w:rsidRPr="00E969FE">
        <w:rPr>
          <w:sz w:val="26"/>
          <w:szCs w:val="26"/>
        </w:rPr>
        <w:t>ципальных услуг при условии, что увеличение бюджетных ассигнований по соответс</w:t>
      </w:r>
      <w:r w:rsidRPr="00E969FE">
        <w:rPr>
          <w:sz w:val="26"/>
          <w:szCs w:val="26"/>
        </w:rPr>
        <w:t>т</w:t>
      </w:r>
      <w:r w:rsidRPr="00E969FE">
        <w:rPr>
          <w:sz w:val="26"/>
          <w:szCs w:val="26"/>
        </w:rPr>
        <w:t>вующему виду расходов не превышает 10 процентов;</w:t>
      </w:r>
    </w:p>
    <w:p w:rsidR="000202A0" w:rsidRPr="00E969FE" w:rsidRDefault="000202A0" w:rsidP="00C644FC">
      <w:pPr>
        <w:autoSpaceDE w:val="0"/>
        <w:autoSpaceDN w:val="0"/>
        <w:adjustRightInd w:val="0"/>
        <w:ind w:firstLine="709"/>
        <w:jc w:val="both"/>
        <w:rPr>
          <w:sz w:val="26"/>
          <w:szCs w:val="26"/>
        </w:rPr>
      </w:pPr>
      <w:r w:rsidRPr="00E969FE">
        <w:rPr>
          <w:sz w:val="26"/>
          <w:szCs w:val="26"/>
        </w:rPr>
        <w:t>13) в случае изменения типа районных муниципальных учреждений и организ</w:t>
      </w:r>
      <w:r w:rsidRPr="00E969FE">
        <w:rPr>
          <w:sz w:val="26"/>
          <w:szCs w:val="26"/>
        </w:rPr>
        <w:t>а</w:t>
      </w:r>
      <w:r w:rsidRPr="00E969FE">
        <w:rPr>
          <w:sz w:val="26"/>
          <w:szCs w:val="26"/>
        </w:rPr>
        <w:t>ционно-правовой формы районных муниципальных унитарных предприятий.</w:t>
      </w:r>
    </w:p>
    <w:p w:rsidR="000202A0" w:rsidRPr="00E969FE" w:rsidRDefault="00C05110" w:rsidP="00C644FC">
      <w:pPr>
        <w:widowControl w:val="0"/>
        <w:tabs>
          <w:tab w:val="left" w:pos="1843"/>
          <w:tab w:val="left" w:pos="6804"/>
        </w:tabs>
        <w:ind w:firstLine="709"/>
        <w:jc w:val="both"/>
        <w:rPr>
          <w:spacing w:val="-4"/>
          <w:sz w:val="26"/>
          <w:szCs w:val="26"/>
        </w:rPr>
      </w:pPr>
      <w:r>
        <w:rPr>
          <w:spacing w:val="-4"/>
          <w:sz w:val="26"/>
          <w:szCs w:val="26"/>
        </w:rPr>
        <w:t>3</w:t>
      </w:r>
      <w:r w:rsidR="000202A0" w:rsidRPr="00E969FE">
        <w:rPr>
          <w:spacing w:val="-4"/>
          <w:sz w:val="26"/>
          <w:szCs w:val="26"/>
        </w:rPr>
        <w:t xml:space="preserve">. При внесении изменений в сводную бюджетную роспись районного </w:t>
      </w:r>
      <w:r w:rsidR="008F40B4" w:rsidRPr="00E969FE">
        <w:rPr>
          <w:spacing w:val="-4"/>
          <w:sz w:val="26"/>
          <w:szCs w:val="26"/>
        </w:rPr>
        <w:t>бюджета, уменьшение</w:t>
      </w:r>
      <w:r w:rsidR="000202A0" w:rsidRPr="00E969FE">
        <w:rPr>
          <w:spacing w:val="-4"/>
          <w:sz w:val="26"/>
          <w:szCs w:val="26"/>
        </w:rPr>
        <w:t xml:space="preserve"> бюджетных ассигнований предусмотренных на исполнение публичных но</w:t>
      </w:r>
      <w:r w:rsidR="000202A0" w:rsidRPr="00E969FE">
        <w:rPr>
          <w:spacing w:val="-4"/>
          <w:sz w:val="26"/>
          <w:szCs w:val="26"/>
        </w:rPr>
        <w:t>р</w:t>
      </w:r>
      <w:r w:rsidR="000202A0" w:rsidRPr="00E969FE">
        <w:rPr>
          <w:spacing w:val="-4"/>
          <w:sz w:val="26"/>
          <w:szCs w:val="26"/>
        </w:rPr>
        <w:t xml:space="preserve">мативных обязательств и обслуживание муниципального долга, для увеличения иных бюджетных ассигнований без внесения изменений в настоящее </w:t>
      </w:r>
      <w:r w:rsidR="0080057A" w:rsidRPr="00E969FE">
        <w:rPr>
          <w:spacing w:val="-4"/>
          <w:sz w:val="26"/>
          <w:szCs w:val="26"/>
        </w:rPr>
        <w:t>решен</w:t>
      </w:r>
      <w:r w:rsidR="0080057A">
        <w:rPr>
          <w:spacing w:val="-4"/>
          <w:sz w:val="26"/>
          <w:szCs w:val="26"/>
        </w:rPr>
        <w:t xml:space="preserve">ие </w:t>
      </w:r>
      <w:r w:rsidR="0080057A" w:rsidRPr="00E969FE">
        <w:rPr>
          <w:spacing w:val="-4"/>
          <w:sz w:val="26"/>
          <w:szCs w:val="26"/>
        </w:rPr>
        <w:t>допускается</w:t>
      </w:r>
      <w:r w:rsidR="000202A0" w:rsidRPr="00E969FE">
        <w:rPr>
          <w:spacing w:val="-4"/>
          <w:sz w:val="26"/>
          <w:szCs w:val="26"/>
        </w:rPr>
        <w:t>.</w:t>
      </w:r>
    </w:p>
    <w:p w:rsidR="000202A0" w:rsidRPr="00E969FE" w:rsidRDefault="00C05110" w:rsidP="00C644FC">
      <w:pPr>
        <w:widowControl w:val="0"/>
        <w:tabs>
          <w:tab w:val="left" w:pos="1843"/>
          <w:tab w:val="left" w:pos="6804"/>
        </w:tabs>
        <w:ind w:firstLine="709"/>
        <w:jc w:val="both"/>
        <w:rPr>
          <w:bCs/>
          <w:sz w:val="26"/>
          <w:szCs w:val="26"/>
        </w:rPr>
      </w:pPr>
      <w:r>
        <w:rPr>
          <w:sz w:val="26"/>
          <w:szCs w:val="26"/>
        </w:rPr>
        <w:t>4</w:t>
      </w:r>
      <w:r w:rsidR="000202A0" w:rsidRPr="00E969FE">
        <w:rPr>
          <w:sz w:val="26"/>
          <w:szCs w:val="26"/>
        </w:rPr>
        <w:t>. Субсидии, субвенции и иные межбюджетные трансферты,</w:t>
      </w:r>
      <w:r w:rsidR="000202A0" w:rsidRPr="00E969FE">
        <w:rPr>
          <w:i/>
          <w:sz w:val="26"/>
          <w:szCs w:val="26"/>
        </w:rPr>
        <w:t xml:space="preserve"> </w:t>
      </w:r>
      <w:r w:rsidR="000202A0" w:rsidRPr="00E969FE">
        <w:rPr>
          <w:sz w:val="26"/>
          <w:szCs w:val="26"/>
        </w:rPr>
        <w:t xml:space="preserve">имеющие целевое назначение, фактически полученные при исполнении бюджета сверх утвержденных </w:t>
      </w:r>
      <w:r w:rsidR="000202A0" w:rsidRPr="00E969FE">
        <w:rPr>
          <w:bCs/>
          <w:sz w:val="26"/>
          <w:szCs w:val="26"/>
        </w:rPr>
        <w:t>статьей 1 настоящего решения доходов, направляются на увеличение расходов соотве</w:t>
      </w:r>
      <w:r w:rsidR="000202A0" w:rsidRPr="00E969FE">
        <w:rPr>
          <w:bCs/>
          <w:sz w:val="26"/>
          <w:szCs w:val="26"/>
        </w:rPr>
        <w:t>т</w:t>
      </w:r>
      <w:r w:rsidR="000202A0" w:rsidRPr="00E969FE">
        <w:rPr>
          <w:bCs/>
          <w:sz w:val="26"/>
          <w:szCs w:val="26"/>
        </w:rPr>
        <w:t xml:space="preserve">ственно целям предоставления, с внесением изменений в сводную бюджетную роспись без внесения изменений в настоящее решение. </w:t>
      </w:r>
    </w:p>
    <w:p w:rsidR="000202A0" w:rsidRPr="00E969FE" w:rsidRDefault="00C05110" w:rsidP="00C644FC">
      <w:pPr>
        <w:pStyle w:val="ConsNormal"/>
        <w:ind w:firstLine="709"/>
        <w:jc w:val="both"/>
        <w:rPr>
          <w:sz w:val="26"/>
          <w:szCs w:val="26"/>
        </w:rPr>
      </w:pPr>
      <w:r>
        <w:rPr>
          <w:rFonts w:ascii="Times New Roman" w:hAnsi="Times New Roman"/>
          <w:sz w:val="26"/>
          <w:szCs w:val="26"/>
        </w:rPr>
        <w:t>5</w:t>
      </w:r>
      <w:r w:rsidR="000202A0" w:rsidRPr="00E969FE">
        <w:rPr>
          <w:rFonts w:ascii="Times New Roman" w:hAnsi="Times New Roman"/>
          <w:sz w:val="26"/>
          <w:szCs w:val="26"/>
        </w:rPr>
        <w:t>.</w:t>
      </w:r>
      <w:r w:rsidR="000202A0" w:rsidRPr="00E969FE">
        <w:rPr>
          <w:rFonts w:ascii="Times New Roman" w:hAnsi="Times New Roman"/>
          <w:sz w:val="26"/>
          <w:szCs w:val="26"/>
          <w:lang w:val="en-US"/>
        </w:rPr>
        <w:t> </w:t>
      </w:r>
      <w:r w:rsidR="000202A0" w:rsidRPr="00E969FE">
        <w:rPr>
          <w:rFonts w:ascii="Times New Roman" w:hAnsi="Times New Roman"/>
          <w:sz w:val="26"/>
          <w:szCs w:val="26"/>
        </w:rPr>
        <w:t xml:space="preserve">Установить, что заключение и </w:t>
      </w:r>
      <w:r w:rsidR="008F40B4" w:rsidRPr="00E969FE">
        <w:rPr>
          <w:rFonts w:ascii="Times New Roman" w:hAnsi="Times New Roman"/>
          <w:sz w:val="26"/>
          <w:szCs w:val="26"/>
        </w:rPr>
        <w:t>оплата заключенных</w:t>
      </w:r>
      <w:r w:rsidR="000202A0" w:rsidRPr="00E969FE">
        <w:rPr>
          <w:rFonts w:ascii="Times New Roman" w:hAnsi="Times New Roman"/>
          <w:sz w:val="26"/>
          <w:szCs w:val="26"/>
        </w:rPr>
        <w:t xml:space="preserve"> органами местного сам</w:t>
      </w:r>
      <w:r w:rsidR="000202A0" w:rsidRPr="00E969FE">
        <w:rPr>
          <w:rFonts w:ascii="Times New Roman" w:hAnsi="Times New Roman"/>
          <w:sz w:val="26"/>
          <w:szCs w:val="26"/>
        </w:rPr>
        <w:t>о</w:t>
      </w:r>
      <w:r w:rsidR="000202A0" w:rsidRPr="00E969FE">
        <w:rPr>
          <w:rFonts w:ascii="Times New Roman" w:hAnsi="Times New Roman"/>
          <w:sz w:val="26"/>
          <w:szCs w:val="26"/>
        </w:rPr>
        <w:t xml:space="preserve">управления Бурлинского района, районными казенными учреждениями муниципальных контрактов (договоров), исполнение которых осуществляется за счет средств районного бюджета, производятся в пределах доведенных им лимитов бюджетных обязательств, если иное не установлено Бюджетным кодексом Российской Федерации, и с учетом принятых и неисполненных обязательств. </w:t>
      </w:r>
    </w:p>
    <w:p w:rsidR="000202A0" w:rsidRPr="00E969FE" w:rsidRDefault="00C05110" w:rsidP="00C644FC">
      <w:pPr>
        <w:ind w:firstLine="709"/>
        <w:jc w:val="both"/>
        <w:rPr>
          <w:sz w:val="26"/>
          <w:szCs w:val="26"/>
        </w:rPr>
      </w:pPr>
      <w:r>
        <w:rPr>
          <w:sz w:val="26"/>
          <w:szCs w:val="26"/>
        </w:rPr>
        <w:lastRenderedPageBreak/>
        <w:t>6</w:t>
      </w:r>
      <w:r w:rsidR="000202A0" w:rsidRPr="00E969FE">
        <w:rPr>
          <w:sz w:val="26"/>
          <w:szCs w:val="26"/>
        </w:rPr>
        <w:t>. Обязательства, вытекающие из муниципальных контрактов (договоров), испо</w:t>
      </w:r>
      <w:r w:rsidR="000202A0" w:rsidRPr="00E969FE">
        <w:rPr>
          <w:sz w:val="26"/>
          <w:szCs w:val="26"/>
        </w:rPr>
        <w:t>л</w:t>
      </w:r>
      <w:r w:rsidR="000202A0" w:rsidRPr="00E969FE">
        <w:rPr>
          <w:sz w:val="26"/>
          <w:szCs w:val="26"/>
        </w:rPr>
        <w:t xml:space="preserve">нение которых осуществляется за счет средств районного </w:t>
      </w:r>
      <w:r w:rsidR="008F40B4" w:rsidRPr="00E969FE">
        <w:rPr>
          <w:sz w:val="26"/>
          <w:szCs w:val="26"/>
        </w:rPr>
        <w:t>бюджета, принятые</w:t>
      </w:r>
      <w:r w:rsidR="000202A0" w:rsidRPr="00E969FE">
        <w:rPr>
          <w:sz w:val="26"/>
          <w:szCs w:val="26"/>
        </w:rPr>
        <w:t xml:space="preserve"> к испо</w:t>
      </w:r>
      <w:r w:rsidR="000202A0" w:rsidRPr="00E969FE">
        <w:rPr>
          <w:sz w:val="26"/>
          <w:szCs w:val="26"/>
        </w:rPr>
        <w:t>л</w:t>
      </w:r>
      <w:r w:rsidR="000202A0" w:rsidRPr="00E969FE">
        <w:rPr>
          <w:sz w:val="26"/>
          <w:szCs w:val="26"/>
        </w:rPr>
        <w:t>нению органами местного самоуправления Бурлинского района и районными казенн</w:t>
      </w:r>
      <w:r w:rsidR="000202A0" w:rsidRPr="00E969FE">
        <w:rPr>
          <w:sz w:val="26"/>
          <w:szCs w:val="26"/>
        </w:rPr>
        <w:t>ы</w:t>
      </w:r>
      <w:r w:rsidR="000202A0" w:rsidRPr="00E969FE">
        <w:rPr>
          <w:sz w:val="26"/>
          <w:szCs w:val="26"/>
        </w:rPr>
        <w:t>ми учреждениями сверх утвержденных лимитов бюджетных обязательств, оплате не подлежат, за исключением случаев, установленных Бюджетным кодексом Российской Федерации.</w:t>
      </w:r>
    </w:p>
    <w:p w:rsidR="000202A0" w:rsidRPr="00E969FE" w:rsidRDefault="00C05110" w:rsidP="00C644FC">
      <w:pPr>
        <w:ind w:firstLine="709"/>
        <w:jc w:val="both"/>
        <w:rPr>
          <w:sz w:val="26"/>
          <w:szCs w:val="26"/>
        </w:rPr>
      </w:pPr>
      <w:r>
        <w:rPr>
          <w:sz w:val="26"/>
          <w:szCs w:val="26"/>
        </w:rPr>
        <w:t>7</w:t>
      </w:r>
      <w:r w:rsidR="000202A0" w:rsidRPr="00E969FE">
        <w:rPr>
          <w:sz w:val="26"/>
          <w:szCs w:val="26"/>
        </w:rPr>
        <w:t>. Установить, что средства в объеме остатков с</w:t>
      </w:r>
      <w:r w:rsidR="004118D0">
        <w:rPr>
          <w:sz w:val="26"/>
          <w:szCs w:val="26"/>
        </w:rPr>
        <w:t>убсидий, предоставленных в 202</w:t>
      </w:r>
      <w:r w:rsidR="00824FC2">
        <w:rPr>
          <w:sz w:val="26"/>
          <w:szCs w:val="26"/>
        </w:rPr>
        <w:t>3</w:t>
      </w:r>
      <w:r w:rsidR="004118D0">
        <w:rPr>
          <w:sz w:val="26"/>
          <w:szCs w:val="26"/>
        </w:rPr>
        <w:t xml:space="preserve"> </w:t>
      </w:r>
      <w:r w:rsidR="000202A0" w:rsidRPr="00E969FE">
        <w:rPr>
          <w:sz w:val="26"/>
          <w:szCs w:val="26"/>
        </w:rPr>
        <w:t xml:space="preserve">году районным </w:t>
      </w:r>
      <w:r w:rsidR="008F40B4" w:rsidRPr="00E969FE">
        <w:rPr>
          <w:sz w:val="26"/>
          <w:szCs w:val="26"/>
        </w:rPr>
        <w:t>бюджетным учреждениям</w:t>
      </w:r>
      <w:r w:rsidR="000202A0" w:rsidRPr="00E969FE">
        <w:rPr>
          <w:sz w:val="26"/>
          <w:szCs w:val="26"/>
        </w:rPr>
        <w:t xml:space="preserve"> на финансовое обеспечение выполнения м</w:t>
      </w:r>
      <w:r w:rsidR="000202A0" w:rsidRPr="00E969FE">
        <w:rPr>
          <w:sz w:val="26"/>
          <w:szCs w:val="26"/>
        </w:rPr>
        <w:t>у</w:t>
      </w:r>
      <w:r w:rsidR="000202A0" w:rsidRPr="00E969FE">
        <w:rPr>
          <w:sz w:val="26"/>
          <w:szCs w:val="26"/>
        </w:rPr>
        <w:t>ниципальных заданий на оказание муниципальных услуг (выполнение работ), образ</w:t>
      </w:r>
      <w:r w:rsidR="000202A0" w:rsidRPr="00E969FE">
        <w:rPr>
          <w:sz w:val="26"/>
          <w:szCs w:val="26"/>
        </w:rPr>
        <w:t>о</w:t>
      </w:r>
      <w:r w:rsidR="000202A0" w:rsidRPr="00E969FE">
        <w:rPr>
          <w:sz w:val="26"/>
          <w:szCs w:val="26"/>
        </w:rPr>
        <w:t>вавшихся в связи с не достижением установленных муниципальным заданием показат</w:t>
      </w:r>
      <w:r w:rsidR="000202A0" w:rsidRPr="00E969FE">
        <w:rPr>
          <w:sz w:val="26"/>
          <w:szCs w:val="26"/>
        </w:rPr>
        <w:t>е</w:t>
      </w:r>
      <w:r w:rsidR="000202A0" w:rsidRPr="00E969FE">
        <w:rPr>
          <w:sz w:val="26"/>
          <w:szCs w:val="26"/>
        </w:rPr>
        <w:t>лей, характеризующих объем муниципальных услуг (работ), подлежат возврату в ра</w:t>
      </w:r>
      <w:r w:rsidR="000202A0" w:rsidRPr="00E969FE">
        <w:rPr>
          <w:sz w:val="26"/>
          <w:szCs w:val="26"/>
        </w:rPr>
        <w:t>й</w:t>
      </w:r>
      <w:r w:rsidR="000202A0" w:rsidRPr="00E969FE">
        <w:rPr>
          <w:sz w:val="26"/>
          <w:szCs w:val="26"/>
        </w:rPr>
        <w:t>онный бюджет.</w:t>
      </w:r>
    </w:p>
    <w:p w:rsidR="000202A0" w:rsidRPr="00E969FE" w:rsidRDefault="00C05110" w:rsidP="00C644FC">
      <w:pPr>
        <w:pStyle w:val="ConsPlusNormal"/>
        <w:widowControl/>
        <w:tabs>
          <w:tab w:val="left" w:pos="567"/>
          <w:tab w:val="left" w:pos="709"/>
        </w:tabs>
        <w:jc w:val="both"/>
        <w:rPr>
          <w:rFonts w:ascii="Times New Roman" w:hAnsi="Times New Roman" w:cs="Times New Roman"/>
          <w:sz w:val="26"/>
          <w:szCs w:val="26"/>
        </w:rPr>
      </w:pPr>
      <w:r>
        <w:rPr>
          <w:rFonts w:ascii="Times New Roman" w:hAnsi="Times New Roman" w:cs="Times New Roman"/>
          <w:sz w:val="26"/>
          <w:szCs w:val="26"/>
        </w:rPr>
        <w:t>8</w:t>
      </w:r>
      <w:r w:rsidR="000202A0" w:rsidRPr="00E969FE">
        <w:rPr>
          <w:rFonts w:ascii="Times New Roman" w:hAnsi="Times New Roman" w:cs="Times New Roman"/>
          <w:sz w:val="26"/>
          <w:szCs w:val="26"/>
        </w:rPr>
        <w:t>. Субсидии юридическим лицам, индивидуальным предпринимателям, физич</w:t>
      </w:r>
      <w:r w:rsidR="000202A0" w:rsidRPr="00E969FE">
        <w:rPr>
          <w:rFonts w:ascii="Times New Roman" w:hAnsi="Times New Roman" w:cs="Times New Roman"/>
          <w:sz w:val="26"/>
          <w:szCs w:val="26"/>
        </w:rPr>
        <w:t>е</w:t>
      </w:r>
      <w:r w:rsidR="000202A0" w:rsidRPr="00E969FE">
        <w:rPr>
          <w:rFonts w:ascii="Times New Roman" w:hAnsi="Times New Roman" w:cs="Times New Roman"/>
          <w:sz w:val="26"/>
          <w:szCs w:val="26"/>
        </w:rPr>
        <w:t>ским лицам – производителям товаров (работ, услуг), предусмотренные настоящим Р</w:t>
      </w:r>
      <w:r w:rsidR="000202A0" w:rsidRPr="00E969FE">
        <w:rPr>
          <w:rFonts w:ascii="Times New Roman" w:hAnsi="Times New Roman" w:cs="Times New Roman"/>
          <w:sz w:val="26"/>
          <w:szCs w:val="26"/>
        </w:rPr>
        <w:t>е</w:t>
      </w:r>
      <w:r w:rsidR="000202A0" w:rsidRPr="00E969FE">
        <w:rPr>
          <w:rFonts w:ascii="Times New Roman" w:hAnsi="Times New Roman" w:cs="Times New Roman"/>
          <w:sz w:val="26"/>
          <w:szCs w:val="26"/>
        </w:rPr>
        <w:t xml:space="preserve">шением, </w:t>
      </w:r>
      <w:r w:rsidR="008F40B4" w:rsidRPr="00E969FE">
        <w:rPr>
          <w:rFonts w:ascii="Times New Roman" w:hAnsi="Times New Roman" w:cs="Times New Roman"/>
          <w:sz w:val="26"/>
          <w:szCs w:val="26"/>
        </w:rPr>
        <w:t>предоставляются в</w:t>
      </w:r>
      <w:r w:rsidR="000202A0" w:rsidRPr="00E969FE">
        <w:rPr>
          <w:rFonts w:ascii="Times New Roman" w:hAnsi="Times New Roman" w:cs="Times New Roman"/>
          <w:sz w:val="26"/>
          <w:szCs w:val="26"/>
        </w:rPr>
        <w:t xml:space="preserve"> порядке, установленном нормативными правовыми актами Администрации Бурлинского района Алтайского края. </w:t>
      </w:r>
    </w:p>
    <w:p w:rsidR="000202A0" w:rsidRPr="00E969FE" w:rsidRDefault="00C05110" w:rsidP="00C644FC">
      <w:pPr>
        <w:widowControl w:val="0"/>
        <w:ind w:firstLine="709"/>
        <w:jc w:val="both"/>
        <w:rPr>
          <w:sz w:val="26"/>
          <w:szCs w:val="26"/>
        </w:rPr>
      </w:pPr>
      <w:r>
        <w:rPr>
          <w:sz w:val="26"/>
          <w:szCs w:val="26"/>
        </w:rPr>
        <w:t>9</w:t>
      </w:r>
      <w:r w:rsidR="000202A0" w:rsidRPr="00E969FE">
        <w:rPr>
          <w:sz w:val="26"/>
          <w:szCs w:val="26"/>
        </w:rPr>
        <w:t>. Условиями предоставления субсидий и бюджетных инвестиций из районного бюджета юридическим лицам, являются регистрация на территории Бурлинского района в установленном законодательством порядке и отсутствие у них просроченной задо</w:t>
      </w:r>
      <w:r w:rsidR="000202A0" w:rsidRPr="00E969FE">
        <w:rPr>
          <w:sz w:val="26"/>
          <w:szCs w:val="26"/>
        </w:rPr>
        <w:t>л</w:t>
      </w:r>
      <w:r w:rsidR="000202A0" w:rsidRPr="00E969FE">
        <w:rPr>
          <w:sz w:val="26"/>
          <w:szCs w:val="26"/>
        </w:rPr>
        <w:t>женности по денежным обязательствам перед бюджетом.</w:t>
      </w:r>
    </w:p>
    <w:p w:rsidR="000202A0" w:rsidRPr="00E969FE" w:rsidRDefault="00C05110" w:rsidP="00C644FC">
      <w:pPr>
        <w:widowControl w:val="0"/>
        <w:ind w:firstLine="709"/>
        <w:jc w:val="both"/>
        <w:rPr>
          <w:i/>
          <w:sz w:val="26"/>
          <w:szCs w:val="26"/>
        </w:rPr>
      </w:pPr>
      <w:r>
        <w:rPr>
          <w:sz w:val="26"/>
          <w:szCs w:val="26"/>
        </w:rPr>
        <w:t>10</w:t>
      </w:r>
      <w:r w:rsidR="000202A0" w:rsidRPr="00E969FE">
        <w:rPr>
          <w:sz w:val="26"/>
          <w:szCs w:val="26"/>
        </w:rPr>
        <w:t>. Установить, что Администрация Бурлинского района вправе, в случае прин</w:t>
      </w:r>
      <w:r w:rsidR="000202A0" w:rsidRPr="00E969FE">
        <w:rPr>
          <w:sz w:val="26"/>
          <w:szCs w:val="26"/>
        </w:rPr>
        <w:t>я</w:t>
      </w:r>
      <w:r w:rsidR="000202A0" w:rsidRPr="00E969FE">
        <w:rPr>
          <w:sz w:val="26"/>
          <w:szCs w:val="26"/>
        </w:rPr>
        <w:t xml:space="preserve">тия решений краевых органов государственной власти о направлении дополнительных средств на реализацию федеральных и краевых целевых программ, перераспределять средства, предусмотренные в районном бюджете на </w:t>
      </w:r>
      <w:proofErr w:type="spellStart"/>
      <w:r w:rsidR="000202A0" w:rsidRPr="00E969FE">
        <w:rPr>
          <w:sz w:val="26"/>
          <w:szCs w:val="26"/>
        </w:rPr>
        <w:t>софинансирование</w:t>
      </w:r>
      <w:proofErr w:type="spellEnd"/>
      <w:r w:rsidR="000202A0" w:rsidRPr="00E969FE">
        <w:rPr>
          <w:sz w:val="26"/>
          <w:szCs w:val="26"/>
        </w:rPr>
        <w:t xml:space="preserve"> федеральных</w:t>
      </w:r>
      <w:r w:rsidR="000202A0" w:rsidRPr="00E969FE">
        <w:rPr>
          <w:sz w:val="26"/>
          <w:szCs w:val="26"/>
        </w:rPr>
        <w:br/>
        <w:t>и краевых целевых программ</w:t>
      </w:r>
      <w:r w:rsidR="000202A0" w:rsidRPr="00E969FE">
        <w:rPr>
          <w:i/>
          <w:sz w:val="26"/>
          <w:szCs w:val="26"/>
        </w:rPr>
        <w:t>.</w:t>
      </w:r>
    </w:p>
    <w:p w:rsidR="000202A0" w:rsidRPr="00E969FE" w:rsidRDefault="000202A0" w:rsidP="00C644FC">
      <w:pPr>
        <w:widowControl w:val="0"/>
        <w:ind w:firstLine="709"/>
        <w:jc w:val="both"/>
        <w:rPr>
          <w:sz w:val="26"/>
          <w:szCs w:val="26"/>
        </w:rPr>
      </w:pPr>
      <w:r w:rsidRPr="00E969FE">
        <w:rPr>
          <w:sz w:val="26"/>
          <w:szCs w:val="26"/>
        </w:rPr>
        <w:t>1</w:t>
      </w:r>
      <w:r w:rsidR="00C05110">
        <w:rPr>
          <w:sz w:val="26"/>
          <w:szCs w:val="26"/>
        </w:rPr>
        <w:t>1</w:t>
      </w:r>
      <w:r w:rsidRPr="00E969FE">
        <w:rPr>
          <w:sz w:val="26"/>
          <w:szCs w:val="26"/>
        </w:rPr>
        <w:t>. Администрация Бурлинского района вправе  перераспределять предусмотре</w:t>
      </w:r>
      <w:r w:rsidRPr="00E969FE">
        <w:rPr>
          <w:sz w:val="26"/>
          <w:szCs w:val="26"/>
        </w:rPr>
        <w:t>н</w:t>
      </w:r>
      <w:r w:rsidRPr="00E969FE">
        <w:rPr>
          <w:sz w:val="26"/>
          <w:szCs w:val="26"/>
        </w:rPr>
        <w:t>ные в районном бюджете средства на  осуществление капитальных вложений в объекты муниципальной собственности муниципального образования Бурлинский район Алта</w:t>
      </w:r>
      <w:r w:rsidRPr="00E969FE">
        <w:rPr>
          <w:sz w:val="26"/>
          <w:szCs w:val="26"/>
        </w:rPr>
        <w:t>й</w:t>
      </w:r>
      <w:r w:rsidRPr="00E969FE">
        <w:rPr>
          <w:sz w:val="26"/>
          <w:szCs w:val="26"/>
        </w:rPr>
        <w:t>ского края,  средства на капитальный ремонт объектов муниципальной собственности муниципального образования Бурлинский район Алтайского края  в случаях принятия решения региональными органами государственной власти  о направлении дополн</w:t>
      </w:r>
      <w:r w:rsidRPr="00E969FE">
        <w:rPr>
          <w:sz w:val="26"/>
          <w:szCs w:val="26"/>
        </w:rPr>
        <w:t>и</w:t>
      </w:r>
      <w:r w:rsidRPr="00E969FE">
        <w:rPr>
          <w:sz w:val="26"/>
          <w:szCs w:val="26"/>
        </w:rPr>
        <w:t>тельных средств на реализацию национальных проектов (программ), федеральных и краевых программ, в случае отсутствия утвержденной в установленном порядке проек</w:t>
      </w:r>
      <w:r w:rsidRPr="00E969FE">
        <w:rPr>
          <w:sz w:val="26"/>
          <w:szCs w:val="26"/>
        </w:rPr>
        <w:t>т</w:t>
      </w:r>
      <w:r w:rsidRPr="00E969FE">
        <w:rPr>
          <w:sz w:val="26"/>
          <w:szCs w:val="26"/>
        </w:rPr>
        <w:t>но-сметной документации, изменения стоимости проекта по итогам разработки (корре</w:t>
      </w:r>
      <w:r w:rsidRPr="00E969FE">
        <w:rPr>
          <w:sz w:val="26"/>
          <w:szCs w:val="26"/>
        </w:rPr>
        <w:t>к</w:t>
      </w:r>
      <w:r w:rsidRPr="00E969FE">
        <w:rPr>
          <w:sz w:val="26"/>
          <w:szCs w:val="26"/>
        </w:rPr>
        <w:t>тировки) проектно-сметной документации, по результатам проведения конкурсных пр</w:t>
      </w:r>
      <w:r w:rsidRPr="00E969FE">
        <w:rPr>
          <w:sz w:val="26"/>
          <w:szCs w:val="26"/>
        </w:rPr>
        <w:t>о</w:t>
      </w:r>
      <w:r w:rsidRPr="00E969FE">
        <w:rPr>
          <w:sz w:val="26"/>
          <w:szCs w:val="26"/>
        </w:rPr>
        <w:t>цедур, не освоения выделенных ассигнований и в других случаях, установленных дейс</w:t>
      </w:r>
      <w:r w:rsidRPr="00E969FE">
        <w:rPr>
          <w:sz w:val="26"/>
          <w:szCs w:val="26"/>
        </w:rPr>
        <w:t>т</w:t>
      </w:r>
      <w:r w:rsidRPr="00E969FE">
        <w:rPr>
          <w:sz w:val="26"/>
          <w:szCs w:val="26"/>
        </w:rPr>
        <w:t>вующим законодательством.</w:t>
      </w:r>
    </w:p>
    <w:p w:rsidR="000202A0" w:rsidRPr="00E969FE" w:rsidRDefault="00C05110" w:rsidP="00C644FC">
      <w:pPr>
        <w:widowControl w:val="0"/>
        <w:ind w:firstLine="709"/>
        <w:jc w:val="both"/>
        <w:rPr>
          <w:sz w:val="26"/>
          <w:szCs w:val="26"/>
        </w:rPr>
      </w:pPr>
      <w:r>
        <w:rPr>
          <w:sz w:val="26"/>
          <w:szCs w:val="26"/>
        </w:rPr>
        <w:t>12</w:t>
      </w:r>
      <w:r w:rsidR="000202A0" w:rsidRPr="00E969FE">
        <w:rPr>
          <w:sz w:val="26"/>
          <w:szCs w:val="26"/>
        </w:rPr>
        <w:t>. Рекомендовать органам местного самоуправления муниципального образов</w:t>
      </w:r>
      <w:r w:rsidR="000202A0" w:rsidRPr="00E969FE">
        <w:rPr>
          <w:sz w:val="26"/>
          <w:szCs w:val="26"/>
        </w:rPr>
        <w:t>а</w:t>
      </w:r>
      <w:r w:rsidR="000202A0" w:rsidRPr="00E969FE">
        <w:rPr>
          <w:sz w:val="26"/>
          <w:szCs w:val="26"/>
        </w:rPr>
        <w:t>ния Бурлинский район Алтайского края, районным муниципальным учреждениям и другим организациям, финансируемым из районного бюджета, не принимать решений, приводящих к увеличению численности муниципальных служащих Бурлинского ра</w:t>
      </w:r>
      <w:r w:rsidR="000202A0" w:rsidRPr="00E969FE">
        <w:rPr>
          <w:sz w:val="26"/>
          <w:szCs w:val="26"/>
        </w:rPr>
        <w:t>й</w:t>
      </w:r>
      <w:r w:rsidR="000202A0" w:rsidRPr="00E969FE">
        <w:rPr>
          <w:sz w:val="26"/>
          <w:szCs w:val="26"/>
        </w:rPr>
        <w:t>она, работников учреждений и других организаций бюджетной сферы.</w:t>
      </w:r>
    </w:p>
    <w:p w:rsidR="000202A0" w:rsidRPr="00824FC2" w:rsidRDefault="000202A0" w:rsidP="00C644FC">
      <w:pPr>
        <w:widowControl w:val="0"/>
        <w:ind w:firstLine="709"/>
        <w:jc w:val="both"/>
        <w:rPr>
          <w:color w:val="FF0000"/>
          <w:sz w:val="26"/>
          <w:szCs w:val="26"/>
        </w:rPr>
      </w:pPr>
      <w:r w:rsidRPr="00E969FE">
        <w:rPr>
          <w:sz w:val="26"/>
          <w:szCs w:val="26"/>
        </w:rPr>
        <w:t>Органам местного самоуправления учитывать нормативы формирования расходов на содержание органов местного самоуправления, а также нормативы численности о</w:t>
      </w:r>
      <w:r w:rsidRPr="00E969FE">
        <w:rPr>
          <w:sz w:val="26"/>
          <w:szCs w:val="26"/>
        </w:rPr>
        <w:t>р</w:t>
      </w:r>
      <w:r w:rsidRPr="00E969FE">
        <w:rPr>
          <w:sz w:val="26"/>
          <w:szCs w:val="26"/>
        </w:rPr>
        <w:t>ганов местного самоуправления сельских поселений, установленных распоряжение</w:t>
      </w:r>
      <w:r w:rsidR="00E348E2">
        <w:rPr>
          <w:sz w:val="26"/>
          <w:szCs w:val="26"/>
        </w:rPr>
        <w:t>м Администрации Алтайского края.</w:t>
      </w:r>
    </w:p>
    <w:p w:rsidR="000202A0" w:rsidRPr="00E969FE" w:rsidRDefault="000202A0" w:rsidP="00B844A4">
      <w:pPr>
        <w:widowControl w:val="0"/>
        <w:ind w:firstLine="709"/>
        <w:jc w:val="both"/>
        <w:rPr>
          <w:sz w:val="26"/>
          <w:szCs w:val="26"/>
        </w:rPr>
      </w:pPr>
      <w:r w:rsidRPr="00E969FE">
        <w:rPr>
          <w:sz w:val="26"/>
          <w:szCs w:val="26"/>
        </w:rPr>
        <w:t>1</w:t>
      </w:r>
      <w:r w:rsidR="00C05110">
        <w:rPr>
          <w:sz w:val="26"/>
          <w:szCs w:val="26"/>
        </w:rPr>
        <w:t>3</w:t>
      </w:r>
      <w:r w:rsidRPr="00E969FE">
        <w:rPr>
          <w:sz w:val="26"/>
          <w:szCs w:val="26"/>
        </w:rPr>
        <w:t xml:space="preserve">. Установить, что при образовании, реорганизации, изменении </w:t>
      </w:r>
      <w:r w:rsidRPr="00E969FE">
        <w:rPr>
          <w:sz w:val="26"/>
          <w:szCs w:val="26"/>
        </w:rPr>
        <w:br/>
        <w:t>наименований органов исполнительной власти муниципального образования Бурли</w:t>
      </w:r>
      <w:r w:rsidRPr="00E969FE">
        <w:rPr>
          <w:sz w:val="26"/>
          <w:szCs w:val="26"/>
        </w:rPr>
        <w:t>н</w:t>
      </w:r>
      <w:r w:rsidRPr="00E969FE">
        <w:rPr>
          <w:sz w:val="26"/>
          <w:szCs w:val="26"/>
        </w:rPr>
        <w:t>ский район Алтайского края финансовое обеспечение их деятельности и возложенных функций осуществляется в пределах бюджетных ассигнований, предусмотренных н</w:t>
      </w:r>
      <w:r w:rsidRPr="00E969FE">
        <w:rPr>
          <w:sz w:val="26"/>
          <w:szCs w:val="26"/>
        </w:rPr>
        <w:t>а</w:t>
      </w:r>
      <w:r w:rsidRPr="00E969FE">
        <w:rPr>
          <w:sz w:val="26"/>
          <w:szCs w:val="26"/>
        </w:rPr>
        <w:lastRenderedPageBreak/>
        <w:t>стоящим Решением на содержание передающих отдельные функции, реорганизуемых, изменяющих наименования органов исполнительной власти муниципального образов</w:t>
      </w:r>
      <w:r w:rsidRPr="00E969FE">
        <w:rPr>
          <w:sz w:val="26"/>
          <w:szCs w:val="26"/>
        </w:rPr>
        <w:t>а</w:t>
      </w:r>
      <w:r w:rsidRPr="00E969FE">
        <w:rPr>
          <w:sz w:val="26"/>
          <w:szCs w:val="26"/>
        </w:rPr>
        <w:t>ния Бурлинский район Алтайского края соответственно.</w:t>
      </w:r>
      <w:r w:rsidRPr="00E969FE">
        <w:rPr>
          <w:sz w:val="28"/>
          <w:szCs w:val="28"/>
        </w:rPr>
        <w:t xml:space="preserve"> </w:t>
      </w:r>
    </w:p>
    <w:p w:rsidR="000202A0" w:rsidRPr="00E969FE" w:rsidRDefault="000202A0" w:rsidP="00C644FC">
      <w:pPr>
        <w:ind w:firstLine="709"/>
        <w:jc w:val="both"/>
        <w:rPr>
          <w:color w:val="FF0000"/>
          <w:sz w:val="26"/>
          <w:szCs w:val="26"/>
        </w:rPr>
      </w:pPr>
    </w:p>
    <w:p w:rsidR="000202A0" w:rsidRPr="00E969FE" w:rsidRDefault="000202A0" w:rsidP="00C644FC">
      <w:pPr>
        <w:jc w:val="center"/>
        <w:rPr>
          <w:b/>
          <w:sz w:val="26"/>
          <w:szCs w:val="26"/>
        </w:rPr>
      </w:pPr>
      <w:r w:rsidRPr="00E969FE">
        <w:rPr>
          <w:b/>
          <w:sz w:val="26"/>
          <w:szCs w:val="26"/>
        </w:rPr>
        <w:t>Статья 6. Межбюджетные трансферты бюджетам сельских поселений</w:t>
      </w:r>
    </w:p>
    <w:p w:rsidR="000202A0" w:rsidRPr="00E969FE" w:rsidRDefault="000202A0" w:rsidP="00C644FC">
      <w:pPr>
        <w:ind w:firstLine="709"/>
        <w:jc w:val="both"/>
        <w:rPr>
          <w:sz w:val="26"/>
          <w:szCs w:val="26"/>
        </w:rPr>
      </w:pPr>
      <w:r w:rsidRPr="00E969FE">
        <w:rPr>
          <w:sz w:val="26"/>
          <w:szCs w:val="26"/>
        </w:rPr>
        <w:t xml:space="preserve">1.  Утвердить общий объем дотации на выравнивание бюджетной </w:t>
      </w:r>
      <w:r w:rsidR="007803F4">
        <w:rPr>
          <w:sz w:val="26"/>
          <w:szCs w:val="26"/>
        </w:rPr>
        <w:t>обеспеченности посе</w:t>
      </w:r>
      <w:r w:rsidR="00615D99">
        <w:rPr>
          <w:sz w:val="26"/>
          <w:szCs w:val="26"/>
        </w:rPr>
        <w:t>лений на 202</w:t>
      </w:r>
      <w:r w:rsidR="00824FC2">
        <w:rPr>
          <w:sz w:val="26"/>
          <w:szCs w:val="26"/>
        </w:rPr>
        <w:t>3</w:t>
      </w:r>
      <w:r w:rsidR="00615D99">
        <w:rPr>
          <w:sz w:val="26"/>
          <w:szCs w:val="26"/>
        </w:rPr>
        <w:t xml:space="preserve"> год в сумме 4</w:t>
      </w:r>
      <w:r w:rsidR="00B2620C">
        <w:rPr>
          <w:sz w:val="26"/>
          <w:szCs w:val="26"/>
        </w:rPr>
        <w:t>510</w:t>
      </w:r>
      <w:r w:rsidR="00615D99">
        <w:rPr>
          <w:sz w:val="26"/>
          <w:szCs w:val="26"/>
        </w:rPr>
        <w:t>,</w:t>
      </w:r>
      <w:r w:rsidR="00824FC2">
        <w:rPr>
          <w:sz w:val="26"/>
          <w:szCs w:val="26"/>
        </w:rPr>
        <w:t>0</w:t>
      </w:r>
      <w:r w:rsidRPr="00E969FE">
        <w:rPr>
          <w:sz w:val="26"/>
          <w:szCs w:val="26"/>
        </w:rPr>
        <w:t xml:space="preserve"> тыс. рублей согласно приложению 9 к настоящ</w:t>
      </w:r>
      <w:r w:rsidRPr="00E969FE">
        <w:rPr>
          <w:sz w:val="26"/>
          <w:szCs w:val="26"/>
        </w:rPr>
        <w:t>е</w:t>
      </w:r>
      <w:r w:rsidRPr="00E969FE">
        <w:rPr>
          <w:sz w:val="26"/>
          <w:szCs w:val="26"/>
        </w:rPr>
        <w:t>му решению.</w:t>
      </w:r>
    </w:p>
    <w:p w:rsidR="000202A0" w:rsidRPr="00E348E2" w:rsidRDefault="000202A0" w:rsidP="00C644FC">
      <w:pPr>
        <w:ind w:firstLine="709"/>
        <w:jc w:val="both"/>
        <w:rPr>
          <w:sz w:val="26"/>
          <w:szCs w:val="26"/>
        </w:rPr>
      </w:pPr>
      <w:r w:rsidRPr="00E969FE">
        <w:rPr>
          <w:sz w:val="26"/>
          <w:szCs w:val="26"/>
        </w:rPr>
        <w:t>2. Установить критерий выравнивания финансовых возможностей сельских пос</w:t>
      </w:r>
      <w:r w:rsidRPr="00E969FE">
        <w:rPr>
          <w:sz w:val="26"/>
          <w:szCs w:val="26"/>
        </w:rPr>
        <w:t>е</w:t>
      </w:r>
      <w:r w:rsidRPr="00E969FE">
        <w:rPr>
          <w:sz w:val="26"/>
          <w:szCs w:val="26"/>
        </w:rPr>
        <w:t>лений по осуществлению органами местного самоуправления поселений полномочий по решению во</w:t>
      </w:r>
      <w:r w:rsidR="000D6F3C">
        <w:rPr>
          <w:sz w:val="26"/>
          <w:szCs w:val="26"/>
        </w:rPr>
        <w:t>просов местного значения на 202</w:t>
      </w:r>
      <w:r w:rsidR="00824FC2">
        <w:rPr>
          <w:sz w:val="26"/>
          <w:szCs w:val="26"/>
        </w:rPr>
        <w:t>3</w:t>
      </w:r>
      <w:r w:rsidR="00615D99">
        <w:rPr>
          <w:sz w:val="26"/>
          <w:szCs w:val="26"/>
        </w:rPr>
        <w:t xml:space="preserve"> год в размере </w:t>
      </w:r>
      <w:r w:rsidR="001E53C0">
        <w:rPr>
          <w:sz w:val="26"/>
          <w:szCs w:val="26"/>
        </w:rPr>
        <w:t>12</w:t>
      </w:r>
      <w:r w:rsidR="00615D99" w:rsidRPr="00E348E2">
        <w:rPr>
          <w:sz w:val="26"/>
          <w:szCs w:val="26"/>
        </w:rPr>
        <w:t>50</w:t>
      </w:r>
      <w:r w:rsidRPr="00E348E2">
        <w:rPr>
          <w:sz w:val="26"/>
          <w:szCs w:val="26"/>
        </w:rPr>
        <w:t>,0 рублей на жителя.</w:t>
      </w:r>
    </w:p>
    <w:p w:rsidR="000202A0" w:rsidRPr="00E969FE" w:rsidRDefault="000202A0" w:rsidP="00C644FC">
      <w:pPr>
        <w:ind w:firstLine="709"/>
        <w:jc w:val="both"/>
        <w:rPr>
          <w:sz w:val="26"/>
          <w:szCs w:val="26"/>
        </w:rPr>
      </w:pPr>
      <w:r w:rsidRPr="00E969FE">
        <w:rPr>
          <w:sz w:val="26"/>
          <w:szCs w:val="26"/>
        </w:rPr>
        <w:t>3. Утвердить распределение прочих межбюджетных трансфертов</w:t>
      </w:r>
      <w:r w:rsidR="00095F0F">
        <w:rPr>
          <w:sz w:val="26"/>
          <w:szCs w:val="26"/>
        </w:rPr>
        <w:t xml:space="preserve"> общего характ</w:t>
      </w:r>
      <w:r w:rsidR="00095F0F">
        <w:rPr>
          <w:sz w:val="26"/>
          <w:szCs w:val="26"/>
        </w:rPr>
        <w:t>е</w:t>
      </w:r>
      <w:r w:rsidR="00095F0F">
        <w:rPr>
          <w:sz w:val="26"/>
          <w:szCs w:val="26"/>
        </w:rPr>
        <w:t>ра</w:t>
      </w:r>
      <w:r w:rsidRPr="00E969FE">
        <w:rPr>
          <w:sz w:val="26"/>
          <w:szCs w:val="26"/>
        </w:rPr>
        <w:t xml:space="preserve">, передаваемых сельским </w:t>
      </w:r>
      <w:r w:rsidR="008F40B4" w:rsidRPr="00E969FE">
        <w:rPr>
          <w:sz w:val="26"/>
          <w:szCs w:val="26"/>
        </w:rPr>
        <w:t>поселениям на</w:t>
      </w:r>
      <w:r w:rsidR="00E476A3">
        <w:rPr>
          <w:sz w:val="26"/>
          <w:szCs w:val="26"/>
        </w:rPr>
        <w:t xml:space="preserve"> 202</w:t>
      </w:r>
      <w:r w:rsidR="00824FC2">
        <w:rPr>
          <w:sz w:val="26"/>
          <w:szCs w:val="26"/>
        </w:rPr>
        <w:t>3</w:t>
      </w:r>
      <w:r w:rsidR="00615D99">
        <w:rPr>
          <w:sz w:val="26"/>
          <w:szCs w:val="26"/>
        </w:rPr>
        <w:t xml:space="preserve"> год </w:t>
      </w:r>
      <w:r w:rsidR="008F40B4" w:rsidRPr="00505795">
        <w:rPr>
          <w:sz w:val="26"/>
          <w:szCs w:val="26"/>
        </w:rPr>
        <w:t>согласно</w:t>
      </w:r>
      <w:r w:rsidRPr="00505795">
        <w:rPr>
          <w:sz w:val="26"/>
          <w:szCs w:val="26"/>
        </w:rPr>
        <w:t xml:space="preserve"> приложению 10 к насто</w:t>
      </w:r>
      <w:r w:rsidRPr="00505795">
        <w:rPr>
          <w:sz w:val="26"/>
          <w:szCs w:val="26"/>
        </w:rPr>
        <w:t>я</w:t>
      </w:r>
      <w:r w:rsidRPr="00505795">
        <w:rPr>
          <w:sz w:val="26"/>
          <w:szCs w:val="26"/>
        </w:rPr>
        <w:t>щему решению.</w:t>
      </w:r>
    </w:p>
    <w:p w:rsidR="000202A0" w:rsidRPr="00E969FE" w:rsidRDefault="000202A0" w:rsidP="00C644FC">
      <w:pPr>
        <w:ind w:firstLine="709"/>
        <w:jc w:val="both"/>
        <w:rPr>
          <w:sz w:val="26"/>
          <w:szCs w:val="26"/>
        </w:rPr>
      </w:pPr>
      <w:r w:rsidRPr="00E969FE">
        <w:rPr>
          <w:sz w:val="26"/>
          <w:szCs w:val="26"/>
        </w:rPr>
        <w:t>4. Утвердить распределение межбюджетных трансфертов между бюджетами сельских поселений на осуществление части полномочий по решению вопросов местн</w:t>
      </w:r>
      <w:r w:rsidRPr="00E969FE">
        <w:rPr>
          <w:sz w:val="26"/>
          <w:szCs w:val="26"/>
        </w:rPr>
        <w:t>о</w:t>
      </w:r>
      <w:r w:rsidRPr="00E969FE">
        <w:rPr>
          <w:sz w:val="26"/>
          <w:szCs w:val="26"/>
        </w:rPr>
        <w:t>го значения в соответствии с з</w:t>
      </w:r>
      <w:r w:rsidR="0057424A">
        <w:rPr>
          <w:sz w:val="26"/>
          <w:szCs w:val="26"/>
        </w:rPr>
        <w:t>аключенными соглашениями на 202</w:t>
      </w:r>
      <w:r w:rsidR="00824FC2">
        <w:rPr>
          <w:sz w:val="26"/>
          <w:szCs w:val="26"/>
        </w:rPr>
        <w:t>3</w:t>
      </w:r>
      <w:r w:rsidRPr="00E969FE">
        <w:rPr>
          <w:sz w:val="26"/>
          <w:szCs w:val="26"/>
        </w:rPr>
        <w:t xml:space="preserve"> год согласно прил</w:t>
      </w:r>
      <w:r w:rsidRPr="00E969FE">
        <w:rPr>
          <w:sz w:val="26"/>
          <w:szCs w:val="26"/>
        </w:rPr>
        <w:t>о</w:t>
      </w:r>
      <w:r w:rsidRPr="00E969FE">
        <w:rPr>
          <w:sz w:val="26"/>
          <w:szCs w:val="26"/>
        </w:rPr>
        <w:t>жению11 к настоящему решению.</w:t>
      </w:r>
    </w:p>
    <w:p w:rsidR="000202A0" w:rsidRPr="00E969FE" w:rsidRDefault="000202A0" w:rsidP="00C644FC">
      <w:pPr>
        <w:ind w:firstLine="709"/>
        <w:jc w:val="both"/>
        <w:rPr>
          <w:sz w:val="26"/>
          <w:szCs w:val="26"/>
        </w:rPr>
      </w:pPr>
      <w:r w:rsidRPr="00E969FE">
        <w:rPr>
          <w:sz w:val="26"/>
          <w:szCs w:val="26"/>
        </w:rPr>
        <w:t>5. Утвердить распределение субвенций, между бюджетами сельских поселений на осуществление отдельных го</w:t>
      </w:r>
      <w:r w:rsidR="0057424A">
        <w:rPr>
          <w:sz w:val="26"/>
          <w:szCs w:val="26"/>
        </w:rPr>
        <w:t>сударственных полномочий на 202</w:t>
      </w:r>
      <w:r w:rsidR="00824FC2">
        <w:rPr>
          <w:sz w:val="26"/>
          <w:szCs w:val="26"/>
        </w:rPr>
        <w:t>3</w:t>
      </w:r>
      <w:r w:rsidRPr="00E969FE">
        <w:rPr>
          <w:sz w:val="26"/>
          <w:szCs w:val="26"/>
        </w:rPr>
        <w:t xml:space="preserve"> год согласно прилож</w:t>
      </w:r>
      <w:r w:rsidRPr="00E969FE">
        <w:rPr>
          <w:sz w:val="26"/>
          <w:szCs w:val="26"/>
        </w:rPr>
        <w:t>е</w:t>
      </w:r>
      <w:r w:rsidRPr="00E969FE">
        <w:rPr>
          <w:sz w:val="26"/>
          <w:szCs w:val="26"/>
        </w:rPr>
        <w:t>нию 12 к настоящему решению.</w:t>
      </w:r>
    </w:p>
    <w:p w:rsidR="000202A0" w:rsidRPr="00E969FE" w:rsidRDefault="000202A0" w:rsidP="00C644FC">
      <w:pPr>
        <w:ind w:firstLine="709"/>
        <w:jc w:val="both"/>
        <w:rPr>
          <w:sz w:val="26"/>
          <w:szCs w:val="26"/>
        </w:rPr>
      </w:pPr>
      <w:r w:rsidRPr="00E969FE">
        <w:rPr>
          <w:sz w:val="26"/>
          <w:szCs w:val="26"/>
        </w:rPr>
        <w:t>6. Комитет по финансам, налоговой и кредитной политике Администрации Бу</w:t>
      </w:r>
      <w:r w:rsidRPr="00E969FE">
        <w:rPr>
          <w:sz w:val="26"/>
          <w:szCs w:val="26"/>
        </w:rPr>
        <w:t>р</w:t>
      </w:r>
      <w:r w:rsidRPr="00E969FE">
        <w:rPr>
          <w:sz w:val="26"/>
          <w:szCs w:val="26"/>
        </w:rPr>
        <w:t>линского района Алтайского края вправе вносить изменения в сводную бюджетную роспись районного бюджета и перераспределять межбюджетные трансферты, пред</w:t>
      </w:r>
      <w:r w:rsidRPr="00E969FE">
        <w:rPr>
          <w:sz w:val="26"/>
          <w:szCs w:val="26"/>
        </w:rPr>
        <w:t>у</w:t>
      </w:r>
      <w:r w:rsidRPr="00E969FE">
        <w:rPr>
          <w:sz w:val="26"/>
          <w:szCs w:val="26"/>
        </w:rPr>
        <w:t>смотренные приложениями 9,10,11,12 к настоящему решению, между сельскими пос</w:t>
      </w:r>
      <w:r w:rsidRPr="00E969FE">
        <w:rPr>
          <w:sz w:val="26"/>
          <w:szCs w:val="26"/>
        </w:rPr>
        <w:t>е</w:t>
      </w:r>
      <w:r w:rsidRPr="00E969FE">
        <w:rPr>
          <w:sz w:val="26"/>
          <w:szCs w:val="26"/>
        </w:rPr>
        <w:t>лениями на основании заявок и представленных отчетов с последующим внесением и</w:t>
      </w:r>
      <w:r w:rsidRPr="00E969FE">
        <w:rPr>
          <w:sz w:val="26"/>
          <w:szCs w:val="26"/>
        </w:rPr>
        <w:t>з</w:t>
      </w:r>
      <w:r w:rsidRPr="00E969FE">
        <w:rPr>
          <w:sz w:val="26"/>
          <w:szCs w:val="26"/>
        </w:rPr>
        <w:t xml:space="preserve">менений в настоящее решение. </w:t>
      </w:r>
    </w:p>
    <w:p w:rsidR="000202A0" w:rsidRPr="00E969FE" w:rsidRDefault="000202A0" w:rsidP="00C644FC">
      <w:pPr>
        <w:ind w:firstLine="709"/>
        <w:jc w:val="both"/>
        <w:rPr>
          <w:sz w:val="26"/>
          <w:szCs w:val="26"/>
        </w:rPr>
      </w:pPr>
      <w:r w:rsidRPr="00E969FE">
        <w:rPr>
          <w:sz w:val="26"/>
          <w:szCs w:val="26"/>
        </w:rPr>
        <w:t xml:space="preserve">7. Распределение межбюджетных трансфертов </w:t>
      </w:r>
      <w:r w:rsidR="00AF6640">
        <w:rPr>
          <w:sz w:val="26"/>
          <w:szCs w:val="26"/>
        </w:rPr>
        <w:t>общего характера,</w:t>
      </w:r>
      <w:r w:rsidR="009D0E8F">
        <w:rPr>
          <w:sz w:val="26"/>
          <w:szCs w:val="26"/>
        </w:rPr>
        <w:t xml:space="preserve"> </w:t>
      </w:r>
      <w:r w:rsidR="00AF6640">
        <w:rPr>
          <w:sz w:val="26"/>
          <w:szCs w:val="26"/>
        </w:rPr>
        <w:t>передаваемых сельским поселениям</w:t>
      </w:r>
      <w:r w:rsidRPr="00E969FE">
        <w:rPr>
          <w:sz w:val="26"/>
          <w:szCs w:val="26"/>
        </w:rPr>
        <w:t xml:space="preserve"> осуществляется Администрацией Бурлинского района.  </w:t>
      </w:r>
    </w:p>
    <w:p w:rsidR="000202A0" w:rsidRPr="00E969FE" w:rsidRDefault="000202A0" w:rsidP="00C644FC">
      <w:pPr>
        <w:ind w:firstLine="709"/>
        <w:jc w:val="both"/>
        <w:rPr>
          <w:i/>
          <w:spacing w:val="-4"/>
          <w:sz w:val="26"/>
          <w:szCs w:val="26"/>
        </w:rPr>
      </w:pPr>
      <w:r w:rsidRPr="00E969FE">
        <w:rPr>
          <w:spacing w:val="-4"/>
          <w:sz w:val="26"/>
          <w:szCs w:val="26"/>
        </w:rPr>
        <w:t xml:space="preserve">8.  Установить, </w:t>
      </w:r>
      <w:r w:rsidR="008F40B4" w:rsidRPr="00E969FE">
        <w:rPr>
          <w:spacing w:val="-4"/>
          <w:sz w:val="26"/>
          <w:szCs w:val="26"/>
        </w:rPr>
        <w:t>что предоставление</w:t>
      </w:r>
      <w:r w:rsidRPr="00E969FE">
        <w:rPr>
          <w:spacing w:val="-4"/>
          <w:sz w:val="26"/>
          <w:szCs w:val="26"/>
        </w:rPr>
        <w:t xml:space="preserve"> межбюджетных трансфертов из районного бю</w:t>
      </w:r>
      <w:r w:rsidRPr="00E969FE">
        <w:rPr>
          <w:spacing w:val="-4"/>
          <w:sz w:val="26"/>
          <w:szCs w:val="26"/>
        </w:rPr>
        <w:t>д</w:t>
      </w:r>
      <w:r w:rsidRPr="00E969FE">
        <w:rPr>
          <w:spacing w:val="-4"/>
          <w:sz w:val="26"/>
          <w:szCs w:val="26"/>
        </w:rPr>
        <w:t>жета бюджетам сельских поселений в форме субсидий, субвенций и иных межбюджетных трансфертов, имеющих целевое назначение, осуществляется в пределах сумм, необход</w:t>
      </w:r>
      <w:r w:rsidRPr="00E969FE">
        <w:rPr>
          <w:spacing w:val="-4"/>
          <w:sz w:val="26"/>
          <w:szCs w:val="26"/>
        </w:rPr>
        <w:t>и</w:t>
      </w:r>
      <w:r w:rsidRPr="00E969FE">
        <w:rPr>
          <w:spacing w:val="-4"/>
          <w:sz w:val="26"/>
          <w:szCs w:val="26"/>
        </w:rPr>
        <w:t>мых для оплаты денежных обязательств по расходам получателей средств местного бю</w:t>
      </w:r>
      <w:r w:rsidRPr="00E969FE">
        <w:rPr>
          <w:spacing w:val="-4"/>
          <w:sz w:val="26"/>
          <w:szCs w:val="26"/>
        </w:rPr>
        <w:t>д</w:t>
      </w:r>
      <w:r w:rsidRPr="00E969FE">
        <w:rPr>
          <w:spacing w:val="-4"/>
          <w:sz w:val="26"/>
          <w:szCs w:val="26"/>
        </w:rPr>
        <w:t xml:space="preserve">жета, источником финансового обеспечения которых являются данные межбюджетные трансферты. </w:t>
      </w:r>
    </w:p>
    <w:p w:rsidR="000202A0" w:rsidRPr="00E969FE" w:rsidRDefault="000202A0" w:rsidP="00D47AD5">
      <w:pPr>
        <w:widowControl w:val="0"/>
        <w:autoSpaceDE w:val="0"/>
        <w:autoSpaceDN w:val="0"/>
        <w:adjustRightInd w:val="0"/>
        <w:ind w:firstLine="709"/>
        <w:jc w:val="both"/>
        <w:rPr>
          <w:sz w:val="26"/>
          <w:szCs w:val="26"/>
        </w:rPr>
      </w:pPr>
      <w:r w:rsidRPr="00E969FE">
        <w:rPr>
          <w:sz w:val="26"/>
          <w:szCs w:val="26"/>
        </w:rPr>
        <w:t>9.</w:t>
      </w:r>
      <w:r w:rsidRPr="00E969FE">
        <w:rPr>
          <w:b/>
          <w:sz w:val="26"/>
          <w:szCs w:val="26"/>
        </w:rPr>
        <w:t xml:space="preserve"> </w:t>
      </w:r>
      <w:r w:rsidRPr="00E969FE">
        <w:rPr>
          <w:sz w:val="26"/>
          <w:szCs w:val="26"/>
        </w:rPr>
        <w:t>Установить, что Управление Федерального казначейства по Алтайскому краю   осуществляет полномочия получателя средств районного бюджета по перечислению субсидий, субвенций и иных межбюджетных трансфертов, имеющих целевое назнач</w:t>
      </w:r>
      <w:r w:rsidRPr="00E969FE">
        <w:rPr>
          <w:sz w:val="26"/>
          <w:szCs w:val="26"/>
        </w:rPr>
        <w:t>е</w:t>
      </w:r>
      <w:r w:rsidRPr="00E969FE">
        <w:rPr>
          <w:sz w:val="26"/>
          <w:szCs w:val="26"/>
        </w:rPr>
        <w:t>ние, в пределах суммы, необходимой для оплаты денежных обязательств по расходам получателей средств районного бюджета, источником финансового обеспечения кот</w:t>
      </w:r>
      <w:r w:rsidRPr="00E969FE">
        <w:rPr>
          <w:sz w:val="26"/>
          <w:szCs w:val="26"/>
        </w:rPr>
        <w:t>о</w:t>
      </w:r>
      <w:r w:rsidRPr="00E969FE">
        <w:rPr>
          <w:sz w:val="26"/>
          <w:szCs w:val="26"/>
        </w:rPr>
        <w:t>рых являются данные межбюджетные трансферты.</w:t>
      </w:r>
    </w:p>
    <w:p w:rsidR="000202A0" w:rsidRPr="00E969FE" w:rsidRDefault="000202A0" w:rsidP="00D47AD5">
      <w:pPr>
        <w:widowControl w:val="0"/>
        <w:autoSpaceDE w:val="0"/>
        <w:autoSpaceDN w:val="0"/>
        <w:adjustRightInd w:val="0"/>
        <w:ind w:firstLine="709"/>
        <w:jc w:val="both"/>
        <w:rPr>
          <w:sz w:val="26"/>
          <w:szCs w:val="26"/>
        </w:rPr>
      </w:pPr>
      <w:r w:rsidRPr="00E969FE">
        <w:rPr>
          <w:sz w:val="26"/>
          <w:szCs w:val="26"/>
        </w:rPr>
        <w:t xml:space="preserve">10. </w:t>
      </w:r>
      <w:r w:rsidR="008F40B4" w:rsidRPr="00E969FE">
        <w:rPr>
          <w:sz w:val="26"/>
          <w:szCs w:val="26"/>
        </w:rPr>
        <w:t>Положения частей</w:t>
      </w:r>
      <w:r w:rsidRPr="00E969FE">
        <w:rPr>
          <w:sz w:val="26"/>
          <w:szCs w:val="26"/>
        </w:rPr>
        <w:t xml:space="preserve"> 6, 7 настоящей статьи не распространяются на субсидии, субвенции и иные межбюджетные трансферты, имеющие целевое назначение, включе</w:t>
      </w:r>
      <w:r w:rsidRPr="00E969FE">
        <w:rPr>
          <w:sz w:val="26"/>
          <w:szCs w:val="26"/>
        </w:rPr>
        <w:t>н</w:t>
      </w:r>
      <w:r w:rsidRPr="00E969FE">
        <w:rPr>
          <w:sz w:val="26"/>
          <w:szCs w:val="26"/>
        </w:rPr>
        <w:t>ные в перечень, утвержденный Правительством Алтайского края.</w:t>
      </w:r>
    </w:p>
    <w:p w:rsidR="000202A0" w:rsidRPr="00E969FE" w:rsidRDefault="000202A0" w:rsidP="00C644FC">
      <w:pPr>
        <w:pStyle w:val="5"/>
        <w:keepNext w:val="0"/>
        <w:widowControl w:val="0"/>
        <w:ind w:firstLine="709"/>
        <w:rPr>
          <w:b/>
          <w:sz w:val="26"/>
          <w:szCs w:val="26"/>
        </w:rPr>
      </w:pPr>
    </w:p>
    <w:p w:rsidR="00BD1D60" w:rsidRDefault="00BD1D60" w:rsidP="00C644FC">
      <w:pPr>
        <w:pStyle w:val="5"/>
        <w:keepNext w:val="0"/>
        <w:widowControl w:val="0"/>
        <w:ind w:firstLine="0"/>
        <w:jc w:val="center"/>
        <w:rPr>
          <w:sz w:val="26"/>
          <w:szCs w:val="26"/>
        </w:rPr>
      </w:pPr>
    </w:p>
    <w:p w:rsidR="009D0E8F" w:rsidRDefault="009D0E8F" w:rsidP="009D0E8F"/>
    <w:p w:rsidR="009D0E8F" w:rsidRPr="009D0E8F" w:rsidRDefault="009D0E8F" w:rsidP="009D0E8F"/>
    <w:p w:rsidR="000202A0" w:rsidRPr="00E969FE" w:rsidRDefault="00897490" w:rsidP="00897490">
      <w:pPr>
        <w:pStyle w:val="5"/>
        <w:keepNext w:val="0"/>
        <w:widowControl w:val="0"/>
        <w:ind w:firstLine="0"/>
        <w:jc w:val="center"/>
        <w:rPr>
          <w:b/>
          <w:bCs/>
          <w:sz w:val="26"/>
          <w:szCs w:val="26"/>
        </w:rPr>
      </w:pPr>
      <w:r>
        <w:rPr>
          <w:b/>
          <w:sz w:val="26"/>
          <w:szCs w:val="26"/>
        </w:rPr>
        <w:t>Статья 7</w:t>
      </w:r>
      <w:r w:rsidR="000202A0" w:rsidRPr="00E969FE">
        <w:rPr>
          <w:b/>
          <w:bCs/>
          <w:sz w:val="26"/>
          <w:szCs w:val="26"/>
        </w:rPr>
        <w:t>. Муниципальные внутренние заимствования муниципального</w:t>
      </w:r>
    </w:p>
    <w:p w:rsidR="000202A0" w:rsidRPr="00E969FE" w:rsidRDefault="000202A0" w:rsidP="003800FB">
      <w:pPr>
        <w:pStyle w:val="21"/>
        <w:tabs>
          <w:tab w:val="left" w:pos="1980"/>
        </w:tabs>
        <w:jc w:val="center"/>
        <w:rPr>
          <w:b/>
          <w:bCs/>
          <w:sz w:val="26"/>
          <w:szCs w:val="26"/>
        </w:rPr>
      </w:pPr>
      <w:r w:rsidRPr="00E969FE">
        <w:rPr>
          <w:b/>
          <w:bCs/>
          <w:sz w:val="26"/>
          <w:szCs w:val="26"/>
        </w:rPr>
        <w:t xml:space="preserve">                         </w:t>
      </w:r>
      <w:r w:rsidR="00505795">
        <w:rPr>
          <w:b/>
          <w:bCs/>
          <w:sz w:val="26"/>
          <w:szCs w:val="26"/>
        </w:rPr>
        <w:t xml:space="preserve"> </w:t>
      </w:r>
      <w:r w:rsidRPr="00E969FE">
        <w:rPr>
          <w:b/>
          <w:bCs/>
          <w:sz w:val="26"/>
          <w:szCs w:val="26"/>
        </w:rPr>
        <w:t xml:space="preserve"> образования Бурлинский район Алтайского края и предоставление        </w:t>
      </w:r>
    </w:p>
    <w:p w:rsidR="000202A0" w:rsidRPr="00E969FE" w:rsidRDefault="000202A0" w:rsidP="003800FB">
      <w:pPr>
        <w:pStyle w:val="21"/>
        <w:tabs>
          <w:tab w:val="left" w:pos="1980"/>
        </w:tabs>
        <w:jc w:val="center"/>
        <w:rPr>
          <w:b/>
          <w:bCs/>
          <w:sz w:val="26"/>
          <w:szCs w:val="26"/>
        </w:rPr>
      </w:pPr>
      <w:r w:rsidRPr="00E969FE">
        <w:rPr>
          <w:b/>
          <w:bCs/>
          <w:sz w:val="26"/>
          <w:szCs w:val="26"/>
        </w:rPr>
        <w:lastRenderedPageBreak/>
        <w:t xml:space="preserve">      </w:t>
      </w:r>
      <w:r w:rsidR="00505795">
        <w:rPr>
          <w:b/>
          <w:bCs/>
          <w:sz w:val="26"/>
          <w:szCs w:val="26"/>
        </w:rPr>
        <w:t xml:space="preserve"> </w:t>
      </w:r>
      <w:r w:rsidRPr="00E969FE">
        <w:rPr>
          <w:b/>
          <w:bCs/>
          <w:sz w:val="26"/>
          <w:szCs w:val="26"/>
        </w:rPr>
        <w:t xml:space="preserve"> муниципальных </w:t>
      </w:r>
      <w:r w:rsidR="008F40B4" w:rsidRPr="00E969FE">
        <w:rPr>
          <w:b/>
          <w:bCs/>
          <w:sz w:val="26"/>
          <w:szCs w:val="26"/>
        </w:rPr>
        <w:t>гарантий муниципального образования</w:t>
      </w:r>
    </w:p>
    <w:p w:rsidR="000202A0" w:rsidRPr="00E969FE" w:rsidRDefault="00766E37" w:rsidP="003800FB">
      <w:pPr>
        <w:pStyle w:val="21"/>
        <w:tabs>
          <w:tab w:val="left" w:pos="1980"/>
        </w:tabs>
        <w:rPr>
          <w:b/>
          <w:bCs/>
          <w:sz w:val="26"/>
          <w:szCs w:val="26"/>
        </w:rPr>
      </w:pPr>
      <w:r>
        <w:rPr>
          <w:b/>
          <w:bCs/>
          <w:sz w:val="26"/>
          <w:szCs w:val="26"/>
        </w:rPr>
        <w:t xml:space="preserve">                          </w:t>
      </w:r>
      <w:r w:rsidR="00505795">
        <w:rPr>
          <w:b/>
          <w:bCs/>
          <w:sz w:val="26"/>
          <w:szCs w:val="26"/>
        </w:rPr>
        <w:t xml:space="preserve"> </w:t>
      </w:r>
      <w:r>
        <w:rPr>
          <w:b/>
          <w:bCs/>
          <w:sz w:val="26"/>
          <w:szCs w:val="26"/>
        </w:rPr>
        <w:t xml:space="preserve"> </w:t>
      </w:r>
      <w:r w:rsidR="00505795">
        <w:rPr>
          <w:b/>
          <w:bCs/>
          <w:sz w:val="26"/>
          <w:szCs w:val="26"/>
        </w:rPr>
        <w:t xml:space="preserve"> </w:t>
      </w:r>
      <w:r w:rsidR="008F40B4" w:rsidRPr="00E969FE">
        <w:rPr>
          <w:b/>
          <w:bCs/>
          <w:sz w:val="26"/>
          <w:szCs w:val="26"/>
        </w:rPr>
        <w:t>Бурлинский район</w:t>
      </w:r>
      <w:r w:rsidR="000202A0" w:rsidRPr="00E969FE">
        <w:rPr>
          <w:b/>
          <w:bCs/>
          <w:sz w:val="26"/>
          <w:szCs w:val="26"/>
        </w:rPr>
        <w:t xml:space="preserve"> Алтайского края</w:t>
      </w:r>
    </w:p>
    <w:p w:rsidR="000202A0" w:rsidRPr="00E969FE" w:rsidRDefault="000202A0" w:rsidP="00C644FC">
      <w:pPr>
        <w:pStyle w:val="21"/>
        <w:ind w:firstLine="709"/>
        <w:rPr>
          <w:sz w:val="26"/>
          <w:szCs w:val="26"/>
        </w:rPr>
      </w:pPr>
      <w:r w:rsidRPr="00E969FE">
        <w:rPr>
          <w:sz w:val="26"/>
          <w:szCs w:val="26"/>
        </w:rPr>
        <w:t>1. Утвердить программу муниципальных внутренних заимствований муниц</w:t>
      </w:r>
      <w:r w:rsidRPr="00E969FE">
        <w:rPr>
          <w:sz w:val="26"/>
          <w:szCs w:val="26"/>
        </w:rPr>
        <w:t>и</w:t>
      </w:r>
      <w:r w:rsidRPr="00E969FE">
        <w:rPr>
          <w:sz w:val="26"/>
          <w:szCs w:val="26"/>
        </w:rPr>
        <w:t>пального образования Бурлинск</w:t>
      </w:r>
      <w:r w:rsidR="00EC10F5">
        <w:rPr>
          <w:sz w:val="26"/>
          <w:szCs w:val="26"/>
        </w:rPr>
        <w:t>ий район Алтайского края на 202</w:t>
      </w:r>
      <w:r w:rsidR="00945F88">
        <w:rPr>
          <w:sz w:val="26"/>
          <w:szCs w:val="26"/>
        </w:rPr>
        <w:t>3</w:t>
      </w:r>
      <w:r w:rsidRPr="00E969FE">
        <w:rPr>
          <w:sz w:val="26"/>
          <w:szCs w:val="26"/>
        </w:rPr>
        <w:t xml:space="preserve"> год согласно прил</w:t>
      </w:r>
      <w:r w:rsidRPr="00E969FE">
        <w:rPr>
          <w:sz w:val="26"/>
          <w:szCs w:val="26"/>
        </w:rPr>
        <w:t>о</w:t>
      </w:r>
      <w:r w:rsidRPr="00E969FE">
        <w:rPr>
          <w:sz w:val="26"/>
          <w:szCs w:val="26"/>
        </w:rPr>
        <w:t xml:space="preserve">жению 13 к настоящему решению. </w:t>
      </w:r>
    </w:p>
    <w:p w:rsidR="000202A0" w:rsidRPr="00E969FE" w:rsidRDefault="000202A0" w:rsidP="00C644FC">
      <w:pPr>
        <w:pStyle w:val="21"/>
        <w:ind w:firstLine="709"/>
        <w:rPr>
          <w:sz w:val="26"/>
          <w:szCs w:val="26"/>
        </w:rPr>
      </w:pPr>
      <w:r w:rsidRPr="00E969FE">
        <w:rPr>
          <w:sz w:val="26"/>
          <w:szCs w:val="26"/>
        </w:rPr>
        <w:t>2.</w:t>
      </w:r>
      <w:r w:rsidRPr="00E969FE">
        <w:rPr>
          <w:sz w:val="26"/>
          <w:szCs w:val="26"/>
          <w:lang w:val="en-US"/>
        </w:rPr>
        <w:t> </w:t>
      </w:r>
      <w:r w:rsidRPr="00E969FE">
        <w:rPr>
          <w:sz w:val="26"/>
          <w:szCs w:val="26"/>
        </w:rPr>
        <w:t xml:space="preserve">Утвердить программу муниципальных гарантий муниципального </w:t>
      </w:r>
      <w:r w:rsidR="008F40B4" w:rsidRPr="00E969FE">
        <w:rPr>
          <w:sz w:val="26"/>
          <w:szCs w:val="26"/>
        </w:rPr>
        <w:t>образования Бурлинский</w:t>
      </w:r>
      <w:r w:rsidR="00EC10F5">
        <w:rPr>
          <w:sz w:val="26"/>
          <w:szCs w:val="26"/>
        </w:rPr>
        <w:t xml:space="preserve"> район Алтайского края на 202</w:t>
      </w:r>
      <w:r w:rsidR="00945F88">
        <w:rPr>
          <w:sz w:val="26"/>
          <w:szCs w:val="26"/>
        </w:rPr>
        <w:t>3</w:t>
      </w:r>
      <w:r w:rsidRPr="00E969FE">
        <w:rPr>
          <w:sz w:val="26"/>
          <w:szCs w:val="26"/>
        </w:rPr>
        <w:t xml:space="preserve"> </w:t>
      </w:r>
      <w:r w:rsidR="008F40B4" w:rsidRPr="00E969FE">
        <w:rPr>
          <w:sz w:val="26"/>
          <w:szCs w:val="26"/>
        </w:rPr>
        <w:t>год согласно</w:t>
      </w:r>
      <w:r w:rsidRPr="00E969FE">
        <w:rPr>
          <w:sz w:val="26"/>
          <w:szCs w:val="26"/>
        </w:rPr>
        <w:t xml:space="preserve"> приложению 14 к настоящему решению. </w:t>
      </w:r>
    </w:p>
    <w:p w:rsidR="000202A0" w:rsidRPr="00E969FE" w:rsidRDefault="000202A0" w:rsidP="00C644FC">
      <w:pPr>
        <w:pStyle w:val="21"/>
        <w:ind w:firstLine="709"/>
        <w:rPr>
          <w:sz w:val="26"/>
          <w:szCs w:val="26"/>
        </w:rPr>
      </w:pPr>
    </w:p>
    <w:p w:rsidR="000202A0" w:rsidRPr="00E969FE" w:rsidRDefault="00897490" w:rsidP="00C644FC">
      <w:pPr>
        <w:widowControl w:val="0"/>
        <w:jc w:val="center"/>
        <w:rPr>
          <w:b/>
          <w:bCs/>
          <w:sz w:val="26"/>
          <w:szCs w:val="26"/>
        </w:rPr>
      </w:pPr>
      <w:r>
        <w:rPr>
          <w:b/>
          <w:bCs/>
          <w:sz w:val="26"/>
          <w:szCs w:val="26"/>
        </w:rPr>
        <w:t>Статья 8</w:t>
      </w:r>
      <w:r w:rsidR="000202A0" w:rsidRPr="00E969FE">
        <w:rPr>
          <w:b/>
          <w:bCs/>
          <w:sz w:val="26"/>
          <w:szCs w:val="26"/>
        </w:rPr>
        <w:t>. Приведение решений и иных нормативных правовых актов</w:t>
      </w:r>
    </w:p>
    <w:p w:rsidR="000202A0" w:rsidRPr="00E969FE" w:rsidRDefault="000202A0" w:rsidP="00C644FC">
      <w:pPr>
        <w:widowControl w:val="0"/>
        <w:jc w:val="center"/>
        <w:rPr>
          <w:b/>
          <w:bCs/>
          <w:sz w:val="26"/>
          <w:szCs w:val="26"/>
        </w:rPr>
      </w:pPr>
      <w:r w:rsidRPr="00E969FE">
        <w:rPr>
          <w:b/>
          <w:bCs/>
          <w:sz w:val="26"/>
          <w:szCs w:val="26"/>
        </w:rPr>
        <w:t xml:space="preserve">                           муниципального </w:t>
      </w:r>
      <w:r w:rsidR="00E969FE" w:rsidRPr="00E969FE">
        <w:rPr>
          <w:b/>
          <w:bCs/>
          <w:sz w:val="26"/>
          <w:szCs w:val="26"/>
        </w:rPr>
        <w:t>образования Бурлинский</w:t>
      </w:r>
      <w:r w:rsidRPr="00E969FE">
        <w:rPr>
          <w:b/>
          <w:bCs/>
          <w:sz w:val="26"/>
          <w:szCs w:val="26"/>
        </w:rPr>
        <w:t xml:space="preserve"> район в соответствие </w:t>
      </w:r>
    </w:p>
    <w:p w:rsidR="000202A0" w:rsidRPr="00E969FE" w:rsidRDefault="000202A0" w:rsidP="00291505">
      <w:pPr>
        <w:widowControl w:val="0"/>
        <w:rPr>
          <w:b/>
          <w:bCs/>
          <w:sz w:val="26"/>
          <w:szCs w:val="26"/>
        </w:rPr>
      </w:pPr>
      <w:r w:rsidRPr="00E969FE">
        <w:rPr>
          <w:b/>
          <w:bCs/>
          <w:sz w:val="26"/>
          <w:szCs w:val="26"/>
        </w:rPr>
        <w:t xml:space="preserve">                               с настоящим решением</w:t>
      </w:r>
    </w:p>
    <w:p w:rsidR="000202A0" w:rsidRPr="006227EE" w:rsidRDefault="000202A0" w:rsidP="00E91C8C">
      <w:pPr>
        <w:pStyle w:val="21"/>
        <w:ind w:firstLine="709"/>
        <w:rPr>
          <w:spacing w:val="-6"/>
          <w:sz w:val="26"/>
          <w:szCs w:val="26"/>
        </w:rPr>
      </w:pPr>
      <w:r w:rsidRPr="00E969FE">
        <w:rPr>
          <w:spacing w:val="-6"/>
          <w:sz w:val="26"/>
          <w:szCs w:val="26"/>
        </w:rPr>
        <w:t>Решения и иные нормативные правовые акты муниципального образования Бурли</w:t>
      </w:r>
      <w:r w:rsidRPr="00E969FE">
        <w:rPr>
          <w:spacing w:val="-6"/>
          <w:sz w:val="26"/>
          <w:szCs w:val="26"/>
        </w:rPr>
        <w:t>н</w:t>
      </w:r>
      <w:r w:rsidRPr="00E969FE">
        <w:rPr>
          <w:spacing w:val="-6"/>
          <w:sz w:val="26"/>
          <w:szCs w:val="26"/>
        </w:rPr>
        <w:t>ский район подлежат приведению в соответствие с решением «Об утверждении бюджета муниципального образования Бурлинск</w:t>
      </w:r>
      <w:r w:rsidR="00EC10F5">
        <w:rPr>
          <w:spacing w:val="-6"/>
          <w:sz w:val="26"/>
          <w:szCs w:val="26"/>
        </w:rPr>
        <w:t>ий район Алтайского края на 202</w:t>
      </w:r>
      <w:r w:rsidR="00945F88">
        <w:rPr>
          <w:spacing w:val="-6"/>
          <w:sz w:val="26"/>
          <w:szCs w:val="26"/>
        </w:rPr>
        <w:t>3</w:t>
      </w:r>
      <w:r w:rsidRPr="00E969FE">
        <w:rPr>
          <w:spacing w:val="-6"/>
          <w:sz w:val="26"/>
          <w:szCs w:val="26"/>
        </w:rPr>
        <w:t xml:space="preserve"> год» не позднее трёх месяцев со дня вступления в силу решения о бюджете муниципального образования Бурлинский район Алтайского края на 202</w:t>
      </w:r>
      <w:r w:rsidR="00945F88">
        <w:rPr>
          <w:spacing w:val="-6"/>
          <w:sz w:val="26"/>
          <w:szCs w:val="26"/>
        </w:rPr>
        <w:t>3</w:t>
      </w:r>
      <w:r w:rsidRPr="00E969FE">
        <w:rPr>
          <w:spacing w:val="-6"/>
          <w:sz w:val="26"/>
          <w:szCs w:val="26"/>
        </w:rPr>
        <w:t xml:space="preserve"> год.</w:t>
      </w:r>
      <w:r w:rsidRPr="006227EE">
        <w:rPr>
          <w:spacing w:val="-6"/>
          <w:sz w:val="26"/>
          <w:szCs w:val="26"/>
        </w:rPr>
        <w:t xml:space="preserve"> </w:t>
      </w:r>
    </w:p>
    <w:p w:rsidR="000202A0" w:rsidRDefault="000202A0" w:rsidP="00C644FC">
      <w:pPr>
        <w:widowControl w:val="0"/>
        <w:ind w:firstLine="708"/>
        <w:jc w:val="both"/>
        <w:rPr>
          <w:bCs/>
          <w:sz w:val="26"/>
          <w:szCs w:val="26"/>
        </w:rPr>
      </w:pPr>
    </w:p>
    <w:p w:rsidR="000202A0" w:rsidRDefault="000202A0" w:rsidP="00C644FC">
      <w:pPr>
        <w:widowControl w:val="0"/>
        <w:ind w:firstLine="708"/>
        <w:jc w:val="both"/>
        <w:rPr>
          <w:bCs/>
          <w:sz w:val="26"/>
          <w:szCs w:val="26"/>
        </w:rPr>
      </w:pPr>
    </w:p>
    <w:p w:rsidR="000202A0" w:rsidRDefault="00BC347B" w:rsidP="00C644FC">
      <w:pPr>
        <w:widowControl w:val="0"/>
        <w:tabs>
          <w:tab w:val="left" w:pos="6804"/>
          <w:tab w:val="left" w:pos="7088"/>
        </w:tabs>
        <w:jc w:val="both"/>
        <w:rPr>
          <w:sz w:val="26"/>
          <w:szCs w:val="26"/>
        </w:rPr>
      </w:pPr>
      <w:r>
        <w:rPr>
          <w:sz w:val="26"/>
          <w:szCs w:val="26"/>
        </w:rPr>
        <w:t>Г</w:t>
      </w:r>
      <w:r w:rsidR="000202A0">
        <w:rPr>
          <w:sz w:val="26"/>
          <w:szCs w:val="26"/>
        </w:rPr>
        <w:t>л</w:t>
      </w:r>
      <w:r>
        <w:rPr>
          <w:sz w:val="26"/>
          <w:szCs w:val="26"/>
        </w:rPr>
        <w:t>ава</w:t>
      </w:r>
      <w:r w:rsidR="000202A0">
        <w:rPr>
          <w:sz w:val="26"/>
          <w:szCs w:val="26"/>
        </w:rPr>
        <w:t xml:space="preserve"> района                                                   </w:t>
      </w:r>
      <w:r w:rsidR="00987F3D">
        <w:rPr>
          <w:sz w:val="26"/>
          <w:szCs w:val="26"/>
        </w:rPr>
        <w:t xml:space="preserve">  </w:t>
      </w:r>
      <w:r>
        <w:rPr>
          <w:sz w:val="26"/>
          <w:szCs w:val="26"/>
        </w:rPr>
        <w:t xml:space="preserve">                                          </w:t>
      </w:r>
      <w:r w:rsidR="00505795">
        <w:rPr>
          <w:sz w:val="26"/>
          <w:szCs w:val="26"/>
        </w:rPr>
        <w:t xml:space="preserve">    </w:t>
      </w:r>
      <w:r>
        <w:rPr>
          <w:sz w:val="26"/>
          <w:szCs w:val="26"/>
        </w:rPr>
        <w:t xml:space="preserve">   С.А. Давыденко</w:t>
      </w:r>
    </w:p>
    <w:p w:rsidR="000202A0" w:rsidRDefault="000202A0" w:rsidP="00C644FC">
      <w:pPr>
        <w:widowControl w:val="0"/>
        <w:tabs>
          <w:tab w:val="left" w:pos="6804"/>
          <w:tab w:val="left" w:pos="7088"/>
        </w:tabs>
        <w:jc w:val="both"/>
        <w:rPr>
          <w:sz w:val="26"/>
          <w:szCs w:val="26"/>
        </w:rPr>
      </w:pPr>
    </w:p>
    <w:p w:rsidR="000202A0" w:rsidRPr="00641EC1" w:rsidRDefault="000202A0" w:rsidP="00C644FC">
      <w:pPr>
        <w:widowControl w:val="0"/>
        <w:tabs>
          <w:tab w:val="left" w:pos="6804"/>
          <w:tab w:val="left" w:pos="7088"/>
        </w:tabs>
        <w:jc w:val="both"/>
        <w:rPr>
          <w:sz w:val="24"/>
          <w:szCs w:val="24"/>
        </w:rPr>
      </w:pPr>
      <w:r w:rsidRPr="00641EC1">
        <w:rPr>
          <w:sz w:val="24"/>
          <w:szCs w:val="24"/>
        </w:rPr>
        <w:t>с. Бурла</w:t>
      </w:r>
    </w:p>
    <w:p w:rsidR="000202A0" w:rsidRPr="00641EC1" w:rsidRDefault="00505795" w:rsidP="00C644FC">
      <w:pPr>
        <w:widowControl w:val="0"/>
        <w:tabs>
          <w:tab w:val="left" w:pos="6804"/>
          <w:tab w:val="left" w:pos="7088"/>
        </w:tabs>
        <w:jc w:val="both"/>
        <w:rPr>
          <w:sz w:val="24"/>
          <w:szCs w:val="24"/>
        </w:rPr>
      </w:pPr>
      <w:r>
        <w:rPr>
          <w:sz w:val="24"/>
          <w:szCs w:val="24"/>
        </w:rPr>
        <w:t>20</w:t>
      </w:r>
      <w:r w:rsidR="00897490">
        <w:rPr>
          <w:sz w:val="24"/>
          <w:szCs w:val="24"/>
        </w:rPr>
        <w:t xml:space="preserve"> декабря 2022</w:t>
      </w:r>
      <w:r w:rsidR="000202A0" w:rsidRPr="00641EC1">
        <w:rPr>
          <w:sz w:val="24"/>
          <w:szCs w:val="24"/>
        </w:rPr>
        <w:t xml:space="preserve"> г.</w:t>
      </w:r>
    </w:p>
    <w:p w:rsidR="000202A0" w:rsidRDefault="000202A0" w:rsidP="00C644FC">
      <w:pPr>
        <w:widowControl w:val="0"/>
        <w:tabs>
          <w:tab w:val="left" w:pos="6804"/>
          <w:tab w:val="left" w:pos="7088"/>
        </w:tabs>
        <w:jc w:val="both"/>
        <w:rPr>
          <w:sz w:val="24"/>
          <w:szCs w:val="24"/>
        </w:rPr>
      </w:pPr>
      <w:r w:rsidRPr="00641EC1">
        <w:rPr>
          <w:sz w:val="24"/>
          <w:szCs w:val="24"/>
        </w:rPr>
        <w:t>№</w:t>
      </w:r>
      <w:r>
        <w:rPr>
          <w:sz w:val="24"/>
          <w:szCs w:val="24"/>
        </w:rPr>
        <w:t xml:space="preserve"> </w:t>
      </w:r>
      <w:r w:rsidR="00505795">
        <w:rPr>
          <w:sz w:val="24"/>
          <w:szCs w:val="24"/>
        </w:rPr>
        <w:t>09</w:t>
      </w:r>
    </w:p>
    <w:p w:rsidR="00C671D4" w:rsidRDefault="00C671D4">
      <w:pPr>
        <w:rPr>
          <w:sz w:val="24"/>
          <w:szCs w:val="24"/>
        </w:rPr>
      </w:pPr>
      <w:r>
        <w:rPr>
          <w:sz w:val="24"/>
          <w:szCs w:val="24"/>
        </w:rPr>
        <w:br w:type="page"/>
      </w:r>
    </w:p>
    <w:p w:rsidR="00FA51AC" w:rsidRPr="00C27DDC" w:rsidRDefault="00FA51AC" w:rsidP="00FA51AC">
      <w:pPr>
        <w:widowControl w:val="0"/>
        <w:tabs>
          <w:tab w:val="left" w:pos="5245"/>
        </w:tabs>
        <w:ind w:left="6300"/>
        <w:rPr>
          <w:caps/>
          <w:sz w:val="26"/>
          <w:szCs w:val="26"/>
        </w:rPr>
      </w:pPr>
      <w:r w:rsidRPr="00C27DDC">
        <w:rPr>
          <w:caps/>
          <w:sz w:val="26"/>
          <w:szCs w:val="26"/>
        </w:rPr>
        <w:lastRenderedPageBreak/>
        <w:t>Приложение 1</w:t>
      </w:r>
    </w:p>
    <w:p w:rsidR="00FA51AC" w:rsidRPr="00C27DDC" w:rsidRDefault="00FA51AC" w:rsidP="00FA51AC">
      <w:pPr>
        <w:widowControl w:val="0"/>
        <w:ind w:left="6300"/>
        <w:rPr>
          <w:sz w:val="24"/>
          <w:szCs w:val="24"/>
        </w:rPr>
      </w:pPr>
      <w:r w:rsidRPr="00C27DDC">
        <w:rPr>
          <w:sz w:val="24"/>
          <w:szCs w:val="24"/>
        </w:rPr>
        <w:t>к решению районного Совета</w:t>
      </w:r>
    </w:p>
    <w:p w:rsidR="00FA51AC" w:rsidRPr="00C27DDC" w:rsidRDefault="00FA51AC" w:rsidP="00FA51AC">
      <w:pPr>
        <w:widowControl w:val="0"/>
        <w:ind w:left="6300"/>
        <w:rPr>
          <w:sz w:val="24"/>
          <w:szCs w:val="24"/>
        </w:rPr>
      </w:pPr>
      <w:r w:rsidRPr="00C27DDC">
        <w:rPr>
          <w:sz w:val="24"/>
          <w:szCs w:val="24"/>
        </w:rPr>
        <w:t xml:space="preserve">народных депутатов </w:t>
      </w:r>
    </w:p>
    <w:p w:rsidR="00FA51AC" w:rsidRPr="00C27DDC" w:rsidRDefault="00FA51AC" w:rsidP="00FA51AC">
      <w:pPr>
        <w:widowControl w:val="0"/>
        <w:ind w:left="6300"/>
        <w:rPr>
          <w:sz w:val="24"/>
          <w:szCs w:val="24"/>
        </w:rPr>
      </w:pPr>
      <w:r>
        <w:rPr>
          <w:sz w:val="24"/>
          <w:szCs w:val="24"/>
        </w:rPr>
        <w:t xml:space="preserve">от </w:t>
      </w:r>
      <w:r w:rsidR="00505795">
        <w:rPr>
          <w:sz w:val="24"/>
          <w:szCs w:val="24"/>
        </w:rPr>
        <w:t>20.12.2022</w:t>
      </w:r>
      <w:r w:rsidRPr="00C27DDC">
        <w:rPr>
          <w:sz w:val="24"/>
          <w:szCs w:val="24"/>
        </w:rPr>
        <w:t xml:space="preserve"> № </w:t>
      </w:r>
      <w:r w:rsidR="00505795">
        <w:rPr>
          <w:sz w:val="24"/>
          <w:szCs w:val="24"/>
        </w:rPr>
        <w:t>32</w:t>
      </w:r>
    </w:p>
    <w:p w:rsidR="00FA51AC" w:rsidRDefault="00FA51AC" w:rsidP="00FA51AC">
      <w:pPr>
        <w:widowControl w:val="0"/>
        <w:tabs>
          <w:tab w:val="left" w:pos="5245"/>
        </w:tabs>
        <w:ind w:left="6300"/>
        <w:rPr>
          <w:sz w:val="24"/>
          <w:szCs w:val="24"/>
        </w:rPr>
      </w:pPr>
    </w:p>
    <w:p w:rsidR="00FA51AC" w:rsidRDefault="00FA51AC" w:rsidP="00FA51AC">
      <w:pPr>
        <w:jc w:val="center"/>
        <w:rPr>
          <w:b/>
          <w:sz w:val="28"/>
          <w:szCs w:val="28"/>
        </w:rPr>
      </w:pPr>
      <w:r w:rsidRPr="00C27DDC">
        <w:rPr>
          <w:b/>
          <w:sz w:val="28"/>
          <w:szCs w:val="28"/>
        </w:rPr>
        <w:t>Источники финансирования дефицита районного бюджета на 202</w:t>
      </w:r>
      <w:r>
        <w:rPr>
          <w:b/>
          <w:sz w:val="28"/>
          <w:szCs w:val="28"/>
        </w:rPr>
        <w:t>3</w:t>
      </w:r>
      <w:r w:rsidRPr="00C27DDC">
        <w:rPr>
          <w:b/>
          <w:sz w:val="28"/>
          <w:szCs w:val="28"/>
        </w:rPr>
        <w:t xml:space="preserve"> год</w:t>
      </w:r>
    </w:p>
    <w:tbl>
      <w:tblPr>
        <w:tblW w:w="9806" w:type="dxa"/>
        <w:tblInd w:w="113" w:type="dxa"/>
        <w:tblLook w:val="04A0"/>
      </w:tblPr>
      <w:tblGrid>
        <w:gridCol w:w="2689"/>
        <w:gridCol w:w="5367"/>
        <w:gridCol w:w="1750"/>
      </w:tblGrid>
      <w:tr w:rsidR="00FA51AC" w:rsidRPr="00FA51AC" w:rsidTr="00FA51AC">
        <w:trPr>
          <w:trHeight w:val="57"/>
        </w:trPr>
        <w:tc>
          <w:tcPr>
            <w:tcW w:w="2689" w:type="dxa"/>
            <w:tcBorders>
              <w:top w:val="nil"/>
              <w:left w:val="nil"/>
              <w:bottom w:val="nil"/>
              <w:right w:val="nil"/>
            </w:tcBorders>
            <w:shd w:val="clear" w:color="auto" w:fill="auto"/>
            <w:noWrap/>
            <w:vAlign w:val="bottom"/>
            <w:hideMark/>
          </w:tcPr>
          <w:p w:rsidR="00FA51AC" w:rsidRPr="00FA51AC" w:rsidRDefault="00FA51AC" w:rsidP="00FA51AC">
            <w:pPr>
              <w:rPr>
                <w:sz w:val="24"/>
                <w:szCs w:val="24"/>
              </w:rPr>
            </w:pPr>
          </w:p>
        </w:tc>
        <w:tc>
          <w:tcPr>
            <w:tcW w:w="5367" w:type="dxa"/>
            <w:tcBorders>
              <w:top w:val="nil"/>
              <w:left w:val="nil"/>
              <w:bottom w:val="nil"/>
              <w:right w:val="nil"/>
            </w:tcBorders>
            <w:shd w:val="clear" w:color="auto" w:fill="auto"/>
            <w:noWrap/>
            <w:vAlign w:val="bottom"/>
            <w:hideMark/>
          </w:tcPr>
          <w:p w:rsidR="00FA51AC" w:rsidRPr="00FA51AC" w:rsidRDefault="00FA51AC" w:rsidP="00FA51AC">
            <w:pPr>
              <w:rPr>
                <w:sz w:val="24"/>
                <w:szCs w:val="24"/>
              </w:rPr>
            </w:pPr>
          </w:p>
        </w:tc>
        <w:tc>
          <w:tcPr>
            <w:tcW w:w="1750" w:type="dxa"/>
            <w:tcBorders>
              <w:top w:val="nil"/>
              <w:left w:val="nil"/>
              <w:bottom w:val="nil"/>
              <w:right w:val="nil"/>
            </w:tcBorders>
            <w:shd w:val="clear" w:color="auto" w:fill="auto"/>
            <w:noWrap/>
            <w:vAlign w:val="bottom"/>
            <w:hideMark/>
          </w:tcPr>
          <w:p w:rsidR="00FA51AC" w:rsidRPr="00FA51AC" w:rsidRDefault="00FA51AC" w:rsidP="00FA51AC">
            <w:pPr>
              <w:rPr>
                <w:sz w:val="24"/>
                <w:szCs w:val="24"/>
              </w:rPr>
            </w:pPr>
            <w:r w:rsidRPr="00FA51AC">
              <w:rPr>
                <w:sz w:val="24"/>
                <w:szCs w:val="24"/>
              </w:rPr>
              <w:t>тыс. рублей</w:t>
            </w:r>
          </w:p>
        </w:tc>
      </w:tr>
      <w:tr w:rsidR="00FA51AC" w:rsidRPr="00FA51AC" w:rsidTr="00FA51AC">
        <w:trPr>
          <w:trHeight w:val="57"/>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51AC" w:rsidRPr="00FA51AC" w:rsidRDefault="00FA51AC" w:rsidP="00FA51AC">
            <w:pPr>
              <w:jc w:val="center"/>
              <w:rPr>
                <w:color w:val="000000"/>
                <w:sz w:val="24"/>
                <w:szCs w:val="24"/>
              </w:rPr>
            </w:pPr>
            <w:r w:rsidRPr="00FA51AC">
              <w:rPr>
                <w:color w:val="000000"/>
                <w:sz w:val="24"/>
                <w:szCs w:val="24"/>
              </w:rPr>
              <w:t>Код источника фина</w:t>
            </w:r>
            <w:r w:rsidRPr="00FA51AC">
              <w:rPr>
                <w:color w:val="000000"/>
                <w:sz w:val="24"/>
                <w:szCs w:val="24"/>
              </w:rPr>
              <w:t>н</w:t>
            </w:r>
            <w:r w:rsidRPr="00FA51AC">
              <w:rPr>
                <w:color w:val="000000"/>
                <w:sz w:val="24"/>
                <w:szCs w:val="24"/>
              </w:rPr>
              <w:t>сирования дефицита бюджета по бюджетной классификации</w:t>
            </w:r>
          </w:p>
        </w:tc>
        <w:tc>
          <w:tcPr>
            <w:tcW w:w="5367" w:type="dxa"/>
            <w:tcBorders>
              <w:top w:val="single" w:sz="4" w:space="0" w:color="000000"/>
              <w:left w:val="nil"/>
              <w:bottom w:val="single" w:sz="4" w:space="0" w:color="000000"/>
              <w:right w:val="single" w:sz="4" w:space="0" w:color="000000"/>
            </w:tcBorders>
            <w:shd w:val="clear" w:color="auto" w:fill="auto"/>
            <w:vAlign w:val="center"/>
            <w:hideMark/>
          </w:tcPr>
          <w:p w:rsidR="00FA51AC" w:rsidRPr="00FA51AC" w:rsidRDefault="00FA51AC" w:rsidP="00FA51AC">
            <w:pPr>
              <w:jc w:val="center"/>
              <w:rPr>
                <w:color w:val="000000"/>
                <w:sz w:val="24"/>
                <w:szCs w:val="24"/>
              </w:rPr>
            </w:pPr>
            <w:r w:rsidRPr="00FA51AC">
              <w:rPr>
                <w:color w:val="000000"/>
                <w:sz w:val="24"/>
                <w:szCs w:val="24"/>
              </w:rPr>
              <w:t>Наименование показателя</w:t>
            </w:r>
          </w:p>
        </w:tc>
        <w:tc>
          <w:tcPr>
            <w:tcW w:w="1750" w:type="dxa"/>
            <w:tcBorders>
              <w:top w:val="single" w:sz="4" w:space="0" w:color="000000"/>
              <w:left w:val="nil"/>
              <w:bottom w:val="single" w:sz="4" w:space="0" w:color="000000"/>
              <w:right w:val="single" w:sz="4" w:space="0" w:color="000000"/>
            </w:tcBorders>
            <w:shd w:val="clear" w:color="auto" w:fill="auto"/>
            <w:vAlign w:val="center"/>
            <w:hideMark/>
          </w:tcPr>
          <w:p w:rsidR="00FA51AC" w:rsidRPr="00FA51AC" w:rsidRDefault="00FA51AC" w:rsidP="00FA51AC">
            <w:pPr>
              <w:jc w:val="center"/>
              <w:rPr>
                <w:color w:val="000000"/>
                <w:sz w:val="24"/>
                <w:szCs w:val="24"/>
              </w:rPr>
            </w:pPr>
            <w:r w:rsidRPr="00FA51AC">
              <w:rPr>
                <w:color w:val="000000"/>
                <w:sz w:val="24"/>
                <w:szCs w:val="24"/>
              </w:rPr>
              <w:t>Утвержденные бюджетные назначения</w:t>
            </w:r>
          </w:p>
        </w:tc>
      </w:tr>
      <w:tr w:rsidR="00FA51AC" w:rsidRPr="00FA51AC" w:rsidTr="00FA51AC">
        <w:trPr>
          <w:trHeight w:val="57"/>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FA51AC" w:rsidRPr="00FA51AC" w:rsidRDefault="00FA51AC" w:rsidP="00FA51AC">
            <w:pPr>
              <w:jc w:val="center"/>
              <w:rPr>
                <w:sz w:val="24"/>
                <w:szCs w:val="24"/>
              </w:rPr>
            </w:pPr>
            <w:r w:rsidRPr="00FA51AC">
              <w:rPr>
                <w:sz w:val="24"/>
                <w:szCs w:val="24"/>
              </w:rPr>
              <w:t> </w:t>
            </w:r>
          </w:p>
        </w:tc>
        <w:tc>
          <w:tcPr>
            <w:tcW w:w="5367" w:type="dxa"/>
            <w:tcBorders>
              <w:top w:val="nil"/>
              <w:left w:val="nil"/>
              <w:bottom w:val="single" w:sz="4" w:space="0" w:color="000000"/>
              <w:right w:val="single" w:sz="4" w:space="0" w:color="000000"/>
            </w:tcBorders>
            <w:shd w:val="clear" w:color="auto" w:fill="auto"/>
            <w:hideMark/>
          </w:tcPr>
          <w:p w:rsidR="00FA51AC" w:rsidRPr="00FA51AC" w:rsidRDefault="00FA51AC" w:rsidP="00FA51AC">
            <w:pPr>
              <w:rPr>
                <w:color w:val="000000"/>
                <w:sz w:val="24"/>
                <w:szCs w:val="24"/>
              </w:rPr>
            </w:pPr>
            <w:r w:rsidRPr="00FA51AC">
              <w:rPr>
                <w:color w:val="000000"/>
                <w:sz w:val="24"/>
                <w:szCs w:val="24"/>
              </w:rPr>
              <w:t>Источники финансирования дефицита бюджета</w:t>
            </w:r>
          </w:p>
        </w:tc>
        <w:tc>
          <w:tcPr>
            <w:tcW w:w="1750" w:type="dxa"/>
            <w:tcBorders>
              <w:top w:val="nil"/>
              <w:left w:val="nil"/>
              <w:bottom w:val="single" w:sz="4" w:space="0" w:color="auto"/>
              <w:right w:val="single" w:sz="4" w:space="0" w:color="auto"/>
            </w:tcBorders>
            <w:shd w:val="clear" w:color="auto" w:fill="auto"/>
            <w:vAlign w:val="center"/>
            <w:hideMark/>
          </w:tcPr>
          <w:p w:rsidR="00FA51AC" w:rsidRPr="00FA51AC" w:rsidRDefault="00FA51AC" w:rsidP="00FA51AC">
            <w:pPr>
              <w:jc w:val="right"/>
              <w:rPr>
                <w:sz w:val="24"/>
                <w:szCs w:val="24"/>
              </w:rPr>
            </w:pPr>
            <w:r w:rsidRPr="00FA51AC">
              <w:rPr>
                <w:sz w:val="24"/>
                <w:szCs w:val="24"/>
              </w:rPr>
              <w:t>5760,0</w:t>
            </w:r>
          </w:p>
        </w:tc>
      </w:tr>
      <w:tr w:rsidR="00FA51AC" w:rsidRPr="00FA51AC" w:rsidTr="00C7288E">
        <w:trPr>
          <w:trHeight w:val="57"/>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rsidR="00FA51AC" w:rsidRPr="00FA51AC" w:rsidRDefault="00FA51AC" w:rsidP="00C7288E">
            <w:pPr>
              <w:jc w:val="center"/>
              <w:rPr>
                <w:color w:val="000000"/>
                <w:sz w:val="24"/>
                <w:szCs w:val="24"/>
              </w:rPr>
            </w:pPr>
            <w:r w:rsidRPr="00FA51AC">
              <w:rPr>
                <w:color w:val="000000"/>
                <w:sz w:val="24"/>
                <w:szCs w:val="24"/>
              </w:rPr>
              <w:t>092 01050000000000000</w:t>
            </w:r>
          </w:p>
        </w:tc>
        <w:tc>
          <w:tcPr>
            <w:tcW w:w="5367" w:type="dxa"/>
            <w:tcBorders>
              <w:top w:val="nil"/>
              <w:left w:val="nil"/>
              <w:bottom w:val="single" w:sz="4" w:space="0" w:color="000000"/>
              <w:right w:val="single" w:sz="4" w:space="0" w:color="000000"/>
            </w:tcBorders>
            <w:shd w:val="clear" w:color="auto" w:fill="auto"/>
            <w:hideMark/>
          </w:tcPr>
          <w:p w:rsidR="00FA51AC" w:rsidRPr="00FA51AC" w:rsidRDefault="00FA51AC" w:rsidP="00FA51AC">
            <w:pPr>
              <w:rPr>
                <w:color w:val="000000"/>
                <w:sz w:val="24"/>
                <w:szCs w:val="24"/>
              </w:rPr>
            </w:pPr>
            <w:r w:rsidRPr="00FA51AC">
              <w:rPr>
                <w:color w:val="000000"/>
                <w:sz w:val="24"/>
                <w:szCs w:val="24"/>
              </w:rPr>
              <w:t>Изменение остатков средств на счетах по учету средств бюджетов</w:t>
            </w:r>
          </w:p>
        </w:tc>
        <w:tc>
          <w:tcPr>
            <w:tcW w:w="1750" w:type="dxa"/>
            <w:tcBorders>
              <w:top w:val="nil"/>
              <w:left w:val="nil"/>
              <w:bottom w:val="single" w:sz="4" w:space="0" w:color="000000"/>
              <w:right w:val="single" w:sz="4" w:space="0" w:color="000000"/>
            </w:tcBorders>
            <w:shd w:val="clear" w:color="auto" w:fill="auto"/>
            <w:vAlign w:val="bottom"/>
            <w:hideMark/>
          </w:tcPr>
          <w:p w:rsidR="00FA51AC" w:rsidRPr="00FA51AC" w:rsidRDefault="00FA51AC" w:rsidP="00FA51AC">
            <w:pPr>
              <w:jc w:val="right"/>
              <w:rPr>
                <w:color w:val="000000"/>
                <w:sz w:val="24"/>
                <w:szCs w:val="24"/>
              </w:rPr>
            </w:pPr>
            <w:r w:rsidRPr="00FA51AC">
              <w:rPr>
                <w:color w:val="000000"/>
                <w:sz w:val="24"/>
                <w:szCs w:val="24"/>
              </w:rPr>
              <w:t>5760,0</w:t>
            </w:r>
          </w:p>
        </w:tc>
      </w:tr>
    </w:tbl>
    <w:p w:rsidR="00C671D4" w:rsidRDefault="00C671D4" w:rsidP="00FA51AC">
      <w:pPr>
        <w:widowControl w:val="0"/>
        <w:tabs>
          <w:tab w:val="left" w:pos="5245"/>
        </w:tabs>
        <w:ind w:left="6300"/>
        <w:rPr>
          <w:b/>
          <w:sz w:val="28"/>
          <w:szCs w:val="28"/>
        </w:rPr>
      </w:pPr>
    </w:p>
    <w:p w:rsidR="00C671D4" w:rsidRDefault="00C671D4">
      <w:pPr>
        <w:rPr>
          <w:b/>
          <w:sz w:val="28"/>
          <w:szCs w:val="28"/>
        </w:rPr>
      </w:pPr>
      <w:r>
        <w:rPr>
          <w:b/>
          <w:sz w:val="28"/>
          <w:szCs w:val="28"/>
        </w:rPr>
        <w:br w:type="page"/>
      </w:r>
    </w:p>
    <w:p w:rsidR="00FA51AC" w:rsidRPr="00C27DDC" w:rsidRDefault="00FA51AC" w:rsidP="00FA51AC">
      <w:pPr>
        <w:widowControl w:val="0"/>
        <w:tabs>
          <w:tab w:val="left" w:pos="5245"/>
        </w:tabs>
        <w:ind w:left="6300"/>
        <w:rPr>
          <w:caps/>
          <w:sz w:val="26"/>
          <w:szCs w:val="26"/>
        </w:rPr>
      </w:pPr>
      <w:r>
        <w:rPr>
          <w:caps/>
          <w:sz w:val="26"/>
          <w:szCs w:val="26"/>
        </w:rPr>
        <w:lastRenderedPageBreak/>
        <w:t>Приложение 2</w:t>
      </w:r>
    </w:p>
    <w:p w:rsidR="00FA51AC" w:rsidRPr="00C27DDC" w:rsidRDefault="00FA51AC" w:rsidP="00FA51AC">
      <w:pPr>
        <w:widowControl w:val="0"/>
        <w:ind w:left="6300"/>
        <w:rPr>
          <w:sz w:val="24"/>
          <w:szCs w:val="24"/>
        </w:rPr>
      </w:pPr>
      <w:r w:rsidRPr="00C27DDC">
        <w:rPr>
          <w:sz w:val="24"/>
          <w:szCs w:val="24"/>
        </w:rPr>
        <w:t>к решению районного Совета</w:t>
      </w:r>
    </w:p>
    <w:p w:rsidR="00FA51AC" w:rsidRPr="00C27DDC" w:rsidRDefault="00FA51AC" w:rsidP="00FA51AC">
      <w:pPr>
        <w:widowControl w:val="0"/>
        <w:ind w:left="6300"/>
        <w:rPr>
          <w:sz w:val="24"/>
          <w:szCs w:val="24"/>
        </w:rPr>
      </w:pPr>
      <w:r w:rsidRPr="00C27DDC">
        <w:rPr>
          <w:sz w:val="24"/>
          <w:szCs w:val="24"/>
        </w:rPr>
        <w:t xml:space="preserve">народных депутатов </w:t>
      </w:r>
    </w:p>
    <w:p w:rsidR="00505795" w:rsidRPr="00C27DDC" w:rsidRDefault="00505795" w:rsidP="00505795">
      <w:pPr>
        <w:widowControl w:val="0"/>
        <w:ind w:left="6300"/>
        <w:rPr>
          <w:sz w:val="24"/>
          <w:szCs w:val="24"/>
        </w:rPr>
      </w:pPr>
      <w:r>
        <w:rPr>
          <w:sz w:val="24"/>
          <w:szCs w:val="24"/>
        </w:rPr>
        <w:t>от 20.12.2022</w:t>
      </w:r>
      <w:r w:rsidRPr="00C27DDC">
        <w:rPr>
          <w:sz w:val="24"/>
          <w:szCs w:val="24"/>
        </w:rPr>
        <w:t xml:space="preserve"> № </w:t>
      </w:r>
      <w:r>
        <w:rPr>
          <w:sz w:val="24"/>
          <w:szCs w:val="24"/>
        </w:rPr>
        <w:t>32</w:t>
      </w:r>
    </w:p>
    <w:p w:rsidR="00FA51AC" w:rsidRDefault="00FA51AC" w:rsidP="00FA51AC">
      <w:pPr>
        <w:widowControl w:val="0"/>
        <w:tabs>
          <w:tab w:val="left" w:pos="5245"/>
        </w:tabs>
        <w:ind w:left="6300"/>
        <w:rPr>
          <w:sz w:val="24"/>
          <w:szCs w:val="24"/>
        </w:rPr>
      </w:pPr>
    </w:p>
    <w:p w:rsidR="00FA51AC" w:rsidRDefault="00FA51AC" w:rsidP="00FA51AC">
      <w:pPr>
        <w:jc w:val="center"/>
        <w:rPr>
          <w:b/>
          <w:bCs/>
          <w:sz w:val="28"/>
          <w:szCs w:val="26"/>
        </w:rPr>
      </w:pPr>
      <w:r>
        <w:rPr>
          <w:b/>
          <w:bCs/>
          <w:sz w:val="28"/>
          <w:szCs w:val="26"/>
        </w:rPr>
        <w:t xml:space="preserve">Нормативы отчислений доходов </w:t>
      </w:r>
    </w:p>
    <w:p w:rsidR="00FA51AC" w:rsidRDefault="00FA51AC" w:rsidP="00FA51AC">
      <w:pPr>
        <w:jc w:val="center"/>
        <w:rPr>
          <w:b/>
          <w:bCs/>
          <w:sz w:val="28"/>
          <w:szCs w:val="26"/>
        </w:rPr>
      </w:pPr>
      <w:r>
        <w:rPr>
          <w:b/>
          <w:bCs/>
          <w:sz w:val="28"/>
          <w:szCs w:val="26"/>
        </w:rPr>
        <w:t>в бюджет Бурлинского района на 2023 год</w:t>
      </w:r>
    </w:p>
    <w:p w:rsidR="00FA51AC" w:rsidRDefault="00FA51AC" w:rsidP="00FA51AC">
      <w:pPr>
        <w:jc w:val="center"/>
        <w:rPr>
          <w:b/>
          <w:bCs/>
          <w:sz w:val="28"/>
          <w:szCs w:val="26"/>
        </w:rPr>
      </w:pPr>
    </w:p>
    <w:p w:rsidR="00FA51AC" w:rsidRDefault="00FA51AC" w:rsidP="00FA51AC">
      <w:pPr>
        <w:pStyle w:val="31"/>
        <w:widowControl w:val="0"/>
        <w:jc w:val="right"/>
        <w:rPr>
          <w:sz w:val="24"/>
          <w:szCs w:val="26"/>
        </w:rPr>
      </w:pPr>
      <w:r>
        <w:rPr>
          <w:sz w:val="26"/>
          <w:szCs w:val="26"/>
        </w:rPr>
        <w:t xml:space="preserve">                                                                                                              </w:t>
      </w:r>
      <w:r>
        <w:rPr>
          <w:sz w:val="24"/>
          <w:szCs w:val="26"/>
        </w:rPr>
        <w:t xml:space="preserve">(в процентах)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88"/>
        <w:gridCol w:w="57"/>
        <w:gridCol w:w="1586"/>
      </w:tblGrid>
      <w:tr w:rsidR="00FA51AC" w:rsidTr="00FA51AC">
        <w:tc>
          <w:tcPr>
            <w:tcW w:w="8388" w:type="dxa"/>
            <w:tcBorders>
              <w:top w:val="single" w:sz="4" w:space="0" w:color="auto"/>
              <w:left w:val="single" w:sz="4" w:space="0" w:color="auto"/>
              <w:bottom w:val="single" w:sz="4" w:space="0" w:color="auto"/>
              <w:right w:val="single" w:sz="4" w:space="0" w:color="auto"/>
            </w:tcBorders>
            <w:vAlign w:val="center"/>
          </w:tcPr>
          <w:p w:rsidR="00FA51AC" w:rsidRDefault="00FA51AC" w:rsidP="00B2238B">
            <w:pPr>
              <w:pStyle w:val="31"/>
              <w:widowControl w:val="0"/>
              <w:jc w:val="center"/>
              <w:rPr>
                <w:b/>
                <w:sz w:val="24"/>
                <w:szCs w:val="26"/>
              </w:rPr>
            </w:pPr>
            <w:r>
              <w:rPr>
                <w:b/>
                <w:spacing w:val="-10"/>
                <w:sz w:val="24"/>
                <w:szCs w:val="26"/>
              </w:rPr>
              <w:t>Наименование дохода</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FA51AC" w:rsidRDefault="00FA51AC" w:rsidP="00B2238B">
            <w:pPr>
              <w:pStyle w:val="a8"/>
              <w:jc w:val="center"/>
              <w:rPr>
                <w:b/>
                <w:spacing w:val="-10"/>
                <w:szCs w:val="26"/>
              </w:rPr>
            </w:pPr>
            <w:r>
              <w:rPr>
                <w:b/>
                <w:spacing w:val="-10"/>
                <w:szCs w:val="26"/>
              </w:rPr>
              <w:t>Норматив о</w:t>
            </w:r>
            <w:r>
              <w:rPr>
                <w:b/>
                <w:spacing w:val="-10"/>
                <w:szCs w:val="26"/>
              </w:rPr>
              <w:t>т</w:t>
            </w:r>
            <w:r>
              <w:rPr>
                <w:b/>
                <w:spacing w:val="-10"/>
                <w:szCs w:val="26"/>
              </w:rPr>
              <w:t>числений</w:t>
            </w:r>
          </w:p>
        </w:tc>
      </w:tr>
      <w:tr w:rsidR="00FA51AC" w:rsidTr="00FA51AC">
        <w:trPr>
          <w:trHeight w:val="555"/>
        </w:trPr>
        <w:tc>
          <w:tcPr>
            <w:tcW w:w="10031" w:type="dxa"/>
            <w:gridSpan w:val="3"/>
            <w:tcBorders>
              <w:top w:val="single" w:sz="4" w:space="0" w:color="auto"/>
              <w:left w:val="single" w:sz="4" w:space="0" w:color="auto"/>
              <w:bottom w:val="single" w:sz="4" w:space="0" w:color="auto"/>
              <w:right w:val="single" w:sz="4" w:space="0" w:color="auto"/>
            </w:tcBorders>
          </w:tcPr>
          <w:p w:rsidR="00FA51AC" w:rsidRPr="00766675" w:rsidRDefault="00FA51AC" w:rsidP="00B2238B">
            <w:pPr>
              <w:tabs>
                <w:tab w:val="left" w:pos="1002"/>
              </w:tabs>
              <w:ind w:right="-108"/>
              <w:rPr>
                <w:b/>
                <w:iCs/>
                <w:snapToGrid w:val="0"/>
                <w:color w:val="000000"/>
                <w:sz w:val="26"/>
                <w:szCs w:val="26"/>
              </w:rPr>
            </w:pPr>
            <w:r w:rsidRPr="00766675">
              <w:rPr>
                <w:b/>
                <w:bCs/>
                <w:iCs/>
                <w:snapToGrid w:val="0"/>
                <w:color w:val="000000"/>
                <w:sz w:val="26"/>
                <w:szCs w:val="26"/>
              </w:rPr>
              <w:t>В части погашения задолженности и перерасчетов по отмененным налогам, сборам и иным обязательным платежам:</w:t>
            </w:r>
          </w:p>
        </w:tc>
      </w:tr>
      <w:tr w:rsidR="00FA51AC" w:rsidTr="00FA51AC">
        <w:trPr>
          <w:trHeight w:val="390"/>
        </w:trPr>
        <w:tc>
          <w:tcPr>
            <w:tcW w:w="8388" w:type="dxa"/>
            <w:tcBorders>
              <w:top w:val="single" w:sz="4" w:space="0" w:color="auto"/>
              <w:left w:val="single" w:sz="4" w:space="0" w:color="auto"/>
              <w:bottom w:val="single" w:sz="4" w:space="0" w:color="auto"/>
              <w:right w:val="single" w:sz="4" w:space="0" w:color="auto"/>
            </w:tcBorders>
          </w:tcPr>
          <w:p w:rsidR="00FA51AC" w:rsidRPr="000D3D72" w:rsidRDefault="00FA51AC" w:rsidP="00B2238B">
            <w:pPr>
              <w:rPr>
                <w:iCs/>
                <w:snapToGrid w:val="0"/>
                <w:color w:val="000000"/>
                <w:sz w:val="26"/>
                <w:szCs w:val="26"/>
              </w:rPr>
            </w:pPr>
            <w:r w:rsidRPr="000D3D72">
              <w:rPr>
                <w:sz w:val="26"/>
                <w:szCs w:val="26"/>
              </w:rPr>
              <w:t>Земельный налог (по обязательствам, возникшим до        1 января 2006 года), мобилизуемый на территориях поселений</w:t>
            </w:r>
          </w:p>
        </w:tc>
        <w:tc>
          <w:tcPr>
            <w:tcW w:w="1643" w:type="dxa"/>
            <w:gridSpan w:val="2"/>
            <w:tcBorders>
              <w:top w:val="single" w:sz="4" w:space="0" w:color="auto"/>
              <w:left w:val="single" w:sz="4" w:space="0" w:color="auto"/>
              <w:bottom w:val="single" w:sz="4" w:space="0" w:color="auto"/>
              <w:right w:val="single" w:sz="4" w:space="0" w:color="auto"/>
            </w:tcBorders>
          </w:tcPr>
          <w:p w:rsidR="00FA51AC" w:rsidRDefault="00FA51AC" w:rsidP="00B2238B">
            <w:pPr>
              <w:tabs>
                <w:tab w:val="left" w:pos="1002"/>
              </w:tabs>
              <w:ind w:right="-108"/>
              <w:jc w:val="center"/>
              <w:rPr>
                <w:iCs/>
                <w:snapToGrid w:val="0"/>
                <w:color w:val="000000"/>
                <w:sz w:val="26"/>
                <w:szCs w:val="26"/>
              </w:rPr>
            </w:pPr>
          </w:p>
          <w:p w:rsidR="00FA51AC" w:rsidRPr="002011B3" w:rsidRDefault="00FA51AC" w:rsidP="00B2238B">
            <w:pPr>
              <w:tabs>
                <w:tab w:val="left" w:pos="1002"/>
              </w:tabs>
              <w:ind w:right="-108"/>
              <w:jc w:val="center"/>
              <w:rPr>
                <w:iCs/>
                <w:snapToGrid w:val="0"/>
                <w:color w:val="000000"/>
                <w:sz w:val="26"/>
                <w:szCs w:val="26"/>
              </w:rPr>
            </w:pPr>
            <w:r w:rsidRPr="002011B3">
              <w:rPr>
                <w:iCs/>
                <w:snapToGrid w:val="0"/>
                <w:color w:val="000000"/>
                <w:sz w:val="26"/>
                <w:szCs w:val="26"/>
              </w:rPr>
              <w:t>100</w:t>
            </w:r>
          </w:p>
        </w:tc>
      </w:tr>
      <w:tr w:rsidR="00FA51AC" w:rsidTr="00FA51AC">
        <w:trPr>
          <w:trHeight w:val="300"/>
        </w:trPr>
        <w:tc>
          <w:tcPr>
            <w:tcW w:w="8388" w:type="dxa"/>
            <w:tcBorders>
              <w:top w:val="single" w:sz="4" w:space="0" w:color="auto"/>
              <w:left w:val="single" w:sz="4" w:space="0" w:color="auto"/>
              <w:bottom w:val="single" w:sz="4" w:space="0" w:color="auto"/>
              <w:right w:val="single" w:sz="4" w:space="0" w:color="auto"/>
            </w:tcBorders>
          </w:tcPr>
          <w:p w:rsidR="00FA51AC" w:rsidRPr="000D3D72" w:rsidRDefault="00FA51AC" w:rsidP="00B2238B">
            <w:pPr>
              <w:rPr>
                <w:bCs/>
                <w:iCs/>
                <w:sz w:val="26"/>
                <w:szCs w:val="26"/>
              </w:rPr>
            </w:pPr>
            <w:r w:rsidRPr="000D3D72">
              <w:rPr>
                <w:sz w:val="26"/>
                <w:szCs w:val="26"/>
              </w:rPr>
              <w:t>Налог на рекламу, мобилизуемый на территориях муниципальных ра</w:t>
            </w:r>
            <w:r w:rsidRPr="000D3D72">
              <w:rPr>
                <w:sz w:val="26"/>
                <w:szCs w:val="26"/>
              </w:rPr>
              <w:t>й</w:t>
            </w:r>
            <w:r w:rsidRPr="000D3D72">
              <w:rPr>
                <w:sz w:val="26"/>
                <w:szCs w:val="26"/>
              </w:rPr>
              <w:t>онов</w:t>
            </w:r>
          </w:p>
        </w:tc>
        <w:tc>
          <w:tcPr>
            <w:tcW w:w="1643" w:type="dxa"/>
            <w:gridSpan w:val="2"/>
            <w:tcBorders>
              <w:top w:val="single" w:sz="4" w:space="0" w:color="auto"/>
              <w:left w:val="single" w:sz="4" w:space="0" w:color="auto"/>
              <w:right w:val="single" w:sz="4" w:space="0" w:color="auto"/>
            </w:tcBorders>
          </w:tcPr>
          <w:p w:rsidR="00FA51AC" w:rsidRDefault="00FA51AC" w:rsidP="00B2238B">
            <w:pPr>
              <w:tabs>
                <w:tab w:val="left" w:pos="1002"/>
              </w:tabs>
              <w:ind w:right="-108"/>
              <w:jc w:val="center"/>
              <w:rPr>
                <w:iCs/>
                <w:snapToGrid w:val="0"/>
                <w:color w:val="000000"/>
                <w:sz w:val="26"/>
                <w:szCs w:val="26"/>
              </w:rPr>
            </w:pPr>
          </w:p>
          <w:p w:rsidR="00FA51AC" w:rsidRDefault="00FA51AC" w:rsidP="00B2238B">
            <w:pPr>
              <w:tabs>
                <w:tab w:val="left" w:pos="1002"/>
              </w:tabs>
              <w:ind w:right="-108"/>
              <w:jc w:val="center"/>
              <w:rPr>
                <w:iCs/>
                <w:snapToGrid w:val="0"/>
                <w:color w:val="000000"/>
                <w:sz w:val="26"/>
                <w:szCs w:val="26"/>
              </w:rPr>
            </w:pPr>
            <w:r>
              <w:rPr>
                <w:iCs/>
                <w:snapToGrid w:val="0"/>
                <w:color w:val="000000"/>
                <w:sz w:val="26"/>
                <w:szCs w:val="26"/>
              </w:rPr>
              <w:t>100</w:t>
            </w:r>
          </w:p>
        </w:tc>
      </w:tr>
      <w:tr w:rsidR="00FA51AC" w:rsidTr="00FA51AC">
        <w:trPr>
          <w:trHeight w:val="1245"/>
        </w:trPr>
        <w:tc>
          <w:tcPr>
            <w:tcW w:w="8388" w:type="dxa"/>
            <w:tcBorders>
              <w:top w:val="single" w:sz="4" w:space="0" w:color="auto"/>
              <w:left w:val="single" w:sz="4" w:space="0" w:color="auto"/>
              <w:bottom w:val="single" w:sz="4" w:space="0" w:color="auto"/>
              <w:right w:val="single" w:sz="4" w:space="0" w:color="auto"/>
            </w:tcBorders>
          </w:tcPr>
          <w:p w:rsidR="00FA51AC" w:rsidRPr="00D73E5F" w:rsidRDefault="00FA51AC" w:rsidP="00B2238B">
            <w:pPr>
              <w:rPr>
                <w:bCs/>
                <w:iCs/>
                <w:sz w:val="26"/>
                <w:szCs w:val="26"/>
              </w:rPr>
            </w:pPr>
            <w:r w:rsidRPr="00D73E5F">
              <w:rPr>
                <w:sz w:val="26"/>
                <w:szCs w:val="26"/>
              </w:rPr>
              <w:t>Целевые сборы с граждан и предприятий, учреждений, организаций на содержание милиции, на благоустройство территорий, на нужды образ</w:t>
            </w:r>
            <w:r w:rsidRPr="00D73E5F">
              <w:rPr>
                <w:sz w:val="26"/>
                <w:szCs w:val="26"/>
              </w:rPr>
              <w:t>о</w:t>
            </w:r>
            <w:r w:rsidRPr="00D73E5F">
              <w:rPr>
                <w:sz w:val="26"/>
                <w:szCs w:val="26"/>
              </w:rPr>
              <w:t>вания и другие цели, мобилизуемые на территориях муниципальных районов</w:t>
            </w:r>
          </w:p>
        </w:tc>
        <w:tc>
          <w:tcPr>
            <w:tcW w:w="1643" w:type="dxa"/>
            <w:gridSpan w:val="2"/>
            <w:tcBorders>
              <w:top w:val="single" w:sz="4" w:space="0" w:color="auto"/>
              <w:left w:val="single" w:sz="4" w:space="0" w:color="auto"/>
              <w:bottom w:val="single" w:sz="4" w:space="0" w:color="auto"/>
              <w:right w:val="single" w:sz="4" w:space="0" w:color="auto"/>
            </w:tcBorders>
          </w:tcPr>
          <w:p w:rsidR="00FA51AC" w:rsidRDefault="00FA51AC" w:rsidP="00B2238B">
            <w:pPr>
              <w:tabs>
                <w:tab w:val="left" w:pos="1002"/>
              </w:tabs>
              <w:ind w:right="-108"/>
              <w:jc w:val="center"/>
              <w:rPr>
                <w:iCs/>
                <w:snapToGrid w:val="0"/>
                <w:color w:val="000000"/>
                <w:sz w:val="26"/>
                <w:szCs w:val="26"/>
              </w:rPr>
            </w:pPr>
          </w:p>
          <w:p w:rsidR="00FA51AC" w:rsidRPr="002011B3" w:rsidRDefault="00FA51AC" w:rsidP="00B2238B">
            <w:pPr>
              <w:tabs>
                <w:tab w:val="left" w:pos="1002"/>
              </w:tabs>
              <w:ind w:right="-108"/>
              <w:jc w:val="center"/>
              <w:rPr>
                <w:iCs/>
                <w:snapToGrid w:val="0"/>
                <w:color w:val="000000"/>
                <w:sz w:val="26"/>
                <w:szCs w:val="26"/>
              </w:rPr>
            </w:pPr>
            <w:r>
              <w:rPr>
                <w:iCs/>
                <w:snapToGrid w:val="0"/>
                <w:color w:val="000000"/>
                <w:sz w:val="26"/>
                <w:szCs w:val="26"/>
              </w:rPr>
              <w:t>100</w:t>
            </w:r>
          </w:p>
        </w:tc>
      </w:tr>
      <w:tr w:rsidR="00FA51AC" w:rsidTr="00FA51AC">
        <w:trPr>
          <w:trHeight w:val="630"/>
        </w:trPr>
        <w:tc>
          <w:tcPr>
            <w:tcW w:w="8388" w:type="dxa"/>
            <w:tcBorders>
              <w:top w:val="single" w:sz="4" w:space="0" w:color="auto"/>
              <w:left w:val="single" w:sz="4" w:space="0" w:color="auto"/>
              <w:bottom w:val="single" w:sz="4" w:space="0" w:color="auto"/>
              <w:right w:val="single" w:sz="4" w:space="0" w:color="auto"/>
            </w:tcBorders>
          </w:tcPr>
          <w:p w:rsidR="00FA51AC" w:rsidRPr="00D73E5F" w:rsidRDefault="00FA51AC" w:rsidP="00B2238B">
            <w:pPr>
              <w:jc w:val="both"/>
              <w:rPr>
                <w:sz w:val="26"/>
                <w:szCs w:val="26"/>
              </w:rPr>
            </w:pPr>
            <w:r w:rsidRPr="00D73E5F">
              <w:rPr>
                <w:sz w:val="26"/>
                <w:szCs w:val="26"/>
              </w:rPr>
              <w:t>Прочие местные налоги и сборы, мобилизуемые на территориях мун</w:t>
            </w:r>
            <w:r w:rsidRPr="00D73E5F">
              <w:rPr>
                <w:sz w:val="26"/>
                <w:szCs w:val="26"/>
              </w:rPr>
              <w:t>и</w:t>
            </w:r>
            <w:r w:rsidRPr="00D73E5F">
              <w:rPr>
                <w:sz w:val="26"/>
                <w:szCs w:val="26"/>
              </w:rPr>
              <w:t>ципальных районов</w:t>
            </w:r>
          </w:p>
        </w:tc>
        <w:tc>
          <w:tcPr>
            <w:tcW w:w="1643" w:type="dxa"/>
            <w:gridSpan w:val="2"/>
            <w:tcBorders>
              <w:top w:val="single" w:sz="4" w:space="0" w:color="auto"/>
              <w:left w:val="single" w:sz="4" w:space="0" w:color="auto"/>
              <w:bottom w:val="single" w:sz="4" w:space="0" w:color="auto"/>
              <w:right w:val="single" w:sz="4" w:space="0" w:color="auto"/>
            </w:tcBorders>
          </w:tcPr>
          <w:p w:rsidR="00FA51AC" w:rsidRDefault="00FA51AC" w:rsidP="00B2238B">
            <w:pPr>
              <w:tabs>
                <w:tab w:val="left" w:pos="1002"/>
              </w:tabs>
              <w:ind w:right="-108"/>
              <w:jc w:val="center"/>
              <w:rPr>
                <w:iCs/>
                <w:snapToGrid w:val="0"/>
                <w:color w:val="000000"/>
                <w:sz w:val="26"/>
                <w:szCs w:val="26"/>
              </w:rPr>
            </w:pPr>
            <w:r>
              <w:rPr>
                <w:iCs/>
                <w:snapToGrid w:val="0"/>
                <w:color w:val="000000"/>
                <w:sz w:val="26"/>
                <w:szCs w:val="26"/>
              </w:rPr>
              <w:t>100</w:t>
            </w:r>
          </w:p>
        </w:tc>
      </w:tr>
      <w:tr w:rsidR="00FA51AC" w:rsidTr="00FA51AC">
        <w:trPr>
          <w:trHeight w:val="255"/>
        </w:trPr>
        <w:tc>
          <w:tcPr>
            <w:tcW w:w="10031" w:type="dxa"/>
            <w:gridSpan w:val="3"/>
            <w:tcBorders>
              <w:top w:val="single" w:sz="4" w:space="0" w:color="auto"/>
              <w:left w:val="single" w:sz="4" w:space="0" w:color="auto"/>
              <w:bottom w:val="single" w:sz="4" w:space="0" w:color="auto"/>
              <w:right w:val="single" w:sz="4" w:space="0" w:color="auto"/>
            </w:tcBorders>
          </w:tcPr>
          <w:p w:rsidR="00FA51AC" w:rsidRPr="001D7254" w:rsidRDefault="00FA51AC" w:rsidP="00B2238B">
            <w:pPr>
              <w:tabs>
                <w:tab w:val="left" w:pos="1002"/>
              </w:tabs>
              <w:ind w:right="-108"/>
              <w:rPr>
                <w:b/>
                <w:iCs/>
                <w:snapToGrid w:val="0"/>
                <w:color w:val="000000"/>
                <w:sz w:val="26"/>
                <w:szCs w:val="26"/>
              </w:rPr>
            </w:pPr>
            <w:r w:rsidRPr="001D7254">
              <w:rPr>
                <w:b/>
                <w:iCs/>
                <w:snapToGrid w:val="0"/>
                <w:color w:val="000000"/>
                <w:sz w:val="26"/>
                <w:szCs w:val="26"/>
              </w:rPr>
              <w:t>В части доходов от использования имущества, находящегося в муниципальной собственности:</w:t>
            </w:r>
          </w:p>
        </w:tc>
      </w:tr>
      <w:tr w:rsidR="00FA51AC" w:rsidTr="00FA51AC">
        <w:trPr>
          <w:trHeight w:val="525"/>
        </w:trPr>
        <w:tc>
          <w:tcPr>
            <w:tcW w:w="8388" w:type="dxa"/>
            <w:tcBorders>
              <w:top w:val="single" w:sz="4" w:space="0" w:color="auto"/>
              <w:left w:val="single" w:sz="4" w:space="0" w:color="auto"/>
              <w:bottom w:val="single" w:sz="4" w:space="0" w:color="auto"/>
              <w:right w:val="single" w:sz="4" w:space="0" w:color="auto"/>
            </w:tcBorders>
          </w:tcPr>
          <w:p w:rsidR="00FA51AC" w:rsidRPr="00D73E5F" w:rsidRDefault="00FA51AC" w:rsidP="00B2238B">
            <w:pPr>
              <w:jc w:val="both"/>
              <w:rPr>
                <w:sz w:val="26"/>
                <w:szCs w:val="26"/>
              </w:rPr>
            </w:pPr>
            <w:r w:rsidRPr="00D73E5F">
              <w:rPr>
                <w:sz w:val="26"/>
                <w:szCs w:val="26"/>
              </w:rPr>
              <w:t>Доходы от размещения временно свободных средств бюджетов муниц</w:t>
            </w:r>
            <w:r w:rsidRPr="00D73E5F">
              <w:rPr>
                <w:sz w:val="26"/>
                <w:szCs w:val="26"/>
              </w:rPr>
              <w:t>и</w:t>
            </w:r>
            <w:r w:rsidRPr="00D73E5F">
              <w:rPr>
                <w:sz w:val="26"/>
                <w:szCs w:val="26"/>
              </w:rPr>
              <w:t>пальных районов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FA51AC" w:rsidRDefault="00FA51AC" w:rsidP="00B2238B">
            <w:pPr>
              <w:pStyle w:val="31"/>
              <w:widowControl w:val="0"/>
              <w:jc w:val="center"/>
              <w:rPr>
                <w:sz w:val="26"/>
                <w:szCs w:val="26"/>
              </w:rPr>
            </w:pPr>
            <w:r>
              <w:rPr>
                <w:sz w:val="26"/>
                <w:szCs w:val="26"/>
              </w:rPr>
              <w:t>100</w:t>
            </w:r>
          </w:p>
        </w:tc>
      </w:tr>
      <w:tr w:rsidR="00FA51AC" w:rsidTr="00FA51AC">
        <w:trPr>
          <w:trHeight w:val="360"/>
        </w:trPr>
        <w:tc>
          <w:tcPr>
            <w:tcW w:w="10031" w:type="dxa"/>
            <w:gridSpan w:val="3"/>
            <w:tcBorders>
              <w:top w:val="single" w:sz="4" w:space="0" w:color="auto"/>
              <w:left w:val="single" w:sz="4" w:space="0" w:color="auto"/>
              <w:bottom w:val="single" w:sz="4" w:space="0" w:color="auto"/>
              <w:right w:val="single" w:sz="4" w:space="0" w:color="auto"/>
            </w:tcBorders>
          </w:tcPr>
          <w:p w:rsidR="00FA51AC" w:rsidRPr="005F4311" w:rsidRDefault="00FA51AC" w:rsidP="00B2238B">
            <w:pPr>
              <w:pStyle w:val="31"/>
              <w:widowControl w:val="0"/>
              <w:rPr>
                <w:b/>
                <w:sz w:val="26"/>
                <w:szCs w:val="26"/>
              </w:rPr>
            </w:pPr>
            <w:r w:rsidRPr="005F4311">
              <w:rPr>
                <w:b/>
                <w:sz w:val="26"/>
                <w:szCs w:val="26"/>
              </w:rPr>
              <w:t>В части доходов от оказания платных услуг</w:t>
            </w:r>
            <w:r>
              <w:rPr>
                <w:b/>
                <w:sz w:val="26"/>
                <w:szCs w:val="26"/>
              </w:rPr>
              <w:t xml:space="preserve"> (работ)</w:t>
            </w:r>
            <w:r w:rsidRPr="005F4311">
              <w:rPr>
                <w:b/>
                <w:sz w:val="26"/>
                <w:szCs w:val="26"/>
              </w:rPr>
              <w:t xml:space="preserve">  и компенсации затрат гос</w:t>
            </w:r>
            <w:r w:rsidRPr="005F4311">
              <w:rPr>
                <w:b/>
                <w:sz w:val="26"/>
                <w:szCs w:val="26"/>
              </w:rPr>
              <w:t>у</w:t>
            </w:r>
            <w:r w:rsidRPr="005F4311">
              <w:rPr>
                <w:b/>
                <w:sz w:val="26"/>
                <w:szCs w:val="26"/>
              </w:rPr>
              <w:t>дарства:</w:t>
            </w:r>
          </w:p>
        </w:tc>
      </w:tr>
      <w:tr w:rsidR="00FA51AC" w:rsidTr="00FA51AC">
        <w:tc>
          <w:tcPr>
            <w:tcW w:w="8388" w:type="dxa"/>
            <w:tcBorders>
              <w:top w:val="single" w:sz="4" w:space="0" w:color="auto"/>
              <w:left w:val="single" w:sz="4" w:space="0" w:color="auto"/>
              <w:bottom w:val="single" w:sz="4" w:space="0" w:color="auto"/>
              <w:right w:val="single" w:sz="4" w:space="0" w:color="auto"/>
            </w:tcBorders>
          </w:tcPr>
          <w:p w:rsidR="00FA51AC" w:rsidRPr="00D73E5F" w:rsidRDefault="00FA51AC" w:rsidP="00B2238B">
            <w:pPr>
              <w:jc w:val="both"/>
              <w:rPr>
                <w:sz w:val="26"/>
                <w:szCs w:val="26"/>
              </w:rPr>
            </w:pPr>
            <w:r w:rsidRPr="00D73E5F">
              <w:rPr>
                <w:sz w:val="26"/>
                <w:szCs w:val="26"/>
              </w:rPr>
              <w:t>Прочие доходы от оказания платных услуг (работ) получателями средств бюджетов муниципальных районов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FA51AC" w:rsidRDefault="00FA51AC" w:rsidP="00B2238B">
            <w:pPr>
              <w:pStyle w:val="31"/>
              <w:widowControl w:val="0"/>
              <w:jc w:val="center"/>
              <w:rPr>
                <w:sz w:val="26"/>
                <w:szCs w:val="26"/>
              </w:rPr>
            </w:pPr>
            <w:r>
              <w:rPr>
                <w:sz w:val="26"/>
                <w:szCs w:val="26"/>
              </w:rPr>
              <w:t>100</w:t>
            </w:r>
          </w:p>
        </w:tc>
      </w:tr>
      <w:tr w:rsidR="00FA51AC" w:rsidTr="00FA51AC">
        <w:tc>
          <w:tcPr>
            <w:tcW w:w="8388" w:type="dxa"/>
            <w:tcBorders>
              <w:top w:val="single" w:sz="4" w:space="0" w:color="auto"/>
              <w:left w:val="single" w:sz="4" w:space="0" w:color="auto"/>
              <w:bottom w:val="single" w:sz="4" w:space="0" w:color="auto"/>
              <w:right w:val="single" w:sz="4" w:space="0" w:color="auto"/>
            </w:tcBorders>
          </w:tcPr>
          <w:p w:rsidR="00FA51AC" w:rsidRPr="00D73E5F" w:rsidRDefault="00FA51AC" w:rsidP="00505795">
            <w:pPr>
              <w:jc w:val="both"/>
              <w:rPr>
                <w:sz w:val="26"/>
                <w:szCs w:val="26"/>
              </w:rPr>
            </w:pPr>
            <w:r w:rsidRPr="00D73E5F">
              <w:rPr>
                <w:sz w:val="26"/>
                <w:szCs w:val="26"/>
              </w:rPr>
              <w:t>Прочие доходы от компенсации затрат бюджетов муниципальных ра</w:t>
            </w:r>
            <w:r w:rsidRPr="00D73E5F">
              <w:rPr>
                <w:sz w:val="26"/>
                <w:szCs w:val="26"/>
              </w:rPr>
              <w:t>й</w:t>
            </w:r>
            <w:r w:rsidRPr="00D73E5F">
              <w:rPr>
                <w:sz w:val="26"/>
                <w:szCs w:val="26"/>
              </w:rPr>
              <w:t>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FA51AC" w:rsidRDefault="00FA51AC" w:rsidP="00B2238B">
            <w:pPr>
              <w:pStyle w:val="31"/>
              <w:widowControl w:val="0"/>
              <w:jc w:val="center"/>
              <w:rPr>
                <w:sz w:val="26"/>
                <w:szCs w:val="26"/>
              </w:rPr>
            </w:pPr>
            <w:r>
              <w:rPr>
                <w:sz w:val="26"/>
                <w:szCs w:val="26"/>
              </w:rPr>
              <w:t>100</w:t>
            </w:r>
          </w:p>
        </w:tc>
      </w:tr>
      <w:tr w:rsidR="00FA51AC" w:rsidTr="00FA51AC">
        <w:tc>
          <w:tcPr>
            <w:tcW w:w="8388" w:type="dxa"/>
            <w:tcBorders>
              <w:top w:val="single" w:sz="4" w:space="0" w:color="auto"/>
              <w:left w:val="single" w:sz="4" w:space="0" w:color="auto"/>
              <w:bottom w:val="single" w:sz="4" w:space="0" w:color="auto"/>
              <w:right w:val="single" w:sz="4" w:space="0" w:color="auto"/>
            </w:tcBorders>
          </w:tcPr>
          <w:p w:rsidR="00FA51AC" w:rsidRPr="00D73E5F" w:rsidRDefault="00FA51AC" w:rsidP="00B2238B">
            <w:pPr>
              <w:jc w:val="both"/>
              <w:rPr>
                <w:sz w:val="26"/>
                <w:szCs w:val="26"/>
              </w:rPr>
            </w:pPr>
            <w:r>
              <w:rPr>
                <w:sz w:val="26"/>
                <w:szCs w:val="26"/>
              </w:rPr>
              <w:t>Доходы, поступающие в порядке возмещения расходов, понесенных в связи с эксплуатацией имущества муниципальных районов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FA51AC" w:rsidRDefault="00FA51AC" w:rsidP="00B2238B">
            <w:pPr>
              <w:pStyle w:val="31"/>
              <w:widowControl w:val="0"/>
              <w:jc w:val="center"/>
              <w:rPr>
                <w:sz w:val="26"/>
                <w:szCs w:val="26"/>
              </w:rPr>
            </w:pPr>
            <w:r>
              <w:rPr>
                <w:sz w:val="26"/>
                <w:szCs w:val="26"/>
              </w:rPr>
              <w:t>100</w:t>
            </w:r>
          </w:p>
        </w:tc>
      </w:tr>
      <w:tr w:rsidR="00FA51AC" w:rsidTr="00FA51AC">
        <w:trPr>
          <w:trHeight w:val="315"/>
        </w:trPr>
        <w:tc>
          <w:tcPr>
            <w:tcW w:w="10031" w:type="dxa"/>
            <w:gridSpan w:val="3"/>
            <w:tcBorders>
              <w:top w:val="single" w:sz="4" w:space="0" w:color="auto"/>
              <w:left w:val="single" w:sz="4" w:space="0" w:color="auto"/>
              <w:bottom w:val="single" w:sz="4" w:space="0" w:color="auto"/>
              <w:right w:val="single" w:sz="4" w:space="0" w:color="auto"/>
            </w:tcBorders>
          </w:tcPr>
          <w:p w:rsidR="00FA51AC" w:rsidRPr="0090679C" w:rsidRDefault="00FA51AC" w:rsidP="00B2238B">
            <w:pPr>
              <w:pStyle w:val="31"/>
              <w:widowControl w:val="0"/>
              <w:rPr>
                <w:b/>
                <w:sz w:val="26"/>
                <w:szCs w:val="26"/>
              </w:rPr>
            </w:pPr>
            <w:r w:rsidRPr="0090679C">
              <w:rPr>
                <w:b/>
                <w:bCs/>
                <w:iCs/>
                <w:sz w:val="26"/>
                <w:szCs w:val="26"/>
              </w:rPr>
              <w:t>Доходы от продажи материальных и нематериальных активов</w:t>
            </w:r>
          </w:p>
        </w:tc>
      </w:tr>
      <w:tr w:rsidR="00FA51AC" w:rsidTr="00FA51AC">
        <w:trPr>
          <w:trHeight w:val="315"/>
        </w:trPr>
        <w:tc>
          <w:tcPr>
            <w:tcW w:w="8445" w:type="dxa"/>
            <w:gridSpan w:val="2"/>
            <w:tcBorders>
              <w:top w:val="single" w:sz="4" w:space="0" w:color="auto"/>
              <w:left w:val="single" w:sz="4" w:space="0" w:color="auto"/>
              <w:bottom w:val="single" w:sz="4" w:space="0" w:color="auto"/>
              <w:right w:val="single" w:sz="4" w:space="0" w:color="auto"/>
            </w:tcBorders>
          </w:tcPr>
          <w:p w:rsidR="00FA51AC" w:rsidRPr="007B0225" w:rsidRDefault="00FA51AC" w:rsidP="00B2238B">
            <w:pPr>
              <w:autoSpaceDE w:val="0"/>
              <w:autoSpaceDN w:val="0"/>
              <w:adjustRightInd w:val="0"/>
              <w:rPr>
                <w:sz w:val="26"/>
                <w:szCs w:val="26"/>
              </w:rPr>
            </w:pPr>
            <w:r>
              <w:rPr>
                <w:sz w:val="26"/>
                <w:szCs w:val="26"/>
              </w:rPr>
              <w:t>Средства от распоряжения и реализации выморочного имущества, обр</w:t>
            </w:r>
            <w:r>
              <w:rPr>
                <w:sz w:val="26"/>
                <w:szCs w:val="26"/>
              </w:rPr>
              <w:t>а</w:t>
            </w:r>
            <w:r>
              <w:rPr>
                <w:sz w:val="26"/>
                <w:szCs w:val="26"/>
              </w:rPr>
              <w:t>щенного в собственность муниципальных районов</w:t>
            </w:r>
          </w:p>
        </w:tc>
        <w:tc>
          <w:tcPr>
            <w:tcW w:w="1586" w:type="dxa"/>
            <w:tcBorders>
              <w:top w:val="single" w:sz="4" w:space="0" w:color="auto"/>
              <w:left w:val="single" w:sz="4" w:space="0" w:color="auto"/>
              <w:bottom w:val="single" w:sz="4" w:space="0" w:color="auto"/>
              <w:right w:val="single" w:sz="4" w:space="0" w:color="auto"/>
            </w:tcBorders>
          </w:tcPr>
          <w:p w:rsidR="00FA51AC" w:rsidRPr="0090679C" w:rsidRDefault="00FA51AC" w:rsidP="00B2238B">
            <w:pPr>
              <w:pStyle w:val="31"/>
              <w:widowControl w:val="0"/>
              <w:jc w:val="center"/>
              <w:rPr>
                <w:bCs/>
                <w:iCs/>
                <w:sz w:val="26"/>
                <w:szCs w:val="26"/>
              </w:rPr>
            </w:pPr>
            <w:r w:rsidRPr="0090679C">
              <w:rPr>
                <w:bCs/>
                <w:iCs/>
                <w:sz w:val="26"/>
                <w:szCs w:val="26"/>
              </w:rPr>
              <w:t>100</w:t>
            </w:r>
          </w:p>
        </w:tc>
      </w:tr>
      <w:tr w:rsidR="00FA51AC" w:rsidTr="00FA51AC">
        <w:trPr>
          <w:trHeight w:val="315"/>
        </w:trPr>
        <w:tc>
          <w:tcPr>
            <w:tcW w:w="8445" w:type="dxa"/>
            <w:gridSpan w:val="2"/>
            <w:tcBorders>
              <w:top w:val="single" w:sz="4" w:space="0" w:color="auto"/>
              <w:left w:val="single" w:sz="4" w:space="0" w:color="auto"/>
              <w:bottom w:val="single" w:sz="4" w:space="0" w:color="auto"/>
              <w:right w:val="single" w:sz="4" w:space="0" w:color="auto"/>
            </w:tcBorders>
          </w:tcPr>
          <w:p w:rsidR="00FA51AC" w:rsidRPr="00E353CA" w:rsidRDefault="00FA51AC" w:rsidP="00B2238B">
            <w:pPr>
              <w:pStyle w:val="31"/>
              <w:widowControl w:val="0"/>
              <w:rPr>
                <w:bCs/>
                <w:iCs/>
                <w:sz w:val="26"/>
                <w:szCs w:val="26"/>
              </w:rPr>
            </w:pPr>
            <w:r w:rsidRPr="00E353CA">
              <w:rPr>
                <w:bCs/>
                <w:iCs/>
                <w:sz w:val="26"/>
                <w:szCs w:val="26"/>
              </w:rPr>
              <w:t>Доходы от продажи земельных участков, находящихся в собственн</w:t>
            </w:r>
            <w:r w:rsidRPr="00E353CA">
              <w:rPr>
                <w:bCs/>
                <w:iCs/>
                <w:sz w:val="26"/>
                <w:szCs w:val="26"/>
              </w:rPr>
              <w:t>о</w:t>
            </w:r>
            <w:r w:rsidRPr="00E353CA">
              <w:rPr>
                <w:bCs/>
                <w:iCs/>
                <w:sz w:val="26"/>
                <w:szCs w:val="26"/>
              </w:rPr>
              <w:t>сти муниципальных районов (за исключением земельных участков муниципальных бюджетных и автономных учреждений)</w:t>
            </w:r>
          </w:p>
        </w:tc>
        <w:tc>
          <w:tcPr>
            <w:tcW w:w="1586" w:type="dxa"/>
            <w:tcBorders>
              <w:top w:val="single" w:sz="4" w:space="0" w:color="auto"/>
              <w:left w:val="single" w:sz="4" w:space="0" w:color="auto"/>
              <w:bottom w:val="single" w:sz="4" w:space="0" w:color="auto"/>
              <w:right w:val="single" w:sz="4" w:space="0" w:color="auto"/>
            </w:tcBorders>
          </w:tcPr>
          <w:p w:rsidR="00FA51AC" w:rsidRPr="0090679C" w:rsidRDefault="00FA51AC" w:rsidP="00B2238B">
            <w:pPr>
              <w:pStyle w:val="31"/>
              <w:widowControl w:val="0"/>
              <w:jc w:val="center"/>
              <w:rPr>
                <w:bCs/>
                <w:iCs/>
                <w:sz w:val="26"/>
                <w:szCs w:val="26"/>
              </w:rPr>
            </w:pPr>
            <w:r>
              <w:rPr>
                <w:bCs/>
                <w:iCs/>
                <w:sz w:val="26"/>
                <w:szCs w:val="26"/>
              </w:rPr>
              <w:t>100</w:t>
            </w:r>
          </w:p>
        </w:tc>
      </w:tr>
      <w:tr w:rsidR="00FA51AC" w:rsidTr="00FA51AC">
        <w:trPr>
          <w:trHeight w:val="315"/>
        </w:trPr>
        <w:tc>
          <w:tcPr>
            <w:tcW w:w="10031" w:type="dxa"/>
            <w:gridSpan w:val="3"/>
            <w:tcBorders>
              <w:top w:val="single" w:sz="4" w:space="0" w:color="auto"/>
              <w:left w:val="single" w:sz="4" w:space="0" w:color="auto"/>
              <w:bottom w:val="single" w:sz="4" w:space="0" w:color="auto"/>
              <w:right w:val="single" w:sz="4" w:space="0" w:color="auto"/>
            </w:tcBorders>
          </w:tcPr>
          <w:p w:rsidR="00FA51AC" w:rsidRPr="00B47AD4" w:rsidRDefault="00FA51AC" w:rsidP="00B2238B">
            <w:pPr>
              <w:pStyle w:val="31"/>
              <w:widowControl w:val="0"/>
              <w:rPr>
                <w:b/>
                <w:sz w:val="26"/>
                <w:szCs w:val="26"/>
              </w:rPr>
            </w:pPr>
            <w:r w:rsidRPr="00B47AD4">
              <w:rPr>
                <w:b/>
                <w:sz w:val="26"/>
                <w:szCs w:val="26"/>
              </w:rPr>
              <w:t>В части административных платежей и сборов:</w:t>
            </w:r>
          </w:p>
        </w:tc>
      </w:tr>
      <w:tr w:rsidR="00FA51AC" w:rsidTr="00FA51AC">
        <w:trPr>
          <w:trHeight w:val="180"/>
        </w:trPr>
        <w:tc>
          <w:tcPr>
            <w:tcW w:w="8388" w:type="dxa"/>
            <w:tcBorders>
              <w:top w:val="single" w:sz="4" w:space="0" w:color="auto"/>
              <w:left w:val="single" w:sz="4" w:space="0" w:color="auto"/>
              <w:bottom w:val="single" w:sz="4" w:space="0" w:color="auto"/>
              <w:right w:val="single" w:sz="4" w:space="0" w:color="auto"/>
            </w:tcBorders>
          </w:tcPr>
          <w:p w:rsidR="00FA51AC" w:rsidRPr="001A0CB5" w:rsidRDefault="00FA51AC" w:rsidP="00B2238B">
            <w:pPr>
              <w:pStyle w:val="31"/>
              <w:widowControl w:val="0"/>
              <w:rPr>
                <w:bCs/>
                <w:sz w:val="26"/>
                <w:szCs w:val="26"/>
              </w:rPr>
            </w:pPr>
            <w:r w:rsidRPr="001A0CB5">
              <w:rPr>
                <w:bCs/>
                <w:sz w:val="26"/>
                <w:szCs w:val="26"/>
              </w:rPr>
              <w:t>Платежи, взимаемые органами управления (организациями) муниц</w:t>
            </w:r>
            <w:r w:rsidRPr="001A0CB5">
              <w:rPr>
                <w:bCs/>
                <w:sz w:val="26"/>
                <w:szCs w:val="26"/>
              </w:rPr>
              <w:t>и</w:t>
            </w:r>
            <w:r w:rsidRPr="001A0CB5">
              <w:rPr>
                <w:bCs/>
                <w:sz w:val="26"/>
                <w:szCs w:val="26"/>
              </w:rPr>
              <w:t>пальных районов за выполнение определенных функций</w:t>
            </w:r>
          </w:p>
        </w:tc>
        <w:tc>
          <w:tcPr>
            <w:tcW w:w="1643" w:type="dxa"/>
            <w:gridSpan w:val="2"/>
            <w:tcBorders>
              <w:top w:val="single" w:sz="4" w:space="0" w:color="auto"/>
              <w:left w:val="single" w:sz="4" w:space="0" w:color="auto"/>
              <w:bottom w:val="single" w:sz="4" w:space="0" w:color="auto"/>
              <w:right w:val="single" w:sz="4" w:space="0" w:color="auto"/>
            </w:tcBorders>
          </w:tcPr>
          <w:p w:rsidR="00FA51AC" w:rsidRDefault="00FA51AC" w:rsidP="00B2238B">
            <w:pPr>
              <w:pStyle w:val="31"/>
              <w:widowControl w:val="0"/>
              <w:rPr>
                <w:bCs/>
                <w:sz w:val="26"/>
                <w:szCs w:val="26"/>
              </w:rPr>
            </w:pPr>
          </w:p>
          <w:p w:rsidR="00FA51AC" w:rsidRPr="00CA46E7" w:rsidRDefault="00FA51AC" w:rsidP="00B2238B">
            <w:pPr>
              <w:pStyle w:val="31"/>
              <w:widowControl w:val="0"/>
              <w:jc w:val="center"/>
              <w:rPr>
                <w:bCs/>
                <w:sz w:val="26"/>
                <w:szCs w:val="26"/>
              </w:rPr>
            </w:pPr>
            <w:r>
              <w:rPr>
                <w:bCs/>
                <w:sz w:val="26"/>
                <w:szCs w:val="26"/>
              </w:rPr>
              <w:t>100</w:t>
            </w:r>
          </w:p>
        </w:tc>
      </w:tr>
      <w:tr w:rsidR="00FA51AC" w:rsidTr="00FA51AC">
        <w:trPr>
          <w:trHeight w:val="300"/>
        </w:trPr>
        <w:tc>
          <w:tcPr>
            <w:tcW w:w="10031" w:type="dxa"/>
            <w:gridSpan w:val="3"/>
            <w:tcBorders>
              <w:top w:val="single" w:sz="4" w:space="0" w:color="auto"/>
              <w:left w:val="single" w:sz="4" w:space="0" w:color="auto"/>
              <w:bottom w:val="single" w:sz="4" w:space="0" w:color="000000"/>
              <w:right w:val="single" w:sz="4" w:space="0" w:color="auto"/>
            </w:tcBorders>
          </w:tcPr>
          <w:p w:rsidR="00FA51AC" w:rsidRPr="000431E1" w:rsidRDefault="00FA51AC" w:rsidP="00B2238B">
            <w:pPr>
              <w:pStyle w:val="31"/>
              <w:widowControl w:val="0"/>
              <w:rPr>
                <w:b/>
                <w:bCs/>
                <w:sz w:val="26"/>
                <w:szCs w:val="26"/>
              </w:rPr>
            </w:pPr>
            <w:r w:rsidRPr="000431E1">
              <w:rPr>
                <w:b/>
                <w:bCs/>
                <w:sz w:val="26"/>
                <w:szCs w:val="26"/>
              </w:rPr>
              <w:t xml:space="preserve">В части штрафов, санкций, возмещения ущерба:     </w:t>
            </w:r>
          </w:p>
        </w:tc>
      </w:tr>
      <w:tr w:rsidR="00FA51AC" w:rsidTr="00FA51AC">
        <w:trPr>
          <w:trHeight w:val="1290"/>
        </w:trPr>
        <w:tc>
          <w:tcPr>
            <w:tcW w:w="8388" w:type="dxa"/>
            <w:tcBorders>
              <w:top w:val="single" w:sz="4" w:space="0" w:color="000000"/>
              <w:left w:val="single" w:sz="4" w:space="0" w:color="000000"/>
              <w:bottom w:val="single" w:sz="4" w:space="0" w:color="000000"/>
              <w:right w:val="single" w:sz="4" w:space="0" w:color="000000"/>
            </w:tcBorders>
          </w:tcPr>
          <w:p w:rsidR="00FA51AC" w:rsidRPr="00D73E5F" w:rsidRDefault="00FA51AC" w:rsidP="00B2238B">
            <w:pPr>
              <w:pStyle w:val="31"/>
              <w:widowControl w:val="0"/>
              <w:rPr>
                <w:bCs/>
                <w:sz w:val="26"/>
                <w:szCs w:val="26"/>
              </w:rPr>
            </w:pPr>
            <w:r w:rsidRPr="007B0225">
              <w:rPr>
                <w:bCs/>
                <w:sz w:val="26"/>
                <w:szCs w:val="26"/>
              </w:rPr>
              <w:lastRenderedPageBreak/>
              <w:t>Иные штрафы, неустойки, пени, уплаченные в соответствии с законом или договором в случае неисполнения или ненадлежащего исполн</w:t>
            </w:r>
            <w:r w:rsidRPr="007B0225">
              <w:rPr>
                <w:bCs/>
                <w:sz w:val="26"/>
                <w:szCs w:val="26"/>
              </w:rPr>
              <w:t>е</w:t>
            </w:r>
            <w:r w:rsidRPr="007B0225">
              <w:rPr>
                <w:bCs/>
                <w:sz w:val="26"/>
                <w:szCs w:val="26"/>
              </w:rPr>
              <w:t>ния обязательств перед муниципальным органом, (муниципальным казенным учреждением) муниципального района</w:t>
            </w: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FA51AC" w:rsidRPr="001A0CB5" w:rsidRDefault="00FA51AC" w:rsidP="00FA51AC">
            <w:pPr>
              <w:pStyle w:val="31"/>
              <w:widowControl w:val="0"/>
              <w:jc w:val="center"/>
              <w:rPr>
                <w:bCs/>
                <w:sz w:val="26"/>
                <w:szCs w:val="26"/>
              </w:rPr>
            </w:pPr>
            <w:r>
              <w:rPr>
                <w:bCs/>
                <w:sz w:val="26"/>
                <w:szCs w:val="26"/>
              </w:rPr>
              <w:t>100</w:t>
            </w:r>
          </w:p>
        </w:tc>
      </w:tr>
      <w:tr w:rsidR="00FA51AC" w:rsidTr="00FA51AC">
        <w:trPr>
          <w:trHeight w:val="1227"/>
        </w:trPr>
        <w:tc>
          <w:tcPr>
            <w:tcW w:w="8388" w:type="dxa"/>
            <w:tcBorders>
              <w:top w:val="single" w:sz="4" w:space="0" w:color="000000"/>
              <w:left w:val="single" w:sz="4" w:space="0" w:color="000000"/>
              <w:bottom w:val="single" w:sz="4" w:space="0" w:color="000000"/>
              <w:right w:val="single" w:sz="4" w:space="0" w:color="000000"/>
            </w:tcBorders>
          </w:tcPr>
          <w:p w:rsidR="00FA51AC" w:rsidRPr="007B0225" w:rsidRDefault="00FA51AC" w:rsidP="00FA51AC">
            <w:pPr>
              <w:pStyle w:val="31"/>
              <w:widowControl w:val="0"/>
              <w:rPr>
                <w:bCs/>
                <w:sz w:val="26"/>
                <w:szCs w:val="26"/>
              </w:rPr>
            </w:pPr>
            <w:r w:rsidRPr="001A0CB5">
              <w:rPr>
                <w:bCs/>
                <w:sz w:val="26"/>
                <w:szCs w:val="26"/>
              </w:rPr>
              <w:t>Доходы от денежных взысканий (штрафов), поступающие в счет п</w:t>
            </w:r>
            <w:r w:rsidRPr="001A0CB5">
              <w:rPr>
                <w:bCs/>
                <w:sz w:val="26"/>
                <w:szCs w:val="26"/>
              </w:rPr>
              <w:t>о</w:t>
            </w:r>
            <w:r w:rsidRPr="001A0CB5">
              <w:rPr>
                <w:bCs/>
                <w:sz w:val="26"/>
                <w:szCs w:val="26"/>
              </w:rPr>
              <w:t>гашения задолженности, образовавшейся до 1 января 2020 года, по</w:t>
            </w:r>
            <w:r w:rsidRPr="001A0CB5">
              <w:rPr>
                <w:bCs/>
                <w:sz w:val="26"/>
                <w:szCs w:val="26"/>
              </w:rPr>
              <w:t>д</w:t>
            </w:r>
            <w:r w:rsidRPr="001A0CB5">
              <w:rPr>
                <w:bCs/>
                <w:sz w:val="26"/>
                <w:szCs w:val="26"/>
              </w:rPr>
              <w:t>лежащие зачислению в бюджет муниципального образования по но</w:t>
            </w:r>
            <w:r w:rsidRPr="001A0CB5">
              <w:rPr>
                <w:bCs/>
                <w:sz w:val="26"/>
                <w:szCs w:val="26"/>
              </w:rPr>
              <w:t>р</w:t>
            </w:r>
            <w:r w:rsidRPr="001A0CB5">
              <w:rPr>
                <w:bCs/>
                <w:sz w:val="26"/>
                <w:szCs w:val="26"/>
              </w:rPr>
              <w:t>мативам, действовавшим в 2019 году</w:t>
            </w: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FA51AC" w:rsidRDefault="00FA51AC" w:rsidP="00FA51AC">
            <w:pPr>
              <w:jc w:val="center"/>
              <w:rPr>
                <w:bCs/>
                <w:sz w:val="26"/>
                <w:szCs w:val="26"/>
              </w:rPr>
            </w:pPr>
            <w:r>
              <w:rPr>
                <w:bCs/>
                <w:sz w:val="26"/>
                <w:szCs w:val="26"/>
              </w:rPr>
              <w:t>1</w:t>
            </w:r>
            <w:r w:rsidRPr="001A0CB5">
              <w:rPr>
                <w:bCs/>
                <w:sz w:val="26"/>
                <w:szCs w:val="26"/>
              </w:rPr>
              <w:t>00</w:t>
            </w:r>
          </w:p>
        </w:tc>
      </w:tr>
      <w:tr w:rsidR="00FA51AC" w:rsidTr="00FA51AC">
        <w:trPr>
          <w:trHeight w:val="2003"/>
        </w:trPr>
        <w:tc>
          <w:tcPr>
            <w:tcW w:w="8388" w:type="dxa"/>
            <w:tcBorders>
              <w:top w:val="single" w:sz="4" w:space="0" w:color="000000"/>
              <w:left w:val="single" w:sz="4" w:space="0" w:color="000000"/>
              <w:bottom w:val="single" w:sz="4" w:space="0" w:color="000000"/>
              <w:right w:val="single" w:sz="4" w:space="0" w:color="000000"/>
            </w:tcBorders>
          </w:tcPr>
          <w:p w:rsidR="00FA51AC" w:rsidRPr="001A0CB5" w:rsidRDefault="00FA51AC" w:rsidP="00FA51AC">
            <w:pPr>
              <w:pStyle w:val="31"/>
              <w:widowControl w:val="0"/>
              <w:rPr>
                <w:bCs/>
                <w:sz w:val="26"/>
                <w:szCs w:val="26"/>
              </w:rPr>
            </w:pPr>
            <w:r w:rsidRPr="007F01C1">
              <w:rPr>
                <w:bCs/>
                <w:sz w:val="26"/>
                <w:szCs w:val="2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w:t>
            </w:r>
            <w:r w:rsidRPr="007F01C1">
              <w:rPr>
                <w:bCs/>
                <w:sz w:val="26"/>
                <w:szCs w:val="26"/>
              </w:rPr>
              <w:t>и</w:t>
            </w:r>
            <w:r w:rsidRPr="007F01C1">
              <w:rPr>
                <w:bCs/>
                <w:sz w:val="26"/>
                <w:szCs w:val="26"/>
              </w:rPr>
              <w:t>чиненного окружающей среде на особо охраняемых природных те</w:t>
            </w:r>
            <w:r w:rsidRPr="007F01C1">
              <w:rPr>
                <w:bCs/>
                <w:sz w:val="26"/>
                <w:szCs w:val="26"/>
              </w:rPr>
              <w:t>р</w:t>
            </w:r>
            <w:r w:rsidRPr="007F01C1">
              <w:rPr>
                <w:bCs/>
                <w:sz w:val="26"/>
                <w:szCs w:val="26"/>
              </w:rPr>
              <w:t>риториях), подлежащие зачислению в бюджет муниципального обр</w:t>
            </w:r>
            <w:r w:rsidRPr="007F01C1">
              <w:rPr>
                <w:bCs/>
                <w:sz w:val="26"/>
                <w:szCs w:val="26"/>
              </w:rPr>
              <w:t>а</w:t>
            </w:r>
            <w:r w:rsidRPr="007F01C1">
              <w:rPr>
                <w:bCs/>
                <w:sz w:val="26"/>
                <w:szCs w:val="26"/>
              </w:rPr>
              <w:t>зования</w:t>
            </w: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FA51AC" w:rsidRDefault="00FA51AC" w:rsidP="00FA51AC">
            <w:pPr>
              <w:jc w:val="center"/>
              <w:rPr>
                <w:bCs/>
                <w:sz w:val="26"/>
                <w:szCs w:val="26"/>
              </w:rPr>
            </w:pPr>
            <w:r>
              <w:rPr>
                <w:bCs/>
                <w:sz w:val="26"/>
                <w:szCs w:val="26"/>
              </w:rPr>
              <w:t>100</w:t>
            </w:r>
          </w:p>
          <w:p w:rsidR="00FA51AC" w:rsidRDefault="00FA51AC" w:rsidP="00FA51AC">
            <w:pPr>
              <w:jc w:val="center"/>
              <w:rPr>
                <w:bCs/>
                <w:sz w:val="26"/>
                <w:szCs w:val="26"/>
              </w:rPr>
            </w:pPr>
          </w:p>
        </w:tc>
      </w:tr>
      <w:tr w:rsidR="00FA51AC" w:rsidTr="00FA51AC">
        <w:trPr>
          <w:trHeight w:val="195"/>
        </w:trPr>
        <w:tc>
          <w:tcPr>
            <w:tcW w:w="10031" w:type="dxa"/>
            <w:gridSpan w:val="3"/>
            <w:tcBorders>
              <w:top w:val="single" w:sz="4" w:space="0" w:color="000000"/>
              <w:left w:val="single" w:sz="4" w:space="0" w:color="auto"/>
              <w:bottom w:val="single" w:sz="4" w:space="0" w:color="auto"/>
              <w:right w:val="single" w:sz="4" w:space="0" w:color="auto"/>
            </w:tcBorders>
          </w:tcPr>
          <w:p w:rsidR="00FA51AC" w:rsidRPr="0044518B" w:rsidRDefault="00FA51AC" w:rsidP="00B2238B">
            <w:pPr>
              <w:pStyle w:val="31"/>
              <w:widowControl w:val="0"/>
              <w:rPr>
                <w:b/>
                <w:bCs/>
                <w:sz w:val="26"/>
                <w:szCs w:val="26"/>
              </w:rPr>
            </w:pPr>
            <w:r w:rsidRPr="0044518B">
              <w:rPr>
                <w:b/>
                <w:bCs/>
                <w:sz w:val="26"/>
                <w:szCs w:val="26"/>
              </w:rPr>
              <w:t>В части прочих неналоговых доходов:</w:t>
            </w:r>
          </w:p>
        </w:tc>
      </w:tr>
      <w:tr w:rsidR="00FA51AC" w:rsidTr="00FA51AC">
        <w:trPr>
          <w:trHeight w:val="345"/>
        </w:trPr>
        <w:tc>
          <w:tcPr>
            <w:tcW w:w="8388" w:type="dxa"/>
            <w:tcBorders>
              <w:top w:val="single" w:sz="4" w:space="0" w:color="auto"/>
              <w:left w:val="single" w:sz="4" w:space="0" w:color="auto"/>
              <w:bottom w:val="single" w:sz="4" w:space="0" w:color="auto"/>
              <w:right w:val="single" w:sz="4" w:space="0" w:color="auto"/>
            </w:tcBorders>
          </w:tcPr>
          <w:p w:rsidR="00FA51AC" w:rsidRPr="005F3C1A" w:rsidRDefault="00FA51AC" w:rsidP="00B2238B">
            <w:pPr>
              <w:jc w:val="both"/>
              <w:rPr>
                <w:sz w:val="26"/>
                <w:szCs w:val="26"/>
              </w:rPr>
            </w:pPr>
            <w:r w:rsidRPr="005F3C1A">
              <w:rPr>
                <w:sz w:val="26"/>
                <w:szCs w:val="26"/>
              </w:rPr>
              <w:t>Невыясненные поступления, зачисляемые в бюджеты муниципальных районов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FA51AC" w:rsidRPr="00065B6F" w:rsidRDefault="00FA51AC" w:rsidP="00FA51AC">
            <w:pPr>
              <w:pStyle w:val="31"/>
              <w:widowControl w:val="0"/>
              <w:ind w:left="0"/>
              <w:jc w:val="center"/>
              <w:rPr>
                <w:bCs/>
                <w:sz w:val="26"/>
                <w:szCs w:val="26"/>
              </w:rPr>
            </w:pPr>
            <w:r w:rsidRPr="00065B6F">
              <w:rPr>
                <w:bCs/>
                <w:sz w:val="26"/>
                <w:szCs w:val="26"/>
              </w:rPr>
              <w:t>100</w:t>
            </w:r>
          </w:p>
        </w:tc>
      </w:tr>
      <w:tr w:rsidR="00FA51AC" w:rsidTr="00FA51AC">
        <w:trPr>
          <w:trHeight w:val="240"/>
        </w:trPr>
        <w:tc>
          <w:tcPr>
            <w:tcW w:w="8388" w:type="dxa"/>
            <w:tcBorders>
              <w:top w:val="single" w:sz="4" w:space="0" w:color="auto"/>
              <w:left w:val="single" w:sz="4" w:space="0" w:color="auto"/>
              <w:bottom w:val="single" w:sz="4" w:space="0" w:color="auto"/>
              <w:right w:val="single" w:sz="4" w:space="0" w:color="auto"/>
            </w:tcBorders>
          </w:tcPr>
          <w:p w:rsidR="00FA51AC" w:rsidRPr="005F3C1A" w:rsidRDefault="00FA51AC" w:rsidP="00B2238B">
            <w:pPr>
              <w:jc w:val="both"/>
              <w:rPr>
                <w:sz w:val="26"/>
                <w:szCs w:val="26"/>
              </w:rPr>
            </w:pPr>
            <w:r w:rsidRPr="005F3C1A">
              <w:rPr>
                <w:sz w:val="26"/>
                <w:szCs w:val="26"/>
              </w:rPr>
              <w:t>Прочие неналоговые доходы бюджетов муниципальных районов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FA51AC" w:rsidRPr="00065B6F" w:rsidRDefault="00FA51AC" w:rsidP="00FA51AC">
            <w:pPr>
              <w:pStyle w:val="31"/>
              <w:widowControl w:val="0"/>
              <w:ind w:left="0"/>
              <w:jc w:val="center"/>
              <w:rPr>
                <w:bCs/>
                <w:sz w:val="26"/>
                <w:szCs w:val="26"/>
              </w:rPr>
            </w:pPr>
            <w:r>
              <w:rPr>
                <w:bCs/>
                <w:sz w:val="26"/>
                <w:szCs w:val="26"/>
              </w:rPr>
              <w:t>100</w:t>
            </w:r>
          </w:p>
        </w:tc>
      </w:tr>
    </w:tbl>
    <w:p w:rsidR="00C671D4" w:rsidRDefault="00C671D4" w:rsidP="00386EB1">
      <w:pPr>
        <w:widowControl w:val="0"/>
        <w:tabs>
          <w:tab w:val="left" w:pos="5245"/>
        </w:tabs>
        <w:ind w:left="6300"/>
        <w:rPr>
          <w:b/>
          <w:sz w:val="28"/>
          <w:szCs w:val="28"/>
        </w:rPr>
      </w:pPr>
    </w:p>
    <w:p w:rsidR="00C671D4" w:rsidRDefault="00C671D4">
      <w:pPr>
        <w:rPr>
          <w:b/>
          <w:sz w:val="28"/>
          <w:szCs w:val="28"/>
        </w:rPr>
      </w:pPr>
      <w:r>
        <w:rPr>
          <w:b/>
          <w:sz w:val="28"/>
          <w:szCs w:val="28"/>
        </w:rPr>
        <w:br w:type="page"/>
      </w:r>
    </w:p>
    <w:p w:rsidR="00386EB1" w:rsidRPr="00C27DDC" w:rsidRDefault="00386EB1" w:rsidP="00386EB1">
      <w:pPr>
        <w:widowControl w:val="0"/>
        <w:tabs>
          <w:tab w:val="left" w:pos="5245"/>
        </w:tabs>
        <w:ind w:left="6300"/>
        <w:rPr>
          <w:caps/>
          <w:sz w:val="26"/>
          <w:szCs w:val="26"/>
        </w:rPr>
      </w:pPr>
      <w:r>
        <w:rPr>
          <w:caps/>
          <w:sz w:val="26"/>
          <w:szCs w:val="26"/>
        </w:rPr>
        <w:lastRenderedPageBreak/>
        <w:t>Приложение 3</w:t>
      </w:r>
    </w:p>
    <w:p w:rsidR="00386EB1" w:rsidRPr="00C27DDC" w:rsidRDefault="00386EB1" w:rsidP="00386EB1">
      <w:pPr>
        <w:widowControl w:val="0"/>
        <w:ind w:left="6300"/>
        <w:rPr>
          <w:sz w:val="24"/>
          <w:szCs w:val="24"/>
        </w:rPr>
      </w:pPr>
      <w:r w:rsidRPr="00C27DDC">
        <w:rPr>
          <w:sz w:val="24"/>
          <w:szCs w:val="24"/>
        </w:rPr>
        <w:t>к решению районного Совета</w:t>
      </w:r>
    </w:p>
    <w:p w:rsidR="00386EB1" w:rsidRPr="00C27DDC" w:rsidRDefault="00386EB1" w:rsidP="00386EB1">
      <w:pPr>
        <w:widowControl w:val="0"/>
        <w:ind w:left="6300"/>
        <w:rPr>
          <w:sz w:val="24"/>
          <w:szCs w:val="24"/>
        </w:rPr>
      </w:pPr>
      <w:r w:rsidRPr="00C27DDC">
        <w:rPr>
          <w:sz w:val="24"/>
          <w:szCs w:val="24"/>
        </w:rPr>
        <w:t xml:space="preserve">народных депутатов </w:t>
      </w:r>
    </w:p>
    <w:p w:rsidR="00505795" w:rsidRPr="00C27DDC" w:rsidRDefault="00505795" w:rsidP="00505795">
      <w:pPr>
        <w:widowControl w:val="0"/>
        <w:ind w:left="6300"/>
        <w:rPr>
          <w:sz w:val="24"/>
          <w:szCs w:val="24"/>
        </w:rPr>
      </w:pPr>
      <w:r>
        <w:rPr>
          <w:sz w:val="24"/>
          <w:szCs w:val="24"/>
        </w:rPr>
        <w:t>от 20.12.2022</w:t>
      </w:r>
      <w:r w:rsidRPr="00C27DDC">
        <w:rPr>
          <w:sz w:val="24"/>
          <w:szCs w:val="24"/>
        </w:rPr>
        <w:t xml:space="preserve"> № </w:t>
      </w:r>
      <w:r>
        <w:rPr>
          <w:sz w:val="24"/>
          <w:szCs w:val="24"/>
        </w:rPr>
        <w:t>32</w:t>
      </w:r>
    </w:p>
    <w:p w:rsidR="00386EB1" w:rsidRDefault="00386EB1" w:rsidP="00386EB1">
      <w:pPr>
        <w:widowControl w:val="0"/>
        <w:tabs>
          <w:tab w:val="left" w:pos="5245"/>
        </w:tabs>
        <w:ind w:left="6300"/>
        <w:rPr>
          <w:sz w:val="24"/>
          <w:szCs w:val="24"/>
        </w:rPr>
      </w:pPr>
    </w:p>
    <w:p w:rsidR="00386EB1" w:rsidRDefault="00386EB1" w:rsidP="00386EB1">
      <w:pPr>
        <w:pStyle w:val="21"/>
        <w:spacing w:line="240" w:lineRule="exact"/>
        <w:jc w:val="center"/>
        <w:rPr>
          <w:b/>
          <w:sz w:val="28"/>
          <w:szCs w:val="28"/>
        </w:rPr>
      </w:pPr>
      <w:r w:rsidRPr="003918D5">
        <w:rPr>
          <w:b/>
          <w:sz w:val="28"/>
          <w:szCs w:val="28"/>
        </w:rPr>
        <w:t>Перечень главных администраторов доходов районного бюджета</w:t>
      </w:r>
    </w:p>
    <w:tbl>
      <w:tblPr>
        <w:tblW w:w="93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644"/>
        <w:gridCol w:w="5816"/>
      </w:tblGrid>
      <w:tr w:rsidR="00386EB1" w:rsidRPr="00386EB1" w:rsidTr="00386EB1">
        <w:trPr>
          <w:trHeight w:val="57"/>
          <w:jc w:val="center"/>
        </w:trPr>
        <w:tc>
          <w:tcPr>
            <w:tcW w:w="900"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pStyle w:val="40"/>
              <w:jc w:val="center"/>
              <w:rPr>
                <w:rFonts w:ascii="Times New Roman" w:hAnsi="Times New Roman"/>
                <w:i w:val="0"/>
                <w:color w:val="auto"/>
                <w:sz w:val="24"/>
                <w:szCs w:val="24"/>
              </w:rPr>
            </w:pPr>
            <w:r w:rsidRPr="00386EB1">
              <w:rPr>
                <w:rFonts w:ascii="Times New Roman" w:hAnsi="Times New Roman"/>
                <w:i w:val="0"/>
                <w:color w:val="auto"/>
                <w:sz w:val="24"/>
                <w:szCs w:val="24"/>
              </w:rPr>
              <w:t>Код главы</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pStyle w:val="2"/>
              <w:jc w:val="center"/>
              <w:rPr>
                <w:rFonts w:ascii="Times New Roman" w:hAnsi="Times New Roman"/>
                <w:color w:val="auto"/>
                <w:sz w:val="24"/>
                <w:szCs w:val="24"/>
              </w:rPr>
            </w:pPr>
            <w:r w:rsidRPr="00386EB1">
              <w:rPr>
                <w:rFonts w:ascii="Times New Roman" w:hAnsi="Times New Roman"/>
                <w:color w:val="auto"/>
                <w:sz w:val="24"/>
                <w:szCs w:val="24"/>
              </w:rPr>
              <w:t>Код доходов бюджета</w:t>
            </w:r>
          </w:p>
        </w:tc>
        <w:tc>
          <w:tcPr>
            <w:tcW w:w="5816"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pStyle w:val="2"/>
              <w:jc w:val="center"/>
              <w:rPr>
                <w:rFonts w:ascii="Times New Roman" w:hAnsi="Times New Roman"/>
                <w:color w:val="auto"/>
                <w:sz w:val="24"/>
                <w:szCs w:val="24"/>
              </w:rPr>
            </w:pPr>
            <w:r w:rsidRPr="00386EB1">
              <w:rPr>
                <w:rFonts w:ascii="Times New Roman" w:hAnsi="Times New Roman"/>
                <w:color w:val="auto"/>
                <w:sz w:val="24"/>
                <w:szCs w:val="24"/>
              </w:rPr>
              <w:t>Наименование кода доходов бюджета</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386EB1">
            <w:pPr>
              <w:jc w:val="center"/>
            </w:pPr>
            <w:r w:rsidRPr="00386EB1">
              <w:t>1</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386EB1">
            <w:pPr>
              <w:jc w:val="center"/>
            </w:pPr>
            <w:r w:rsidRPr="00386EB1">
              <w:t>2</w:t>
            </w:r>
          </w:p>
        </w:tc>
        <w:tc>
          <w:tcPr>
            <w:tcW w:w="5816"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386EB1">
            <w:pPr>
              <w:jc w:val="center"/>
            </w:pPr>
            <w:r w:rsidRPr="00386EB1">
              <w:t>3</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jc w:val="center"/>
              <w:rPr>
                <w:sz w:val="24"/>
                <w:szCs w:val="24"/>
              </w:rPr>
            </w:pPr>
          </w:p>
        </w:tc>
        <w:tc>
          <w:tcPr>
            <w:tcW w:w="5816" w:type="dxa"/>
            <w:tcBorders>
              <w:top w:val="single" w:sz="4" w:space="0" w:color="auto"/>
              <w:left w:val="single" w:sz="4" w:space="0" w:color="auto"/>
              <w:bottom w:val="single" w:sz="4" w:space="0" w:color="auto"/>
              <w:right w:val="single" w:sz="4" w:space="0" w:color="auto"/>
            </w:tcBorders>
            <w:vAlign w:val="bottom"/>
          </w:tcPr>
          <w:p w:rsidR="00386EB1" w:rsidRPr="00386EB1" w:rsidRDefault="00386EB1" w:rsidP="00B2238B">
            <w:pPr>
              <w:rPr>
                <w:sz w:val="24"/>
                <w:szCs w:val="24"/>
              </w:rPr>
            </w:pPr>
            <w:r w:rsidRPr="00386EB1">
              <w:rPr>
                <w:sz w:val="24"/>
                <w:szCs w:val="24"/>
              </w:rPr>
              <w:t>Комитет по финансам, налоговой и кредитной пол</w:t>
            </w:r>
            <w:r w:rsidRPr="00386EB1">
              <w:rPr>
                <w:sz w:val="24"/>
                <w:szCs w:val="24"/>
              </w:rPr>
              <w:t>и</w:t>
            </w:r>
            <w:r w:rsidRPr="00386EB1">
              <w:rPr>
                <w:sz w:val="24"/>
                <w:szCs w:val="24"/>
              </w:rPr>
              <w:t>тике Администрации Бурлинского района Алтайского края</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sz w:val="24"/>
                <w:szCs w:val="24"/>
              </w:rPr>
            </w:pPr>
            <w:r w:rsidRPr="00386EB1">
              <w:rPr>
                <w:sz w:val="24"/>
                <w:szCs w:val="24"/>
              </w:rPr>
              <w:t>1 11 02033 05 0000 120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jc w:val="both"/>
              <w:rPr>
                <w:bCs/>
                <w:sz w:val="24"/>
                <w:szCs w:val="24"/>
              </w:rPr>
            </w:pPr>
            <w:r w:rsidRPr="00386EB1">
              <w:rPr>
                <w:bCs/>
                <w:sz w:val="24"/>
                <w:szCs w:val="24"/>
              </w:rPr>
              <w:t>Доходы от размещения временно свободных средств бюджетов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z w:val="24"/>
                <w:szCs w:val="24"/>
              </w:rPr>
            </w:pPr>
            <w:r w:rsidRPr="00386EB1">
              <w:rPr>
                <w:bCs/>
                <w:snapToGrid w:val="0"/>
                <w:sz w:val="24"/>
                <w:szCs w:val="24"/>
              </w:rPr>
              <w:t>1 11 03050 05 0000 120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pStyle w:val="2"/>
              <w:jc w:val="both"/>
              <w:rPr>
                <w:rFonts w:ascii="Times New Roman" w:hAnsi="Times New Roman"/>
                <w:color w:val="auto"/>
                <w:sz w:val="24"/>
                <w:szCs w:val="24"/>
              </w:rPr>
            </w:pPr>
            <w:r w:rsidRPr="00386EB1">
              <w:rPr>
                <w:rFonts w:ascii="Times New Roman" w:hAnsi="Times New Roman"/>
                <w:bCs w:val="0"/>
                <w:color w:val="auto"/>
                <w:sz w:val="24"/>
                <w:szCs w:val="24"/>
              </w:rPr>
              <w:t>Проценты, полученные от предоставления бюдже</w:t>
            </w:r>
            <w:r w:rsidRPr="00386EB1">
              <w:rPr>
                <w:rFonts w:ascii="Times New Roman" w:hAnsi="Times New Roman"/>
                <w:bCs w:val="0"/>
                <w:color w:val="auto"/>
                <w:sz w:val="24"/>
                <w:szCs w:val="24"/>
              </w:rPr>
              <w:t>т</w:t>
            </w:r>
            <w:r w:rsidRPr="00386EB1">
              <w:rPr>
                <w:rFonts w:ascii="Times New Roman" w:hAnsi="Times New Roman"/>
                <w:bCs w:val="0"/>
                <w:color w:val="auto"/>
                <w:sz w:val="24"/>
                <w:szCs w:val="24"/>
              </w:rPr>
              <w:t>ных кредитов внутри страны за счет средств бюдж</w:t>
            </w:r>
            <w:r w:rsidRPr="00386EB1">
              <w:rPr>
                <w:rFonts w:ascii="Times New Roman" w:hAnsi="Times New Roman"/>
                <w:bCs w:val="0"/>
                <w:color w:val="auto"/>
                <w:sz w:val="24"/>
                <w:szCs w:val="24"/>
              </w:rPr>
              <w:t>е</w:t>
            </w:r>
            <w:r w:rsidRPr="00386EB1">
              <w:rPr>
                <w:rFonts w:ascii="Times New Roman" w:hAnsi="Times New Roman"/>
                <w:bCs w:val="0"/>
                <w:color w:val="auto"/>
                <w:sz w:val="24"/>
                <w:szCs w:val="24"/>
              </w:rPr>
              <w:t>тов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1 11 07015 05 0000 120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jc w:val="both"/>
              <w:rPr>
                <w:bCs/>
                <w:sz w:val="24"/>
                <w:szCs w:val="24"/>
              </w:rPr>
            </w:pPr>
            <w:r w:rsidRPr="00386EB1">
              <w:rPr>
                <w:bCs/>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1 13 01995 05 0000 130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pStyle w:val="2"/>
              <w:jc w:val="both"/>
              <w:rPr>
                <w:rFonts w:ascii="Times New Roman" w:hAnsi="Times New Roman"/>
                <w:bCs w:val="0"/>
                <w:color w:val="auto"/>
                <w:sz w:val="24"/>
                <w:szCs w:val="24"/>
              </w:rPr>
            </w:pPr>
            <w:r w:rsidRPr="00386EB1">
              <w:rPr>
                <w:rFonts w:ascii="Times New Roman" w:hAnsi="Times New Roman"/>
                <w:bCs w:val="0"/>
                <w:color w:val="auto"/>
                <w:sz w:val="24"/>
                <w:szCs w:val="24"/>
              </w:rPr>
              <w:t xml:space="preserve">Прочие доходы от оказания платных услуг (работ) получателями средств бюджетов  муниципальных районов </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1 13 02065 05 0000 130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pStyle w:val="2"/>
              <w:jc w:val="both"/>
              <w:rPr>
                <w:rFonts w:ascii="Times New Roman" w:hAnsi="Times New Roman"/>
                <w:color w:val="auto"/>
                <w:sz w:val="24"/>
                <w:szCs w:val="24"/>
              </w:rPr>
            </w:pPr>
            <w:r w:rsidRPr="00386EB1">
              <w:rPr>
                <w:rFonts w:ascii="Times New Roman" w:hAnsi="Times New Roman"/>
                <w:color w:val="auto"/>
                <w:sz w:val="24"/>
                <w:szCs w:val="24"/>
              </w:rPr>
              <w:t>Доходы, поступающие в порядке возмещения расх</w:t>
            </w:r>
            <w:r w:rsidRPr="00386EB1">
              <w:rPr>
                <w:rFonts w:ascii="Times New Roman" w:hAnsi="Times New Roman"/>
                <w:color w:val="auto"/>
                <w:sz w:val="24"/>
                <w:szCs w:val="24"/>
              </w:rPr>
              <w:t>о</w:t>
            </w:r>
            <w:r w:rsidRPr="00386EB1">
              <w:rPr>
                <w:rFonts w:ascii="Times New Roman" w:hAnsi="Times New Roman"/>
                <w:color w:val="auto"/>
                <w:sz w:val="24"/>
                <w:szCs w:val="24"/>
              </w:rPr>
              <w:t>дов, понесенных в связи с эксплуатацией  имущества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1 13 02995 05 0000 130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pStyle w:val="2"/>
              <w:jc w:val="both"/>
              <w:rPr>
                <w:rFonts w:ascii="Times New Roman" w:hAnsi="Times New Roman"/>
                <w:bCs w:val="0"/>
                <w:color w:val="auto"/>
                <w:sz w:val="24"/>
                <w:szCs w:val="24"/>
              </w:rPr>
            </w:pPr>
            <w:r w:rsidRPr="00386EB1">
              <w:rPr>
                <w:rFonts w:ascii="Times New Roman" w:hAnsi="Times New Roman"/>
                <w:color w:val="auto"/>
                <w:sz w:val="24"/>
                <w:szCs w:val="24"/>
              </w:rPr>
              <w:t>Прочие доходы от компенсации затрат  бюджетов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1 17 05050 05 0000 180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napToGrid w:val="0"/>
                <w:sz w:val="24"/>
                <w:szCs w:val="24"/>
              </w:rPr>
            </w:pPr>
            <w:r w:rsidRPr="00386EB1">
              <w:rPr>
                <w:snapToGrid w:val="0"/>
                <w:sz w:val="24"/>
                <w:szCs w:val="24"/>
              </w:rPr>
              <w:t>Прочие неналоговые доходы бюджетов муниципал</w:t>
            </w:r>
            <w:r w:rsidRPr="00386EB1">
              <w:rPr>
                <w:snapToGrid w:val="0"/>
                <w:sz w:val="24"/>
                <w:szCs w:val="24"/>
              </w:rPr>
              <w:t>ь</w:t>
            </w:r>
            <w:r w:rsidRPr="00386EB1">
              <w:rPr>
                <w:snapToGrid w:val="0"/>
                <w:sz w:val="24"/>
                <w:szCs w:val="24"/>
              </w:rPr>
              <w:t>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2 02 15001 05 0000 150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Дотации бюджетам муниципальных районов на в</w:t>
            </w:r>
            <w:r w:rsidRPr="00386EB1">
              <w:rPr>
                <w:sz w:val="24"/>
                <w:szCs w:val="24"/>
              </w:rPr>
              <w:t>ы</w:t>
            </w:r>
            <w:r w:rsidRPr="00386EB1">
              <w:rPr>
                <w:sz w:val="24"/>
                <w:szCs w:val="24"/>
              </w:rPr>
              <w:t>равнивание бюджетной обеспеченности из бюджета субъекта Российской Федерации</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2 02 15002 05 0000 150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Дотации бюджетам муниципальных районов на по</w:t>
            </w:r>
            <w:r w:rsidRPr="00386EB1">
              <w:rPr>
                <w:sz w:val="24"/>
                <w:szCs w:val="24"/>
              </w:rPr>
              <w:t>д</w:t>
            </w:r>
            <w:r w:rsidRPr="00386EB1">
              <w:rPr>
                <w:sz w:val="24"/>
                <w:szCs w:val="24"/>
              </w:rPr>
              <w:t>держку мер по обеспечению сбалансированности бюджетов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2 02 19999 05 0000 150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Прочие дотации бюджетам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2 02 20041 05 0000 150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w:t>
            </w:r>
            <w:r w:rsidRPr="00386EB1">
              <w:rPr>
                <w:sz w:val="24"/>
                <w:szCs w:val="24"/>
              </w:rPr>
              <w:t>о</w:t>
            </w:r>
            <w:r w:rsidRPr="00386EB1">
              <w:rPr>
                <w:sz w:val="24"/>
                <w:szCs w:val="24"/>
              </w:rPr>
              <w:t>бильных дорог федерального значения)</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2 02 25097 05 0000 150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autoSpaceDE w:val="0"/>
              <w:autoSpaceDN w:val="0"/>
              <w:adjustRightInd w:val="0"/>
              <w:rPr>
                <w:bCs/>
                <w:sz w:val="24"/>
                <w:szCs w:val="24"/>
              </w:rPr>
            </w:pPr>
            <w:r w:rsidRPr="00386EB1">
              <w:rPr>
                <w:sz w:val="24"/>
                <w:szCs w:val="24"/>
              </w:rPr>
              <w:t>Субсидии бюджетам муниципальных районов на со</w:t>
            </w:r>
            <w:r w:rsidRPr="00386EB1">
              <w:rPr>
                <w:sz w:val="24"/>
                <w:szCs w:val="24"/>
              </w:rPr>
              <w:t>з</w:t>
            </w:r>
            <w:r w:rsidRPr="00386EB1">
              <w:rPr>
                <w:sz w:val="24"/>
                <w:szCs w:val="24"/>
              </w:rPr>
              <w:t>дание в общеобразовательных организациях, расп</w:t>
            </w:r>
            <w:r w:rsidRPr="00386EB1">
              <w:rPr>
                <w:sz w:val="24"/>
                <w:szCs w:val="24"/>
              </w:rPr>
              <w:t>о</w:t>
            </w:r>
            <w:r w:rsidRPr="00386EB1">
              <w:rPr>
                <w:sz w:val="24"/>
                <w:szCs w:val="24"/>
              </w:rPr>
              <w:t xml:space="preserve">ложенных в сельской местности </w:t>
            </w:r>
            <w:r w:rsidRPr="00386EB1">
              <w:rPr>
                <w:bCs/>
                <w:sz w:val="24"/>
                <w:szCs w:val="24"/>
              </w:rPr>
              <w:t>и малых городах</w:t>
            </w:r>
            <w:r w:rsidRPr="00386EB1">
              <w:rPr>
                <w:sz w:val="24"/>
                <w:szCs w:val="24"/>
              </w:rPr>
              <w:t>, у</w:t>
            </w:r>
            <w:r w:rsidRPr="00386EB1">
              <w:rPr>
                <w:sz w:val="24"/>
                <w:szCs w:val="24"/>
              </w:rPr>
              <w:t>с</w:t>
            </w:r>
            <w:r w:rsidRPr="00386EB1">
              <w:rPr>
                <w:sz w:val="24"/>
                <w:szCs w:val="24"/>
              </w:rPr>
              <w:t>ловий для занятий физической культурой и спортом</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lang w:val="en-US"/>
              </w:rPr>
            </w:pPr>
            <w:r w:rsidRPr="00386EB1">
              <w:rPr>
                <w:sz w:val="24"/>
                <w:szCs w:val="24"/>
                <w:lang w:val="en-US"/>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2 02 2021</w:t>
            </w:r>
            <w:r w:rsidRPr="00386EB1">
              <w:rPr>
                <w:bCs/>
                <w:snapToGrid w:val="0"/>
                <w:sz w:val="24"/>
                <w:szCs w:val="24"/>
                <w:lang w:val="en-US"/>
              </w:rPr>
              <w:t>6</w:t>
            </w:r>
            <w:r w:rsidRPr="00386EB1">
              <w:rPr>
                <w:bCs/>
                <w:snapToGrid w:val="0"/>
                <w:sz w:val="24"/>
                <w:szCs w:val="24"/>
              </w:rPr>
              <w:t xml:space="preserve">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 xml:space="preserve">Субсидии бюджетам муниципальных районов на осуществление дорожной деятельности в отношении автомобильных дорог общего пользования, а также </w:t>
            </w:r>
            <w:r w:rsidRPr="00386EB1">
              <w:rPr>
                <w:sz w:val="24"/>
                <w:szCs w:val="24"/>
              </w:rPr>
              <w:lastRenderedPageBreak/>
              <w:t>капитального ремонта и ремонта дворовых террит</w:t>
            </w:r>
            <w:r w:rsidRPr="00386EB1">
              <w:rPr>
                <w:sz w:val="24"/>
                <w:szCs w:val="24"/>
              </w:rPr>
              <w:t>о</w:t>
            </w:r>
            <w:r w:rsidRPr="00386EB1">
              <w:rPr>
                <w:sz w:val="24"/>
                <w:szCs w:val="24"/>
              </w:rPr>
              <w:t>рий многоквартирных домов, проездов к дворовым территориям многоквартирных домов населенных пунктов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bCs/>
                <w:snapToGrid w:val="0"/>
                <w:sz w:val="24"/>
                <w:szCs w:val="24"/>
              </w:rPr>
            </w:pPr>
            <w:r w:rsidRPr="00386EB1">
              <w:rPr>
                <w:bCs/>
                <w:snapToGrid w:val="0"/>
                <w:sz w:val="24"/>
                <w:szCs w:val="24"/>
              </w:rPr>
              <w:lastRenderedPageBreak/>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2 02 25304 05 0000 150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autoSpaceDE w:val="0"/>
              <w:autoSpaceDN w:val="0"/>
              <w:adjustRightInd w:val="0"/>
              <w:rPr>
                <w:sz w:val="24"/>
                <w:szCs w:val="24"/>
              </w:rPr>
            </w:pPr>
            <w:r w:rsidRPr="00386EB1">
              <w:rPr>
                <w:sz w:val="24"/>
                <w:szCs w:val="24"/>
              </w:rPr>
              <w:t>Субсидии бюджетам муниципальных районов на о</w:t>
            </w:r>
            <w:r w:rsidRPr="00386EB1">
              <w:rPr>
                <w:sz w:val="24"/>
                <w:szCs w:val="24"/>
              </w:rPr>
              <w:t>р</w:t>
            </w:r>
            <w:r w:rsidRPr="00386EB1">
              <w:rPr>
                <w:sz w:val="24"/>
                <w:szCs w:val="24"/>
              </w:rPr>
              <w:t>ганизацию бесплатного горячего питания обуча</w:t>
            </w:r>
            <w:r w:rsidRPr="00386EB1">
              <w:rPr>
                <w:sz w:val="24"/>
                <w:szCs w:val="24"/>
              </w:rPr>
              <w:t>ю</w:t>
            </w:r>
            <w:r w:rsidRPr="00386EB1">
              <w:rPr>
                <w:sz w:val="24"/>
                <w:szCs w:val="24"/>
              </w:rPr>
              <w:t>щихся, получающих начальное общее образование в государственных и муниципальных образовательных организациях</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p>
          <w:p w:rsidR="00386EB1" w:rsidRPr="00386EB1" w:rsidRDefault="00386EB1" w:rsidP="00B2238B">
            <w:pPr>
              <w:jc w:val="center"/>
              <w:rPr>
                <w:sz w:val="24"/>
                <w:szCs w:val="24"/>
              </w:rPr>
            </w:pPr>
            <w:r w:rsidRPr="00386EB1">
              <w:rPr>
                <w:sz w:val="24"/>
                <w:szCs w:val="24"/>
              </w:rPr>
              <w:t>092</w:t>
            </w:r>
          </w:p>
          <w:p w:rsidR="00386EB1" w:rsidRPr="00386EB1" w:rsidRDefault="00386EB1" w:rsidP="00B2238B">
            <w:pPr>
              <w:jc w:val="center"/>
              <w:rPr>
                <w:sz w:val="24"/>
                <w:szCs w:val="24"/>
              </w:rPr>
            </w:pP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2 02 25519 05 0000 150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Субсидии бюджетам муниципальных районов на по</w:t>
            </w:r>
            <w:r w:rsidRPr="00386EB1">
              <w:rPr>
                <w:sz w:val="24"/>
                <w:szCs w:val="24"/>
              </w:rPr>
              <w:t>д</w:t>
            </w:r>
            <w:r w:rsidRPr="00386EB1">
              <w:rPr>
                <w:sz w:val="24"/>
                <w:szCs w:val="24"/>
              </w:rPr>
              <w:t>держку отрасли культуры</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2 02 25576 05 0000 150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autoSpaceDE w:val="0"/>
              <w:autoSpaceDN w:val="0"/>
              <w:adjustRightInd w:val="0"/>
              <w:rPr>
                <w:sz w:val="24"/>
                <w:szCs w:val="24"/>
              </w:rPr>
            </w:pPr>
            <w:r w:rsidRPr="00386EB1">
              <w:rPr>
                <w:sz w:val="24"/>
                <w:szCs w:val="24"/>
              </w:rPr>
              <w:t>Субсидии бюджетам муниципальных районов на обеспечение комплексного развития сельских терр</w:t>
            </w:r>
            <w:r w:rsidRPr="00386EB1">
              <w:rPr>
                <w:sz w:val="24"/>
                <w:szCs w:val="24"/>
              </w:rPr>
              <w:t>и</w:t>
            </w:r>
            <w:r w:rsidRPr="00386EB1">
              <w:rPr>
                <w:sz w:val="24"/>
                <w:szCs w:val="24"/>
              </w:rPr>
              <w:t>торий</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2 02 29999 05 0000 150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Прочие субсидии бюджетам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2 02 35303 05 0000 150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autoSpaceDE w:val="0"/>
              <w:autoSpaceDN w:val="0"/>
              <w:adjustRightInd w:val="0"/>
              <w:rPr>
                <w:sz w:val="24"/>
                <w:szCs w:val="24"/>
              </w:rPr>
            </w:pPr>
            <w:r w:rsidRPr="00386EB1">
              <w:rPr>
                <w:sz w:val="24"/>
                <w:szCs w:val="24"/>
              </w:rPr>
              <w:t>Субвенции бюджетам муниципальных районов на ежемесячное денежное вознаграждение за классное руководство педагогическим работникам государс</w:t>
            </w:r>
            <w:r w:rsidRPr="00386EB1">
              <w:rPr>
                <w:sz w:val="24"/>
                <w:szCs w:val="24"/>
              </w:rPr>
              <w:t>т</w:t>
            </w:r>
            <w:r w:rsidRPr="00386EB1">
              <w:rPr>
                <w:sz w:val="24"/>
                <w:szCs w:val="24"/>
              </w:rPr>
              <w:t>венных и муниципальных общеобразовательных о</w:t>
            </w:r>
            <w:r w:rsidRPr="00386EB1">
              <w:rPr>
                <w:sz w:val="24"/>
                <w:szCs w:val="24"/>
              </w:rPr>
              <w:t>р</w:t>
            </w:r>
            <w:r w:rsidRPr="00386EB1">
              <w:rPr>
                <w:sz w:val="24"/>
                <w:szCs w:val="24"/>
              </w:rPr>
              <w:t>ганизаций</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2 02 35930 05 0000 150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Субвенции бюджетам муниципальных районов на г</w:t>
            </w:r>
            <w:r w:rsidRPr="00386EB1">
              <w:rPr>
                <w:sz w:val="24"/>
                <w:szCs w:val="24"/>
              </w:rPr>
              <w:t>о</w:t>
            </w:r>
            <w:r w:rsidRPr="00386EB1">
              <w:rPr>
                <w:sz w:val="24"/>
                <w:szCs w:val="24"/>
              </w:rPr>
              <w:t>сударственную регистрацию актов гражданского с</w:t>
            </w:r>
            <w:r w:rsidRPr="00386EB1">
              <w:rPr>
                <w:sz w:val="24"/>
                <w:szCs w:val="24"/>
              </w:rPr>
              <w:t>о</w:t>
            </w:r>
            <w:r w:rsidRPr="00386EB1">
              <w:rPr>
                <w:sz w:val="24"/>
                <w:szCs w:val="24"/>
              </w:rPr>
              <w:t>стояния</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2 02 35120 05 0000 150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Субвенции бюджетам муниципальных районов на осуществление полномочий по составлению (измен</w:t>
            </w:r>
            <w:r w:rsidRPr="00386EB1">
              <w:rPr>
                <w:sz w:val="24"/>
                <w:szCs w:val="24"/>
              </w:rPr>
              <w:t>е</w:t>
            </w:r>
            <w:r w:rsidRPr="00386EB1">
              <w:rPr>
                <w:sz w:val="24"/>
                <w:szCs w:val="24"/>
              </w:rPr>
              <w:t>нию) списков кандидатов в присяжные заседатели федеральных судов общей юрисдикции в Российской Федерации</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2 02 35118 05 0000 150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2 02 30021 05 0000 150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Субвенции бюджетам муниципальных районов на ежемесячное денежное вознаграждение за классное руководство</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2 02 30024 05 0000 150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Субвенции бюджетам муниципальных районов на выполнение передаваемых полномочий субъектов Российской Федерации</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2 02 30027 05 0000 150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Субвенции бюджетам муниципальных районов на с</w:t>
            </w:r>
            <w:r w:rsidRPr="00386EB1">
              <w:rPr>
                <w:sz w:val="24"/>
                <w:szCs w:val="24"/>
              </w:rPr>
              <w:t>о</w:t>
            </w:r>
            <w:r w:rsidRPr="00386EB1">
              <w:rPr>
                <w:sz w:val="24"/>
                <w:szCs w:val="24"/>
              </w:rPr>
              <w:t>держание ребенка в семье опекуна и приемной семье, а также вознаграждение, причитающееся приемному родителю</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2 02 35134 05 0000 150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Субвенции бюджетам муниципальных районов на осуществление полномочий по обеспечению жильем отдельных категорий граждан, установленных Фед</w:t>
            </w:r>
            <w:r w:rsidRPr="00386EB1">
              <w:rPr>
                <w:sz w:val="24"/>
                <w:szCs w:val="24"/>
              </w:rPr>
              <w:t>е</w:t>
            </w:r>
            <w:r w:rsidRPr="00386EB1">
              <w:rPr>
                <w:sz w:val="24"/>
                <w:szCs w:val="24"/>
              </w:rPr>
              <w:t xml:space="preserve">ральным законом от 12 января 1995 года </w:t>
            </w:r>
            <w:r w:rsidRPr="00386EB1">
              <w:rPr>
                <w:sz w:val="24"/>
                <w:szCs w:val="24"/>
                <w:lang w:val="en-US"/>
              </w:rPr>
              <w:t>N</w:t>
            </w:r>
            <w:r w:rsidRPr="00386EB1">
              <w:rPr>
                <w:sz w:val="24"/>
                <w:szCs w:val="24"/>
              </w:rPr>
              <w:t xml:space="preserve"> 5-ФЗ "О ветеранах", в соответствии с Указом Президента Ро</w:t>
            </w:r>
            <w:r w:rsidRPr="00386EB1">
              <w:rPr>
                <w:sz w:val="24"/>
                <w:szCs w:val="24"/>
              </w:rPr>
              <w:t>с</w:t>
            </w:r>
            <w:r w:rsidRPr="00386EB1">
              <w:rPr>
                <w:sz w:val="24"/>
                <w:szCs w:val="24"/>
              </w:rPr>
              <w:t xml:space="preserve">сийской Федерации от 7 мая 2008 года </w:t>
            </w:r>
            <w:r w:rsidRPr="00386EB1">
              <w:rPr>
                <w:sz w:val="24"/>
                <w:szCs w:val="24"/>
                <w:lang w:val="en-US"/>
              </w:rPr>
              <w:t>N</w:t>
            </w:r>
            <w:r w:rsidRPr="00386EB1">
              <w:rPr>
                <w:sz w:val="24"/>
                <w:szCs w:val="24"/>
              </w:rPr>
              <w:t xml:space="preserve"> 714 "Об обеспечении жильем ветеранов Великой Отечестве</w:t>
            </w:r>
            <w:r w:rsidRPr="00386EB1">
              <w:rPr>
                <w:sz w:val="24"/>
                <w:szCs w:val="24"/>
              </w:rPr>
              <w:t>н</w:t>
            </w:r>
            <w:r w:rsidRPr="00386EB1">
              <w:rPr>
                <w:sz w:val="24"/>
                <w:szCs w:val="24"/>
              </w:rPr>
              <w:t>ной войны 1941 - 1945 годов"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2 02 35135 05 0000 150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Субвенции бюджетам муниципальных районов на осуществление полномочий по обеспечению жильем отдельных категорий граждан, установленных Фед</w:t>
            </w:r>
            <w:r w:rsidRPr="00386EB1">
              <w:rPr>
                <w:sz w:val="24"/>
                <w:szCs w:val="24"/>
              </w:rPr>
              <w:t>е</w:t>
            </w:r>
            <w:r w:rsidRPr="00386EB1">
              <w:rPr>
                <w:sz w:val="24"/>
                <w:szCs w:val="24"/>
              </w:rPr>
              <w:lastRenderedPageBreak/>
              <w:t xml:space="preserve">ральным законом от 12 января 1995 года </w:t>
            </w:r>
            <w:r w:rsidRPr="00386EB1">
              <w:rPr>
                <w:sz w:val="24"/>
                <w:szCs w:val="24"/>
                <w:lang w:val="en-US"/>
              </w:rPr>
              <w:t>N</w:t>
            </w:r>
            <w:r w:rsidRPr="00386EB1">
              <w:rPr>
                <w:sz w:val="24"/>
                <w:szCs w:val="24"/>
              </w:rPr>
              <w:t xml:space="preserve"> 5-ФЗ "О ветеранах" </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lastRenderedPageBreak/>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2 02 35176 05 0000 150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Субвенции бюджетам муниципальных районов на осуществление полномочий по обеспечению жильем отдельных категорий граждан, установленных Фед</w:t>
            </w:r>
            <w:r w:rsidRPr="00386EB1">
              <w:rPr>
                <w:sz w:val="24"/>
                <w:szCs w:val="24"/>
              </w:rPr>
              <w:t>е</w:t>
            </w:r>
            <w:r w:rsidRPr="00386EB1">
              <w:rPr>
                <w:sz w:val="24"/>
                <w:szCs w:val="24"/>
              </w:rPr>
              <w:t xml:space="preserve">ральным законом от 24 ноября 1995 года </w:t>
            </w:r>
            <w:r w:rsidRPr="00386EB1">
              <w:rPr>
                <w:sz w:val="24"/>
                <w:szCs w:val="24"/>
                <w:lang w:val="en-US"/>
              </w:rPr>
              <w:t>N</w:t>
            </w:r>
            <w:r w:rsidRPr="00386EB1">
              <w:rPr>
                <w:sz w:val="24"/>
                <w:szCs w:val="24"/>
              </w:rPr>
              <w:t xml:space="preserve"> 181-ФЗ "О социальной защите инвалидов в Российской Федер</w:t>
            </w:r>
            <w:r w:rsidRPr="00386EB1">
              <w:rPr>
                <w:sz w:val="24"/>
                <w:szCs w:val="24"/>
              </w:rPr>
              <w:t>а</w:t>
            </w:r>
            <w:r w:rsidRPr="00386EB1">
              <w:rPr>
                <w:sz w:val="24"/>
                <w:szCs w:val="24"/>
              </w:rPr>
              <w:t>ции"</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z w:val="24"/>
                <w:szCs w:val="24"/>
              </w:rPr>
            </w:pPr>
            <w:r w:rsidRPr="00386EB1">
              <w:rPr>
                <w:bCs/>
                <w:sz w:val="24"/>
                <w:szCs w:val="24"/>
              </w:rPr>
              <w:t>2 02 39999 05 0000 150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bCs/>
                <w:snapToGrid w:val="0"/>
                <w:sz w:val="24"/>
                <w:szCs w:val="24"/>
              </w:rPr>
            </w:pPr>
            <w:r w:rsidRPr="00386EB1">
              <w:rPr>
                <w:bCs/>
                <w:snapToGrid w:val="0"/>
                <w:sz w:val="24"/>
                <w:szCs w:val="24"/>
              </w:rPr>
              <w:t xml:space="preserve">Прочие субвенции бюджетам </w:t>
            </w:r>
            <w:r w:rsidRPr="00386EB1">
              <w:rPr>
                <w:sz w:val="24"/>
                <w:szCs w:val="24"/>
              </w:rPr>
              <w:t>муниципальных ра</w:t>
            </w:r>
            <w:r w:rsidRPr="00386EB1">
              <w:rPr>
                <w:sz w:val="24"/>
                <w:szCs w:val="24"/>
              </w:rPr>
              <w:t>й</w:t>
            </w:r>
            <w:r w:rsidRPr="00386EB1">
              <w:rPr>
                <w:sz w:val="24"/>
                <w:szCs w:val="24"/>
              </w:rPr>
              <w:t>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2 02 45160 05 0000 150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Межбюджетные трансферты, передаваемые бюдж</w:t>
            </w:r>
            <w:r w:rsidRPr="00386EB1">
              <w:rPr>
                <w:sz w:val="24"/>
                <w:szCs w:val="24"/>
              </w:rPr>
              <w:t>е</w:t>
            </w:r>
            <w:r w:rsidRPr="00386EB1">
              <w:rPr>
                <w:sz w:val="24"/>
                <w:szCs w:val="24"/>
              </w:rPr>
              <w:t>там муниципальных районов для компенсации д</w:t>
            </w:r>
            <w:r w:rsidRPr="00386EB1">
              <w:rPr>
                <w:sz w:val="24"/>
                <w:szCs w:val="24"/>
              </w:rPr>
              <w:t>о</w:t>
            </w:r>
            <w:r w:rsidRPr="00386EB1">
              <w:rPr>
                <w:sz w:val="24"/>
                <w:szCs w:val="24"/>
              </w:rPr>
              <w:t>полнительных расходов, возникших в результате р</w:t>
            </w:r>
            <w:r w:rsidRPr="00386EB1">
              <w:rPr>
                <w:sz w:val="24"/>
                <w:szCs w:val="24"/>
              </w:rPr>
              <w:t>е</w:t>
            </w:r>
            <w:r w:rsidRPr="00386EB1">
              <w:rPr>
                <w:sz w:val="24"/>
                <w:szCs w:val="24"/>
              </w:rPr>
              <w:t>шений, принятых органами власти другого уровня</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2 02 40014 05 0000 150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Межбюджетные трансферты, передаваемые бюдж</w:t>
            </w:r>
            <w:r w:rsidRPr="00386EB1">
              <w:rPr>
                <w:sz w:val="24"/>
                <w:szCs w:val="24"/>
              </w:rPr>
              <w:t>е</w:t>
            </w:r>
            <w:r w:rsidRPr="00386EB1">
              <w:rPr>
                <w:sz w:val="24"/>
                <w:szCs w:val="24"/>
              </w:rPr>
              <w:t>там муниципальных районов из бюджетов поселений на осуществление части полномочий по решению в</w:t>
            </w:r>
            <w:r w:rsidRPr="00386EB1">
              <w:rPr>
                <w:sz w:val="24"/>
                <w:szCs w:val="24"/>
              </w:rPr>
              <w:t>о</w:t>
            </w:r>
            <w:r w:rsidRPr="00386EB1">
              <w:rPr>
                <w:sz w:val="24"/>
                <w:szCs w:val="24"/>
              </w:rPr>
              <w:t>просов местного значения в соответствии с закл</w:t>
            </w:r>
            <w:r w:rsidRPr="00386EB1">
              <w:rPr>
                <w:sz w:val="24"/>
                <w:szCs w:val="24"/>
              </w:rPr>
              <w:t>ю</w:t>
            </w:r>
            <w:r w:rsidRPr="00386EB1">
              <w:rPr>
                <w:sz w:val="24"/>
                <w:szCs w:val="24"/>
              </w:rPr>
              <w:t>ченными соглашениями</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2 02 49999 05 0000 150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Прочие межбюджетные трансферты, передаваемые бюджетам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2 02 90024 05 0000 150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Прочие безвозмездные поступления в бюджеты м</w:t>
            </w:r>
            <w:r w:rsidRPr="00386EB1">
              <w:rPr>
                <w:sz w:val="24"/>
                <w:szCs w:val="24"/>
              </w:rPr>
              <w:t>у</w:t>
            </w:r>
            <w:r w:rsidRPr="00386EB1">
              <w:rPr>
                <w:sz w:val="24"/>
                <w:szCs w:val="24"/>
              </w:rPr>
              <w:t>ниципальных районов от бюджетов субъектов Ро</w:t>
            </w:r>
            <w:r w:rsidRPr="00386EB1">
              <w:rPr>
                <w:sz w:val="24"/>
                <w:szCs w:val="24"/>
              </w:rPr>
              <w:t>с</w:t>
            </w:r>
            <w:r w:rsidRPr="00386EB1">
              <w:rPr>
                <w:sz w:val="24"/>
                <w:szCs w:val="24"/>
              </w:rPr>
              <w:t>сийской Федерации</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2 02 90044 05 0000 150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Прочие безвозмездные поступления в бюджеты м</w:t>
            </w:r>
            <w:r w:rsidRPr="00386EB1">
              <w:rPr>
                <w:sz w:val="24"/>
                <w:szCs w:val="24"/>
              </w:rPr>
              <w:t>у</w:t>
            </w:r>
            <w:r w:rsidRPr="00386EB1">
              <w:rPr>
                <w:sz w:val="24"/>
                <w:szCs w:val="24"/>
              </w:rPr>
              <w:t>ниципальных районов от бюджетов городских окр</w:t>
            </w:r>
            <w:r w:rsidRPr="00386EB1">
              <w:rPr>
                <w:sz w:val="24"/>
                <w:szCs w:val="24"/>
              </w:rPr>
              <w:t>у</w:t>
            </w:r>
            <w:r w:rsidRPr="00386EB1">
              <w:rPr>
                <w:sz w:val="24"/>
                <w:szCs w:val="24"/>
              </w:rPr>
              <w:t>гов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2 03 05000 05 0000 150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Безвозмездные поступления от государственных (м</w:t>
            </w:r>
            <w:r w:rsidRPr="00386EB1">
              <w:rPr>
                <w:sz w:val="24"/>
                <w:szCs w:val="24"/>
              </w:rPr>
              <w:t>у</w:t>
            </w:r>
            <w:r w:rsidRPr="00386EB1">
              <w:rPr>
                <w:sz w:val="24"/>
                <w:szCs w:val="24"/>
              </w:rPr>
              <w:t>ниципальных) организаций в бюджеты муниципал</w:t>
            </w:r>
            <w:r w:rsidRPr="00386EB1">
              <w:rPr>
                <w:sz w:val="24"/>
                <w:szCs w:val="24"/>
              </w:rPr>
              <w:t>ь</w:t>
            </w:r>
            <w:r w:rsidRPr="00386EB1">
              <w:rPr>
                <w:sz w:val="24"/>
                <w:szCs w:val="24"/>
              </w:rPr>
              <w:t>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2 07 05000 05 0000 150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Прочие безвозмездные поступления в бюджеты м</w:t>
            </w:r>
            <w:r w:rsidRPr="00386EB1">
              <w:rPr>
                <w:sz w:val="24"/>
                <w:szCs w:val="24"/>
              </w:rPr>
              <w:t>у</w:t>
            </w:r>
            <w:r w:rsidRPr="00386EB1">
              <w:rPr>
                <w:sz w:val="24"/>
                <w:szCs w:val="24"/>
              </w:rPr>
              <w:t>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2 08 05000 05 0000 150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napToGrid w:val="0"/>
                <w:sz w:val="24"/>
                <w:szCs w:val="24"/>
              </w:rPr>
            </w:pPr>
            <w:r w:rsidRPr="00386EB1">
              <w:rPr>
                <w:snapToGrid w:val="0"/>
                <w:sz w:val="24"/>
                <w:szCs w:val="24"/>
              </w:rPr>
              <w:t>Перечисления из бюджетов муниципальных районов (в бюджеты муниципальных районов) для осущест</w:t>
            </w:r>
            <w:r w:rsidRPr="00386EB1">
              <w:rPr>
                <w:snapToGrid w:val="0"/>
                <w:sz w:val="24"/>
                <w:szCs w:val="24"/>
              </w:rPr>
              <w:t>в</w:t>
            </w:r>
            <w:r w:rsidRPr="00386EB1">
              <w:rPr>
                <w:snapToGrid w:val="0"/>
                <w:sz w:val="24"/>
                <w:szCs w:val="24"/>
              </w:rPr>
              <w:t>ления возврата(зачета) излишне уплаченных или и</w:t>
            </w:r>
            <w:r w:rsidRPr="00386EB1">
              <w:rPr>
                <w:snapToGrid w:val="0"/>
                <w:sz w:val="24"/>
                <w:szCs w:val="24"/>
              </w:rPr>
              <w:t>з</w:t>
            </w:r>
            <w:r w:rsidRPr="00386EB1">
              <w:rPr>
                <w:snapToGrid w:val="0"/>
                <w:sz w:val="24"/>
                <w:szCs w:val="24"/>
              </w:rPr>
              <w:t>лишне взысканных сумм налогов, сборов и иных пл</w:t>
            </w:r>
            <w:r w:rsidRPr="00386EB1">
              <w:rPr>
                <w:snapToGrid w:val="0"/>
                <w:sz w:val="24"/>
                <w:szCs w:val="24"/>
              </w:rPr>
              <w:t>а</w:t>
            </w:r>
            <w:r w:rsidRPr="00386EB1">
              <w:rPr>
                <w:snapToGrid w:val="0"/>
                <w:sz w:val="24"/>
                <w:szCs w:val="24"/>
              </w:rPr>
              <w:t>тежей, а также сумм процентов за несвоевременное осуществление такого возврата и процентов, начи</w:t>
            </w:r>
            <w:r w:rsidRPr="00386EB1">
              <w:rPr>
                <w:snapToGrid w:val="0"/>
                <w:sz w:val="24"/>
                <w:szCs w:val="24"/>
              </w:rPr>
              <w:t>с</w:t>
            </w:r>
            <w:r w:rsidRPr="00386EB1">
              <w:rPr>
                <w:snapToGrid w:val="0"/>
                <w:sz w:val="24"/>
                <w:szCs w:val="24"/>
              </w:rPr>
              <w:t>ленных на излишне взысканные суммы</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2 18 60010 05 0000 150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 xml:space="preserve"> Доходы бюджетов муниципальных районов от во</w:t>
            </w:r>
            <w:r w:rsidRPr="00386EB1">
              <w:rPr>
                <w:sz w:val="24"/>
                <w:szCs w:val="24"/>
              </w:rPr>
              <w:t>з</w:t>
            </w:r>
            <w:r w:rsidRPr="00386EB1">
              <w:rPr>
                <w:sz w:val="24"/>
                <w:szCs w:val="24"/>
              </w:rPr>
              <w:t>врата прочих остатков субсидий, субвенций и иных межбюджетных трансфертов, имеющих целевое н</w:t>
            </w:r>
            <w:r w:rsidRPr="00386EB1">
              <w:rPr>
                <w:sz w:val="24"/>
                <w:szCs w:val="24"/>
              </w:rPr>
              <w:t>а</w:t>
            </w:r>
            <w:r w:rsidRPr="00386EB1">
              <w:rPr>
                <w:sz w:val="24"/>
                <w:szCs w:val="24"/>
              </w:rPr>
              <w:t>значение, прошлых лет из бюджетов поселений</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2 19 60010 05 0000 150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napToGrid w:val="0"/>
                <w:sz w:val="24"/>
                <w:szCs w:val="24"/>
              </w:rPr>
            </w:pPr>
            <w:r w:rsidRPr="00386EB1">
              <w:rPr>
                <w:sz w:val="24"/>
                <w:szCs w:val="24"/>
              </w:rPr>
              <w:t>Возврат прочих остатков субсидий, субвенций и иных межбюджетных трансфертов, имеющих целевое н</w:t>
            </w:r>
            <w:r w:rsidRPr="00386EB1">
              <w:rPr>
                <w:sz w:val="24"/>
                <w:szCs w:val="24"/>
              </w:rPr>
              <w:t>а</w:t>
            </w:r>
            <w:r w:rsidRPr="00386EB1">
              <w:rPr>
                <w:sz w:val="24"/>
                <w:szCs w:val="24"/>
              </w:rPr>
              <w:t>значение, прошлых лет из бюджетов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092</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2 19 00000 05 0000 150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z w:val="24"/>
                <w:szCs w:val="24"/>
              </w:rPr>
            </w:pPr>
            <w:r w:rsidRPr="00386EB1">
              <w:rPr>
                <w:sz w:val="24"/>
                <w:szCs w:val="24"/>
              </w:rPr>
              <w:t>Возврат остатков субсидий, субвенций и иных ме</w:t>
            </w:r>
            <w:r w:rsidRPr="00386EB1">
              <w:rPr>
                <w:sz w:val="24"/>
                <w:szCs w:val="24"/>
              </w:rPr>
              <w:t>ж</w:t>
            </w:r>
            <w:r w:rsidRPr="00386EB1">
              <w:rPr>
                <w:sz w:val="24"/>
                <w:szCs w:val="24"/>
              </w:rPr>
              <w:t>бюджетных трансфертов, имеющих целевое назнач</w:t>
            </w:r>
            <w:r w:rsidRPr="00386EB1">
              <w:rPr>
                <w:sz w:val="24"/>
                <w:szCs w:val="24"/>
              </w:rPr>
              <w:t>е</w:t>
            </w:r>
            <w:r w:rsidRPr="00386EB1">
              <w:rPr>
                <w:sz w:val="24"/>
                <w:szCs w:val="24"/>
              </w:rPr>
              <w:t>ние, прошлых лет из бюджетов муниципальных ра</w:t>
            </w:r>
            <w:r w:rsidRPr="00386EB1">
              <w:rPr>
                <w:sz w:val="24"/>
                <w:szCs w:val="24"/>
              </w:rPr>
              <w:t>й</w:t>
            </w:r>
            <w:r w:rsidRPr="00386EB1">
              <w:rPr>
                <w:sz w:val="24"/>
                <w:szCs w:val="24"/>
              </w:rPr>
              <w:t>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napToGrid w:val="0"/>
                <w:sz w:val="24"/>
                <w:szCs w:val="24"/>
              </w:rPr>
            </w:pPr>
            <w:r w:rsidRPr="00386EB1">
              <w:rPr>
                <w:snapToGrid w:val="0"/>
                <w:sz w:val="24"/>
                <w:szCs w:val="24"/>
              </w:rPr>
              <w:t>Управление по экономическому развитию, имущес</w:t>
            </w:r>
            <w:r w:rsidRPr="00386EB1">
              <w:rPr>
                <w:snapToGrid w:val="0"/>
                <w:sz w:val="24"/>
                <w:szCs w:val="24"/>
              </w:rPr>
              <w:t>т</w:t>
            </w:r>
            <w:r w:rsidRPr="00386EB1">
              <w:rPr>
                <w:snapToGrid w:val="0"/>
                <w:sz w:val="24"/>
                <w:szCs w:val="24"/>
              </w:rPr>
              <w:t xml:space="preserve">венным и земельным отношениям администрации </w:t>
            </w:r>
            <w:r w:rsidRPr="00386EB1">
              <w:rPr>
                <w:snapToGrid w:val="0"/>
                <w:sz w:val="24"/>
                <w:szCs w:val="24"/>
              </w:rPr>
              <w:lastRenderedPageBreak/>
              <w:t xml:space="preserve">района </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lastRenderedPageBreak/>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1 08 07150 01 0000 110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pStyle w:val="2"/>
              <w:jc w:val="both"/>
              <w:rPr>
                <w:rFonts w:ascii="Times New Roman" w:hAnsi="Times New Roman"/>
                <w:color w:val="auto"/>
                <w:sz w:val="24"/>
                <w:szCs w:val="24"/>
              </w:rPr>
            </w:pPr>
            <w:r w:rsidRPr="00386EB1">
              <w:rPr>
                <w:rFonts w:ascii="Times New Roman" w:hAnsi="Times New Roman"/>
                <w:bCs w:val="0"/>
                <w:color w:val="auto"/>
                <w:sz w:val="24"/>
                <w:szCs w:val="24"/>
              </w:rPr>
              <w:t xml:space="preserve">Государственная пошлина за выдачу разрешения на установку рекламной конструкции </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1 11 01050 05 0000 120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jc w:val="both"/>
              <w:rPr>
                <w:bCs/>
                <w:sz w:val="24"/>
                <w:szCs w:val="24"/>
              </w:rPr>
            </w:pPr>
            <w:r w:rsidRPr="00386EB1">
              <w:rPr>
                <w:bCs/>
                <w:sz w:val="24"/>
                <w:szCs w:val="24"/>
              </w:rPr>
              <w:t>Доходы в виде прибыли, приходящейся на доли в у</w:t>
            </w:r>
            <w:r w:rsidRPr="00386EB1">
              <w:rPr>
                <w:bCs/>
                <w:sz w:val="24"/>
                <w:szCs w:val="24"/>
              </w:rPr>
              <w:t>с</w:t>
            </w:r>
            <w:r w:rsidRPr="00386EB1">
              <w:rPr>
                <w:bCs/>
                <w:sz w:val="24"/>
                <w:szCs w:val="24"/>
              </w:rPr>
              <w:t>тавных (складочных)капиталах хозяйственных тов</w:t>
            </w:r>
            <w:r w:rsidRPr="00386EB1">
              <w:rPr>
                <w:bCs/>
                <w:sz w:val="24"/>
                <w:szCs w:val="24"/>
              </w:rPr>
              <w:t>а</w:t>
            </w:r>
            <w:r w:rsidRPr="00386EB1">
              <w:rPr>
                <w:bCs/>
                <w:sz w:val="24"/>
                <w:szCs w:val="24"/>
              </w:rPr>
              <w:t>риществ и обществ, или дивидендов по акциям, пр</w:t>
            </w:r>
            <w:r w:rsidRPr="00386EB1">
              <w:rPr>
                <w:bCs/>
                <w:sz w:val="24"/>
                <w:szCs w:val="24"/>
              </w:rPr>
              <w:t>и</w:t>
            </w:r>
            <w:r w:rsidRPr="00386EB1">
              <w:rPr>
                <w:bCs/>
                <w:sz w:val="24"/>
                <w:szCs w:val="24"/>
              </w:rPr>
              <w:t>надлежащим муниципальным районам</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1 11 02085 05 0000 120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jc w:val="both"/>
              <w:rPr>
                <w:bCs/>
                <w:sz w:val="24"/>
                <w:szCs w:val="24"/>
              </w:rPr>
            </w:pPr>
            <w:r w:rsidRPr="00386EB1">
              <w:rPr>
                <w:bCs/>
                <w:sz w:val="24"/>
                <w:szCs w:val="24"/>
              </w:rPr>
              <w:t>Доходы от размещения сумм, аккумулируемых в ходе проведения аукционов по продаже акций, находящи</w:t>
            </w:r>
            <w:r w:rsidRPr="00386EB1">
              <w:rPr>
                <w:bCs/>
                <w:sz w:val="24"/>
                <w:szCs w:val="24"/>
              </w:rPr>
              <w:t>х</w:t>
            </w:r>
            <w:r w:rsidRPr="00386EB1">
              <w:rPr>
                <w:bCs/>
                <w:sz w:val="24"/>
                <w:szCs w:val="24"/>
              </w:rPr>
              <w:t>ся в собственности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z w:val="24"/>
                <w:szCs w:val="24"/>
              </w:rPr>
            </w:pPr>
            <w:r w:rsidRPr="00386EB1">
              <w:rPr>
                <w:bCs/>
                <w:sz w:val="24"/>
                <w:szCs w:val="24"/>
              </w:rPr>
              <w:t>1 11 05013 05 0000 120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bCs/>
                <w:snapToGrid w:val="0"/>
                <w:sz w:val="24"/>
                <w:szCs w:val="24"/>
              </w:rPr>
            </w:pPr>
            <w:r w:rsidRPr="00386EB1">
              <w:rPr>
                <w:sz w:val="24"/>
                <w:szCs w:val="24"/>
              </w:rPr>
              <w:t>Доходы, получаемые в виде арендной платы за з</w:t>
            </w:r>
            <w:r w:rsidRPr="00386EB1">
              <w:rPr>
                <w:sz w:val="24"/>
                <w:szCs w:val="24"/>
              </w:rPr>
              <w:t>е</w:t>
            </w:r>
            <w:r w:rsidRPr="00386EB1">
              <w:rPr>
                <w:sz w:val="24"/>
                <w:szCs w:val="24"/>
              </w:rPr>
              <w:t>мельные участки, государственная собственность на которые не разграничена и которые расположены в границах сельских поселений и межселенных терр</w:t>
            </w:r>
            <w:r w:rsidRPr="00386EB1">
              <w:rPr>
                <w:sz w:val="24"/>
                <w:szCs w:val="24"/>
              </w:rPr>
              <w:t>и</w:t>
            </w:r>
            <w:r w:rsidRPr="00386EB1">
              <w:rPr>
                <w:sz w:val="24"/>
                <w:szCs w:val="24"/>
              </w:rPr>
              <w:t>торий муниципальных районов, а также средства от продажи права на заключение договоров аренды ук</w:t>
            </w:r>
            <w:r w:rsidRPr="00386EB1">
              <w:rPr>
                <w:sz w:val="24"/>
                <w:szCs w:val="24"/>
              </w:rPr>
              <w:t>а</w:t>
            </w:r>
            <w:r w:rsidRPr="00386EB1">
              <w:rPr>
                <w:sz w:val="24"/>
                <w:szCs w:val="24"/>
              </w:rPr>
              <w:t>занных земельных участков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z w:val="24"/>
                <w:szCs w:val="24"/>
              </w:rPr>
            </w:pPr>
            <w:r w:rsidRPr="00386EB1">
              <w:rPr>
                <w:bCs/>
                <w:sz w:val="24"/>
                <w:szCs w:val="24"/>
              </w:rPr>
              <w:t>1 11 05025 05 0000 120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bCs/>
                <w:snapToGrid w:val="0"/>
                <w:sz w:val="24"/>
                <w:szCs w:val="24"/>
              </w:rPr>
            </w:pPr>
            <w:r w:rsidRPr="00386EB1">
              <w:rPr>
                <w:bCs/>
                <w:snapToGrid w:val="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w:t>
            </w:r>
            <w:r w:rsidRPr="00386EB1">
              <w:rPr>
                <w:bCs/>
                <w:snapToGrid w:val="0"/>
                <w:sz w:val="24"/>
                <w:szCs w:val="24"/>
              </w:rPr>
              <w:t>и</w:t>
            </w:r>
            <w:r w:rsidRPr="00386EB1">
              <w:rPr>
                <w:bCs/>
                <w:snapToGrid w:val="0"/>
                <w:sz w:val="24"/>
                <w:szCs w:val="24"/>
              </w:rPr>
              <w:t>ципальных районов (за исключением земельных уч</w:t>
            </w:r>
            <w:r w:rsidRPr="00386EB1">
              <w:rPr>
                <w:bCs/>
                <w:snapToGrid w:val="0"/>
                <w:sz w:val="24"/>
                <w:szCs w:val="24"/>
              </w:rPr>
              <w:t>а</w:t>
            </w:r>
            <w:r w:rsidRPr="00386EB1">
              <w:rPr>
                <w:bCs/>
                <w:snapToGrid w:val="0"/>
                <w:sz w:val="24"/>
                <w:szCs w:val="24"/>
              </w:rPr>
              <w:t>стков муниципальных бюджетных и автономных у</w:t>
            </w:r>
            <w:r w:rsidRPr="00386EB1">
              <w:rPr>
                <w:bCs/>
                <w:snapToGrid w:val="0"/>
                <w:sz w:val="24"/>
                <w:szCs w:val="24"/>
              </w:rPr>
              <w:t>ч</w:t>
            </w:r>
            <w:r w:rsidRPr="00386EB1">
              <w:rPr>
                <w:bCs/>
                <w:snapToGrid w:val="0"/>
                <w:sz w:val="24"/>
                <w:szCs w:val="24"/>
              </w:rPr>
              <w:t>реждений.)</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z w:val="24"/>
                <w:szCs w:val="24"/>
              </w:rPr>
            </w:pPr>
            <w:r w:rsidRPr="00386EB1">
              <w:rPr>
                <w:bCs/>
                <w:sz w:val="24"/>
                <w:szCs w:val="24"/>
              </w:rPr>
              <w:t>1 11 05035 05 0000 120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bCs/>
                <w:snapToGrid w:val="0"/>
                <w:sz w:val="24"/>
                <w:szCs w:val="24"/>
              </w:rPr>
            </w:pPr>
            <w:r w:rsidRPr="00386EB1">
              <w:rPr>
                <w:bCs/>
                <w:snapToGrid w:val="0"/>
                <w:sz w:val="24"/>
                <w:szCs w:val="24"/>
              </w:rPr>
              <w:t>Доходы от сдачи в аренду имущества, находящегося в оперативном управлении органов управления мун</w:t>
            </w:r>
            <w:r w:rsidRPr="00386EB1">
              <w:rPr>
                <w:bCs/>
                <w:snapToGrid w:val="0"/>
                <w:sz w:val="24"/>
                <w:szCs w:val="24"/>
              </w:rPr>
              <w:t>и</w:t>
            </w:r>
            <w:r w:rsidRPr="00386EB1">
              <w:rPr>
                <w:bCs/>
                <w:snapToGrid w:val="0"/>
                <w:sz w:val="24"/>
                <w:szCs w:val="24"/>
              </w:rPr>
              <w:t>ципальных районов и созданных ими учреждений (за исключением имущества муниципальных бюджетных и автономных учреждений)</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z w:val="24"/>
                <w:szCs w:val="24"/>
              </w:rPr>
            </w:pPr>
            <w:r w:rsidRPr="00386EB1">
              <w:rPr>
                <w:bCs/>
                <w:sz w:val="24"/>
                <w:szCs w:val="24"/>
              </w:rPr>
              <w:t>1 11 08050 05 0000 120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bCs/>
                <w:sz w:val="24"/>
                <w:szCs w:val="24"/>
              </w:rPr>
            </w:pPr>
            <w:r w:rsidRPr="00386EB1">
              <w:rPr>
                <w:bCs/>
                <w:sz w:val="24"/>
                <w:szCs w:val="24"/>
              </w:rPr>
              <w:t>Средства, получаемые от передачи имущества, нах</w:t>
            </w:r>
            <w:r w:rsidRPr="00386EB1">
              <w:rPr>
                <w:bCs/>
                <w:sz w:val="24"/>
                <w:szCs w:val="24"/>
              </w:rPr>
              <w:t>о</w:t>
            </w:r>
            <w:r w:rsidRPr="00386EB1">
              <w:rPr>
                <w:bCs/>
                <w:sz w:val="24"/>
                <w:szCs w:val="24"/>
              </w:rPr>
              <w:t>дящегося в собственности муниципальных районов (за исключением имущества муниципальных бю</w:t>
            </w:r>
            <w:r w:rsidRPr="00386EB1">
              <w:rPr>
                <w:bCs/>
                <w:sz w:val="24"/>
                <w:szCs w:val="24"/>
              </w:rPr>
              <w:t>д</w:t>
            </w:r>
            <w:r w:rsidRPr="00386EB1">
              <w:rPr>
                <w:bCs/>
                <w:sz w:val="24"/>
                <w:szCs w:val="24"/>
              </w:rPr>
              <w:t>жетных и автономных учреждений, а также имущес</w:t>
            </w:r>
            <w:r w:rsidRPr="00386EB1">
              <w:rPr>
                <w:bCs/>
                <w:sz w:val="24"/>
                <w:szCs w:val="24"/>
              </w:rPr>
              <w:t>т</w:t>
            </w:r>
            <w:r w:rsidRPr="00386EB1">
              <w:rPr>
                <w:bCs/>
                <w:sz w:val="24"/>
                <w:szCs w:val="24"/>
              </w:rPr>
              <w:t>ва муниципальных унитарных предприятий, в том числе казенных), в залог, в доверительное управление</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z w:val="24"/>
                <w:szCs w:val="24"/>
              </w:rPr>
            </w:pPr>
            <w:r w:rsidRPr="00386EB1">
              <w:rPr>
                <w:bCs/>
                <w:sz w:val="24"/>
                <w:szCs w:val="24"/>
              </w:rPr>
              <w:t>1 11 09045 05 0000 120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bCs/>
                <w:snapToGrid w:val="0"/>
                <w:sz w:val="24"/>
                <w:szCs w:val="24"/>
              </w:rPr>
            </w:pPr>
            <w:r w:rsidRPr="00386EB1">
              <w:rPr>
                <w:bCs/>
                <w:snapToGrid w:val="0"/>
                <w:sz w:val="24"/>
                <w:szCs w:val="24"/>
              </w:rPr>
              <w:t>Прочие поступления от использования имущества, находящегося в собственности муниципальных ра</w:t>
            </w:r>
            <w:r w:rsidRPr="00386EB1">
              <w:rPr>
                <w:bCs/>
                <w:snapToGrid w:val="0"/>
                <w:sz w:val="24"/>
                <w:szCs w:val="24"/>
              </w:rPr>
              <w:t>й</w:t>
            </w:r>
            <w:r w:rsidRPr="00386EB1">
              <w:rPr>
                <w:bCs/>
                <w:snapToGrid w:val="0"/>
                <w:sz w:val="24"/>
                <w:szCs w:val="24"/>
              </w:rPr>
              <w:t>онов (за исключением имущества муниципальных бюджетных и автономных учреждений, а также им</w:t>
            </w:r>
            <w:r w:rsidRPr="00386EB1">
              <w:rPr>
                <w:bCs/>
                <w:snapToGrid w:val="0"/>
                <w:sz w:val="24"/>
                <w:szCs w:val="24"/>
              </w:rPr>
              <w:t>у</w:t>
            </w:r>
            <w:r w:rsidRPr="00386EB1">
              <w:rPr>
                <w:bCs/>
                <w:snapToGrid w:val="0"/>
                <w:sz w:val="24"/>
                <w:szCs w:val="24"/>
              </w:rPr>
              <w:t xml:space="preserve">щества муниципальных унитарных предприятий, в том числе казенных) </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1 13 01995 05 0000 130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pStyle w:val="2"/>
              <w:jc w:val="both"/>
              <w:rPr>
                <w:rFonts w:ascii="Times New Roman" w:hAnsi="Times New Roman"/>
                <w:bCs w:val="0"/>
                <w:color w:val="auto"/>
                <w:sz w:val="24"/>
                <w:szCs w:val="24"/>
              </w:rPr>
            </w:pPr>
            <w:r w:rsidRPr="00386EB1">
              <w:rPr>
                <w:rFonts w:ascii="Times New Roman" w:hAnsi="Times New Roman"/>
                <w:bCs w:val="0"/>
                <w:color w:val="auto"/>
                <w:sz w:val="24"/>
                <w:szCs w:val="24"/>
              </w:rPr>
              <w:t xml:space="preserve">Прочие доходы от оказания платных услуг (работ) получателями средств бюджетов  муниципальных районов </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1 13 02065 05 0000 130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pStyle w:val="2"/>
              <w:jc w:val="both"/>
              <w:rPr>
                <w:rFonts w:ascii="Times New Roman" w:hAnsi="Times New Roman"/>
                <w:color w:val="auto"/>
                <w:sz w:val="24"/>
                <w:szCs w:val="24"/>
              </w:rPr>
            </w:pPr>
            <w:r w:rsidRPr="00386EB1">
              <w:rPr>
                <w:rFonts w:ascii="Times New Roman" w:hAnsi="Times New Roman"/>
                <w:color w:val="auto"/>
                <w:sz w:val="24"/>
                <w:szCs w:val="24"/>
              </w:rPr>
              <w:t>Доходы, поступающие в порядке возмещения расх</w:t>
            </w:r>
            <w:r w:rsidRPr="00386EB1">
              <w:rPr>
                <w:rFonts w:ascii="Times New Roman" w:hAnsi="Times New Roman"/>
                <w:color w:val="auto"/>
                <w:sz w:val="24"/>
                <w:szCs w:val="24"/>
              </w:rPr>
              <w:t>о</w:t>
            </w:r>
            <w:r w:rsidRPr="00386EB1">
              <w:rPr>
                <w:rFonts w:ascii="Times New Roman" w:hAnsi="Times New Roman"/>
                <w:color w:val="auto"/>
                <w:sz w:val="24"/>
                <w:szCs w:val="24"/>
              </w:rPr>
              <w:t>дов, понесенных в связи с эксплуатацией  имущества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1 13 02995 05 0000 130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pStyle w:val="2"/>
              <w:jc w:val="both"/>
              <w:rPr>
                <w:rFonts w:ascii="Times New Roman" w:hAnsi="Times New Roman"/>
                <w:bCs w:val="0"/>
                <w:color w:val="auto"/>
                <w:sz w:val="24"/>
                <w:szCs w:val="24"/>
              </w:rPr>
            </w:pPr>
            <w:r w:rsidRPr="00386EB1">
              <w:rPr>
                <w:rFonts w:ascii="Times New Roman" w:hAnsi="Times New Roman"/>
                <w:color w:val="auto"/>
                <w:sz w:val="24"/>
                <w:szCs w:val="24"/>
              </w:rPr>
              <w:t>Прочие доходы от компенсации затрат  бюджетов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jc w:val="center"/>
              <w:rPr>
                <w:sz w:val="24"/>
                <w:szCs w:val="24"/>
              </w:rPr>
            </w:pPr>
          </w:p>
          <w:p w:rsidR="00386EB1" w:rsidRPr="00386EB1" w:rsidRDefault="00386EB1" w:rsidP="00B2238B">
            <w:pPr>
              <w:jc w:val="center"/>
              <w:rPr>
                <w:sz w:val="24"/>
                <w:szCs w:val="24"/>
              </w:rPr>
            </w:pPr>
          </w:p>
          <w:p w:rsidR="00386EB1" w:rsidRPr="00386EB1" w:rsidRDefault="00386EB1" w:rsidP="00B2238B">
            <w:pPr>
              <w:jc w:val="center"/>
              <w:rPr>
                <w:sz w:val="24"/>
                <w:szCs w:val="24"/>
              </w:rPr>
            </w:pPr>
          </w:p>
          <w:p w:rsidR="00386EB1" w:rsidRPr="00386EB1" w:rsidRDefault="00386EB1" w:rsidP="00B2238B">
            <w:pPr>
              <w:jc w:val="center"/>
              <w:rPr>
                <w:sz w:val="24"/>
                <w:szCs w:val="24"/>
              </w:rPr>
            </w:pPr>
            <w:r w:rsidRPr="00386EB1">
              <w:rPr>
                <w:sz w:val="24"/>
                <w:szCs w:val="24"/>
              </w:rPr>
              <w:t>1 14 02052 05 0000 410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jc w:val="both"/>
              <w:rPr>
                <w:sz w:val="24"/>
                <w:szCs w:val="24"/>
              </w:rPr>
            </w:pPr>
            <w:r w:rsidRPr="00386EB1">
              <w:rPr>
                <w:sz w:val="24"/>
                <w:szCs w:val="24"/>
              </w:rPr>
              <w:lastRenderedPageBreak/>
              <w:t xml:space="preserve">Доходы от реализации имущества, находящегося в оперативном управлении учреждений, находящихся в </w:t>
            </w:r>
            <w:r w:rsidRPr="00386EB1">
              <w:rPr>
                <w:sz w:val="24"/>
                <w:szCs w:val="24"/>
              </w:rPr>
              <w:lastRenderedPageBreak/>
              <w:t>ведении органов управления муниципальных районов (за исключением имущества муниципальных бю</w:t>
            </w:r>
            <w:r w:rsidRPr="00386EB1">
              <w:rPr>
                <w:sz w:val="24"/>
                <w:szCs w:val="24"/>
              </w:rPr>
              <w:t>д</w:t>
            </w:r>
            <w:r w:rsidRPr="00386EB1">
              <w:rPr>
                <w:sz w:val="24"/>
                <w:szCs w:val="24"/>
              </w:rPr>
              <w:t>жетных и автономных учреждений), в части реализ</w:t>
            </w:r>
            <w:r w:rsidRPr="00386EB1">
              <w:rPr>
                <w:sz w:val="24"/>
                <w:szCs w:val="24"/>
              </w:rPr>
              <w:t>а</w:t>
            </w:r>
            <w:r w:rsidRPr="00386EB1">
              <w:rPr>
                <w:sz w:val="24"/>
                <w:szCs w:val="24"/>
              </w:rPr>
              <w:t>ции основных средств по указанному имуществу</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lastRenderedPageBreak/>
              <w:t>166</w:t>
            </w:r>
          </w:p>
        </w:tc>
        <w:tc>
          <w:tcPr>
            <w:tcW w:w="2644"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jc w:val="center"/>
              <w:rPr>
                <w:sz w:val="24"/>
                <w:szCs w:val="24"/>
              </w:rPr>
            </w:pPr>
          </w:p>
          <w:p w:rsidR="00386EB1" w:rsidRPr="00386EB1" w:rsidRDefault="00386EB1" w:rsidP="00B2238B">
            <w:pPr>
              <w:jc w:val="center"/>
              <w:rPr>
                <w:sz w:val="24"/>
                <w:szCs w:val="24"/>
              </w:rPr>
            </w:pPr>
          </w:p>
          <w:p w:rsidR="00386EB1" w:rsidRPr="00386EB1" w:rsidRDefault="00386EB1" w:rsidP="00B2238B">
            <w:pPr>
              <w:jc w:val="center"/>
              <w:rPr>
                <w:sz w:val="24"/>
                <w:szCs w:val="24"/>
              </w:rPr>
            </w:pPr>
          </w:p>
          <w:p w:rsidR="00386EB1" w:rsidRPr="00386EB1" w:rsidRDefault="00386EB1" w:rsidP="00B2238B">
            <w:pPr>
              <w:jc w:val="center"/>
              <w:rPr>
                <w:sz w:val="24"/>
                <w:szCs w:val="24"/>
              </w:rPr>
            </w:pPr>
            <w:r w:rsidRPr="00386EB1">
              <w:rPr>
                <w:sz w:val="24"/>
                <w:szCs w:val="24"/>
              </w:rPr>
              <w:t>1 14 02052 05 0000 440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jc w:val="both"/>
              <w:rPr>
                <w:sz w:val="24"/>
                <w:szCs w:val="24"/>
              </w:rPr>
            </w:pPr>
            <w:r w:rsidRPr="00386EB1">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w:t>
            </w:r>
            <w:r w:rsidRPr="00386EB1">
              <w:rPr>
                <w:sz w:val="24"/>
                <w:szCs w:val="24"/>
              </w:rPr>
              <w:t>д</w:t>
            </w:r>
            <w:r w:rsidRPr="00386EB1">
              <w:rPr>
                <w:sz w:val="24"/>
                <w:szCs w:val="24"/>
              </w:rPr>
              <w:t>жетных и автономных учреждений), в части реализ</w:t>
            </w:r>
            <w:r w:rsidRPr="00386EB1">
              <w:rPr>
                <w:sz w:val="24"/>
                <w:szCs w:val="24"/>
              </w:rPr>
              <w:t>а</w:t>
            </w:r>
            <w:r w:rsidRPr="00386EB1">
              <w:rPr>
                <w:sz w:val="24"/>
                <w:szCs w:val="24"/>
              </w:rPr>
              <w:t>ции материальных запасов по указанному имуществу</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jc w:val="center"/>
              <w:rPr>
                <w:sz w:val="24"/>
                <w:szCs w:val="24"/>
              </w:rPr>
            </w:pPr>
          </w:p>
          <w:p w:rsidR="00386EB1" w:rsidRPr="00386EB1" w:rsidRDefault="00386EB1" w:rsidP="00B2238B">
            <w:pPr>
              <w:jc w:val="center"/>
              <w:rPr>
                <w:sz w:val="24"/>
                <w:szCs w:val="24"/>
              </w:rPr>
            </w:pPr>
          </w:p>
          <w:p w:rsidR="00386EB1" w:rsidRPr="00386EB1" w:rsidRDefault="00386EB1" w:rsidP="00B2238B">
            <w:pPr>
              <w:jc w:val="center"/>
              <w:rPr>
                <w:sz w:val="24"/>
                <w:szCs w:val="24"/>
              </w:rPr>
            </w:pPr>
          </w:p>
          <w:p w:rsidR="00386EB1" w:rsidRPr="00386EB1" w:rsidRDefault="00386EB1" w:rsidP="00B2238B">
            <w:pPr>
              <w:jc w:val="center"/>
              <w:rPr>
                <w:sz w:val="24"/>
                <w:szCs w:val="24"/>
              </w:rPr>
            </w:pPr>
          </w:p>
          <w:p w:rsidR="00386EB1" w:rsidRPr="00386EB1" w:rsidRDefault="00386EB1" w:rsidP="00B2238B">
            <w:pPr>
              <w:jc w:val="center"/>
              <w:rPr>
                <w:sz w:val="24"/>
                <w:szCs w:val="24"/>
              </w:rPr>
            </w:pPr>
            <w:r w:rsidRPr="00386EB1">
              <w:rPr>
                <w:sz w:val="24"/>
                <w:szCs w:val="24"/>
              </w:rPr>
              <w:t>1 14 02053 05 0000 410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jc w:val="both"/>
              <w:rPr>
                <w:sz w:val="24"/>
                <w:szCs w:val="24"/>
              </w:rPr>
            </w:pPr>
            <w:r w:rsidRPr="00386EB1">
              <w:rPr>
                <w:sz w:val="24"/>
                <w:szCs w:val="24"/>
              </w:rPr>
              <w:t>Доходы от реализации иного имущества, находящ</w:t>
            </w:r>
            <w:r w:rsidRPr="00386EB1">
              <w:rPr>
                <w:sz w:val="24"/>
                <w:szCs w:val="24"/>
              </w:rPr>
              <w:t>е</w:t>
            </w:r>
            <w:r w:rsidRPr="00386EB1">
              <w:rPr>
                <w:sz w:val="24"/>
                <w:szCs w:val="24"/>
              </w:rPr>
              <w:t>гося в собственности муниципальных районов (за и</w:t>
            </w:r>
            <w:r w:rsidRPr="00386EB1">
              <w:rPr>
                <w:sz w:val="24"/>
                <w:szCs w:val="24"/>
              </w:rPr>
              <w:t>с</w:t>
            </w:r>
            <w:r w:rsidRPr="00386EB1">
              <w:rPr>
                <w:sz w:val="24"/>
                <w:szCs w:val="24"/>
              </w:rPr>
              <w:t>ключением имущества муниципальных бюджетных и автономных учреждений, а также имущества мун</w:t>
            </w:r>
            <w:r w:rsidRPr="00386EB1">
              <w:rPr>
                <w:sz w:val="24"/>
                <w:szCs w:val="24"/>
              </w:rPr>
              <w:t>и</w:t>
            </w:r>
            <w:r w:rsidRPr="00386EB1">
              <w:rPr>
                <w:sz w:val="24"/>
                <w:szCs w:val="24"/>
              </w:rPr>
              <w:t>ципальных унитарных предприятий, в том числе к</w:t>
            </w:r>
            <w:r w:rsidRPr="00386EB1">
              <w:rPr>
                <w:sz w:val="24"/>
                <w:szCs w:val="24"/>
              </w:rPr>
              <w:t>а</w:t>
            </w:r>
            <w:r w:rsidRPr="00386EB1">
              <w:rPr>
                <w:sz w:val="24"/>
                <w:szCs w:val="24"/>
              </w:rPr>
              <w:t>зенных), в части реализации основных средств по указанному имуществу</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jc w:val="center"/>
              <w:rPr>
                <w:sz w:val="24"/>
                <w:szCs w:val="24"/>
              </w:rPr>
            </w:pPr>
          </w:p>
          <w:p w:rsidR="00386EB1" w:rsidRPr="00386EB1" w:rsidRDefault="00386EB1" w:rsidP="00B2238B">
            <w:pPr>
              <w:jc w:val="center"/>
              <w:rPr>
                <w:sz w:val="24"/>
                <w:szCs w:val="24"/>
              </w:rPr>
            </w:pPr>
          </w:p>
          <w:p w:rsidR="00386EB1" w:rsidRPr="00386EB1" w:rsidRDefault="00386EB1" w:rsidP="00B2238B">
            <w:pPr>
              <w:jc w:val="center"/>
              <w:rPr>
                <w:sz w:val="24"/>
                <w:szCs w:val="24"/>
              </w:rPr>
            </w:pPr>
          </w:p>
          <w:p w:rsidR="00386EB1" w:rsidRPr="00386EB1" w:rsidRDefault="00386EB1" w:rsidP="00B2238B">
            <w:pPr>
              <w:jc w:val="center"/>
              <w:rPr>
                <w:sz w:val="24"/>
                <w:szCs w:val="24"/>
              </w:rPr>
            </w:pPr>
          </w:p>
          <w:p w:rsidR="00386EB1" w:rsidRPr="00386EB1" w:rsidRDefault="00386EB1" w:rsidP="00B2238B">
            <w:pPr>
              <w:jc w:val="center"/>
              <w:rPr>
                <w:sz w:val="24"/>
                <w:szCs w:val="24"/>
              </w:rPr>
            </w:pPr>
            <w:r w:rsidRPr="00386EB1">
              <w:rPr>
                <w:sz w:val="24"/>
                <w:szCs w:val="24"/>
              </w:rPr>
              <w:t>1 14 02053 05 0000 440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jc w:val="both"/>
              <w:rPr>
                <w:sz w:val="24"/>
                <w:szCs w:val="24"/>
              </w:rPr>
            </w:pPr>
            <w:r w:rsidRPr="00386EB1">
              <w:rPr>
                <w:sz w:val="24"/>
                <w:szCs w:val="24"/>
              </w:rPr>
              <w:t>Доходы от реализации иного имущества, находящ</w:t>
            </w:r>
            <w:r w:rsidRPr="00386EB1">
              <w:rPr>
                <w:sz w:val="24"/>
                <w:szCs w:val="24"/>
              </w:rPr>
              <w:t>е</w:t>
            </w:r>
            <w:r w:rsidRPr="00386EB1">
              <w:rPr>
                <w:sz w:val="24"/>
                <w:szCs w:val="24"/>
              </w:rPr>
              <w:t>гося в собственности муниципальных районов (за и</w:t>
            </w:r>
            <w:r w:rsidRPr="00386EB1">
              <w:rPr>
                <w:sz w:val="24"/>
                <w:szCs w:val="24"/>
              </w:rPr>
              <w:t>с</w:t>
            </w:r>
            <w:r w:rsidRPr="00386EB1">
              <w:rPr>
                <w:sz w:val="24"/>
                <w:szCs w:val="24"/>
              </w:rPr>
              <w:t>ключением имущества муниципальных бюджетных и автономных учреждений, а также имущества мун</w:t>
            </w:r>
            <w:r w:rsidRPr="00386EB1">
              <w:rPr>
                <w:sz w:val="24"/>
                <w:szCs w:val="24"/>
              </w:rPr>
              <w:t>и</w:t>
            </w:r>
            <w:r w:rsidRPr="00386EB1">
              <w:rPr>
                <w:sz w:val="24"/>
                <w:szCs w:val="24"/>
              </w:rPr>
              <w:t>ципальных унитарных предприятий, в том числе к</w:t>
            </w:r>
            <w:r w:rsidRPr="00386EB1">
              <w:rPr>
                <w:sz w:val="24"/>
                <w:szCs w:val="24"/>
              </w:rPr>
              <w:t>а</w:t>
            </w:r>
            <w:r w:rsidRPr="00386EB1">
              <w:rPr>
                <w:sz w:val="24"/>
                <w:szCs w:val="24"/>
              </w:rPr>
              <w:t>зенных), в части реализации материальных запасов по указанному имуществу</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1 14 03050 05 0000 410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pStyle w:val="2"/>
              <w:jc w:val="both"/>
              <w:rPr>
                <w:rFonts w:ascii="Times New Roman" w:hAnsi="Times New Roman"/>
                <w:bCs w:val="0"/>
                <w:color w:val="auto"/>
                <w:sz w:val="24"/>
                <w:szCs w:val="24"/>
              </w:rPr>
            </w:pPr>
            <w:r w:rsidRPr="00386EB1">
              <w:rPr>
                <w:rFonts w:ascii="Times New Roman" w:hAnsi="Times New Roman"/>
                <w:bCs w:val="0"/>
                <w:color w:val="auto"/>
                <w:sz w:val="24"/>
                <w:szCs w:val="24"/>
              </w:rPr>
              <w:t>Средства от распоряжения и реализации выморочного имущества, обращенного в собственность муниц</w:t>
            </w:r>
            <w:r w:rsidRPr="00386EB1">
              <w:rPr>
                <w:rFonts w:ascii="Times New Roman" w:hAnsi="Times New Roman"/>
                <w:bCs w:val="0"/>
                <w:color w:val="auto"/>
                <w:sz w:val="24"/>
                <w:szCs w:val="24"/>
              </w:rPr>
              <w:t>и</w:t>
            </w:r>
            <w:r w:rsidRPr="00386EB1">
              <w:rPr>
                <w:rFonts w:ascii="Times New Roman" w:hAnsi="Times New Roman"/>
                <w:bCs w:val="0"/>
                <w:color w:val="auto"/>
                <w:sz w:val="24"/>
                <w:szCs w:val="24"/>
              </w:rPr>
              <w:t>пальных районов (в части реализации основных средств по указанному имуществу)</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1 14 03050 05 0000 440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pStyle w:val="2"/>
              <w:jc w:val="both"/>
              <w:rPr>
                <w:rFonts w:ascii="Times New Roman" w:hAnsi="Times New Roman"/>
                <w:bCs w:val="0"/>
                <w:color w:val="auto"/>
                <w:sz w:val="24"/>
                <w:szCs w:val="24"/>
              </w:rPr>
            </w:pPr>
            <w:r w:rsidRPr="00386EB1">
              <w:rPr>
                <w:rFonts w:ascii="Times New Roman" w:hAnsi="Times New Roman"/>
                <w:bCs w:val="0"/>
                <w:color w:val="auto"/>
                <w:sz w:val="24"/>
                <w:szCs w:val="24"/>
              </w:rPr>
              <w:t>Средства от распоряжения и реализации выморочного имущества, обращенного в собственность муниц</w:t>
            </w:r>
            <w:r w:rsidRPr="00386EB1">
              <w:rPr>
                <w:rFonts w:ascii="Times New Roman" w:hAnsi="Times New Roman"/>
                <w:bCs w:val="0"/>
                <w:color w:val="auto"/>
                <w:sz w:val="24"/>
                <w:szCs w:val="24"/>
              </w:rPr>
              <w:t>и</w:t>
            </w:r>
            <w:r w:rsidRPr="00386EB1">
              <w:rPr>
                <w:rFonts w:ascii="Times New Roman" w:hAnsi="Times New Roman"/>
                <w:bCs w:val="0"/>
                <w:color w:val="auto"/>
                <w:sz w:val="24"/>
                <w:szCs w:val="24"/>
              </w:rPr>
              <w:t>пальных районов (в части реализации материальных запасов по указанному имуществу)</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1 14 06013 05 0000 430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bCs/>
                <w:snapToGrid w:val="0"/>
                <w:sz w:val="24"/>
                <w:szCs w:val="24"/>
              </w:rPr>
            </w:pPr>
            <w:r w:rsidRPr="00386EB1">
              <w:rPr>
                <w:bCs/>
                <w:snapToGrid w:val="0"/>
                <w:sz w:val="24"/>
                <w:szCs w:val="24"/>
              </w:rPr>
              <w:t>Доходы от продажи земельных участков, государс</w:t>
            </w:r>
            <w:r w:rsidRPr="00386EB1">
              <w:rPr>
                <w:bCs/>
                <w:snapToGrid w:val="0"/>
                <w:sz w:val="24"/>
                <w:szCs w:val="24"/>
              </w:rPr>
              <w:t>т</w:t>
            </w:r>
            <w:r w:rsidRPr="00386EB1">
              <w:rPr>
                <w:bCs/>
                <w:snapToGrid w:val="0"/>
                <w:sz w:val="24"/>
                <w:szCs w:val="24"/>
              </w:rPr>
              <w:t>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1 14 06025 05 0000 430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bCs/>
                <w:snapToGrid w:val="0"/>
                <w:sz w:val="24"/>
                <w:szCs w:val="24"/>
              </w:rPr>
            </w:pPr>
            <w:r w:rsidRPr="00386EB1">
              <w:rPr>
                <w:bCs/>
                <w:snapToGrid w:val="0"/>
                <w:sz w:val="24"/>
                <w:szCs w:val="24"/>
              </w:rPr>
              <w:t>Доходы от продажи земельных участков, находящи</w:t>
            </w:r>
            <w:r w:rsidRPr="00386EB1">
              <w:rPr>
                <w:bCs/>
                <w:snapToGrid w:val="0"/>
                <w:sz w:val="24"/>
                <w:szCs w:val="24"/>
              </w:rPr>
              <w:t>х</w:t>
            </w:r>
            <w:r w:rsidRPr="00386EB1">
              <w:rPr>
                <w:bCs/>
                <w:snapToGrid w:val="0"/>
                <w:sz w:val="24"/>
                <w:szCs w:val="24"/>
              </w:rPr>
              <w:t>ся в собственности муниципальных районов (за и</w:t>
            </w:r>
            <w:r w:rsidRPr="00386EB1">
              <w:rPr>
                <w:bCs/>
                <w:snapToGrid w:val="0"/>
                <w:sz w:val="24"/>
                <w:szCs w:val="24"/>
              </w:rPr>
              <w:t>с</w:t>
            </w:r>
            <w:r w:rsidRPr="00386EB1">
              <w:rPr>
                <w:bCs/>
                <w:snapToGrid w:val="0"/>
                <w:sz w:val="24"/>
                <w:szCs w:val="24"/>
              </w:rPr>
              <w:t>ключением земельных участков муниципальных бюджетных и автономных учреждений)</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1 16 07090 05 0000 140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pStyle w:val="2"/>
              <w:jc w:val="both"/>
              <w:rPr>
                <w:rFonts w:ascii="Times New Roman" w:hAnsi="Times New Roman"/>
                <w:bCs w:val="0"/>
                <w:color w:val="auto"/>
                <w:sz w:val="24"/>
                <w:szCs w:val="24"/>
              </w:rPr>
            </w:pPr>
            <w:r w:rsidRPr="00386EB1">
              <w:rPr>
                <w:rFonts w:ascii="Times New Roman" w:hAnsi="Times New Roman"/>
                <w:bCs w:val="0"/>
                <w:color w:val="auto"/>
                <w:sz w:val="24"/>
                <w:szCs w:val="24"/>
              </w:rPr>
              <w:t>Иные штрафы, неустойки, пени, уплаченные в соо</w:t>
            </w:r>
            <w:r w:rsidRPr="00386EB1">
              <w:rPr>
                <w:rFonts w:ascii="Times New Roman" w:hAnsi="Times New Roman"/>
                <w:bCs w:val="0"/>
                <w:color w:val="auto"/>
                <w:sz w:val="24"/>
                <w:szCs w:val="24"/>
              </w:rPr>
              <w:t>т</w:t>
            </w:r>
            <w:r w:rsidRPr="00386EB1">
              <w:rPr>
                <w:rFonts w:ascii="Times New Roman" w:hAnsi="Times New Roman"/>
                <w:bCs w:val="0"/>
                <w:color w:val="auto"/>
                <w:sz w:val="24"/>
                <w:szCs w:val="24"/>
              </w:rPr>
              <w:t>ветствии с законом или договором в случае неиспо</w:t>
            </w:r>
            <w:r w:rsidRPr="00386EB1">
              <w:rPr>
                <w:rFonts w:ascii="Times New Roman" w:hAnsi="Times New Roman"/>
                <w:bCs w:val="0"/>
                <w:color w:val="auto"/>
                <w:sz w:val="24"/>
                <w:szCs w:val="24"/>
              </w:rPr>
              <w:t>л</w:t>
            </w:r>
            <w:r w:rsidRPr="00386EB1">
              <w:rPr>
                <w:rFonts w:ascii="Times New Roman" w:hAnsi="Times New Roman"/>
                <w:bCs w:val="0"/>
                <w:color w:val="auto"/>
                <w:sz w:val="24"/>
                <w:szCs w:val="24"/>
              </w:rPr>
              <w:t>нения или ненадлежащего исполнения обязательств перед муниципальным органом, (муниципальным к</w:t>
            </w:r>
            <w:r w:rsidRPr="00386EB1">
              <w:rPr>
                <w:rFonts w:ascii="Times New Roman" w:hAnsi="Times New Roman"/>
                <w:bCs w:val="0"/>
                <w:color w:val="auto"/>
                <w:sz w:val="24"/>
                <w:szCs w:val="24"/>
              </w:rPr>
              <w:t>а</w:t>
            </w:r>
            <w:r w:rsidRPr="00386EB1">
              <w:rPr>
                <w:rFonts w:ascii="Times New Roman" w:hAnsi="Times New Roman"/>
                <w:bCs w:val="0"/>
                <w:color w:val="auto"/>
                <w:sz w:val="24"/>
                <w:szCs w:val="24"/>
              </w:rPr>
              <w:t>зенным учреждением) муниципального района</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1 17 01050 05 0000 180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pStyle w:val="2"/>
              <w:jc w:val="both"/>
              <w:rPr>
                <w:rFonts w:ascii="Times New Roman" w:hAnsi="Times New Roman"/>
                <w:bCs w:val="0"/>
                <w:color w:val="auto"/>
                <w:sz w:val="24"/>
                <w:szCs w:val="24"/>
              </w:rPr>
            </w:pPr>
            <w:r w:rsidRPr="00386EB1">
              <w:rPr>
                <w:rFonts w:ascii="Times New Roman" w:hAnsi="Times New Roman"/>
                <w:bCs w:val="0"/>
                <w:color w:val="auto"/>
                <w:sz w:val="24"/>
                <w:szCs w:val="24"/>
              </w:rPr>
              <w:t>Невыясненные поступления, зачисляемые в бюджеты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r w:rsidRPr="00386EB1">
              <w:rPr>
                <w:sz w:val="24"/>
                <w:szCs w:val="24"/>
              </w:rPr>
              <w:t>166</w:t>
            </w: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1 17 05050 05 0000 180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napToGrid w:val="0"/>
                <w:sz w:val="24"/>
                <w:szCs w:val="24"/>
              </w:rPr>
            </w:pPr>
            <w:r w:rsidRPr="00386EB1">
              <w:rPr>
                <w:snapToGrid w:val="0"/>
                <w:sz w:val="24"/>
                <w:szCs w:val="24"/>
              </w:rPr>
              <w:t>Прочие неналоговые доходы бюджетов муниципал</w:t>
            </w:r>
            <w:r w:rsidRPr="00386EB1">
              <w:rPr>
                <w:snapToGrid w:val="0"/>
                <w:sz w:val="24"/>
                <w:szCs w:val="24"/>
              </w:rPr>
              <w:t>ь</w:t>
            </w:r>
            <w:r w:rsidRPr="00386EB1">
              <w:rPr>
                <w:snapToGrid w:val="0"/>
                <w:sz w:val="24"/>
                <w:szCs w:val="24"/>
              </w:rPr>
              <w:t>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napToGrid w:val="0"/>
                <w:sz w:val="24"/>
                <w:szCs w:val="24"/>
              </w:rPr>
            </w:pPr>
            <w:r w:rsidRPr="00386EB1">
              <w:rPr>
                <w:snapToGrid w:val="0"/>
                <w:sz w:val="24"/>
                <w:szCs w:val="24"/>
              </w:rPr>
              <w:t>Иные доходы районного бюджета, администриров</w:t>
            </w:r>
            <w:r w:rsidRPr="00386EB1">
              <w:rPr>
                <w:snapToGrid w:val="0"/>
                <w:sz w:val="24"/>
                <w:szCs w:val="24"/>
              </w:rPr>
              <w:t>а</w:t>
            </w:r>
            <w:r w:rsidRPr="00386EB1">
              <w:rPr>
                <w:snapToGrid w:val="0"/>
                <w:sz w:val="24"/>
                <w:szCs w:val="24"/>
              </w:rPr>
              <w:lastRenderedPageBreak/>
              <w:t>ние которых может осуществляться главными адм</w:t>
            </w:r>
            <w:r w:rsidRPr="00386EB1">
              <w:rPr>
                <w:snapToGrid w:val="0"/>
                <w:sz w:val="24"/>
                <w:szCs w:val="24"/>
              </w:rPr>
              <w:t>и</w:t>
            </w:r>
            <w:r w:rsidRPr="00386EB1">
              <w:rPr>
                <w:snapToGrid w:val="0"/>
                <w:sz w:val="24"/>
                <w:szCs w:val="24"/>
              </w:rPr>
              <w:t>нистраторами доходов районного бюджета в пределах их компетенции</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1 08 07084 01 0000 110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napToGrid w:val="0"/>
                <w:sz w:val="24"/>
                <w:szCs w:val="24"/>
              </w:rPr>
            </w:pPr>
            <w:r w:rsidRPr="00386EB1">
              <w:rPr>
                <w:bCs/>
                <w:sz w:val="24"/>
                <w:szCs w:val="24"/>
              </w:rPr>
              <w:t>Государственная пошлина за совершение действий, связанных с лицензированием, с проведением атт</w:t>
            </w:r>
            <w:r w:rsidRPr="00386EB1">
              <w:rPr>
                <w:bCs/>
                <w:sz w:val="24"/>
                <w:szCs w:val="24"/>
              </w:rPr>
              <w:t>е</w:t>
            </w:r>
            <w:r w:rsidRPr="00386EB1">
              <w:rPr>
                <w:bCs/>
                <w:sz w:val="24"/>
                <w:szCs w:val="24"/>
              </w:rPr>
              <w:t>стации в случаях, если такая аттестация предусмотр</w:t>
            </w:r>
            <w:r w:rsidRPr="00386EB1">
              <w:rPr>
                <w:bCs/>
                <w:sz w:val="24"/>
                <w:szCs w:val="24"/>
              </w:rPr>
              <w:t>е</w:t>
            </w:r>
            <w:r w:rsidRPr="00386EB1">
              <w:rPr>
                <w:bCs/>
                <w:sz w:val="24"/>
                <w:szCs w:val="24"/>
              </w:rPr>
              <w:t>на законодательством Российской Федерации, зачи</w:t>
            </w:r>
            <w:r w:rsidRPr="00386EB1">
              <w:rPr>
                <w:bCs/>
                <w:sz w:val="24"/>
                <w:szCs w:val="24"/>
              </w:rPr>
              <w:t>с</w:t>
            </w:r>
            <w:r w:rsidRPr="00386EB1">
              <w:rPr>
                <w:bCs/>
                <w:sz w:val="24"/>
                <w:szCs w:val="24"/>
              </w:rPr>
              <w:t>ляемая в бюджеты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1 08 07150 01 0000 110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napToGrid w:val="0"/>
                <w:sz w:val="24"/>
                <w:szCs w:val="24"/>
              </w:rPr>
            </w:pPr>
            <w:r w:rsidRPr="00386EB1">
              <w:rPr>
                <w:bCs/>
                <w:sz w:val="24"/>
                <w:szCs w:val="24"/>
              </w:rPr>
              <w:t>Государственная пошлина за выдачу разрешения на установку рекламной конструкции</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1 11 09045 05 000 120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napToGrid w:val="0"/>
                <w:sz w:val="24"/>
                <w:szCs w:val="24"/>
              </w:rPr>
            </w:pPr>
            <w:r w:rsidRPr="00386EB1">
              <w:rPr>
                <w:bCs/>
                <w:snapToGrid w:val="0"/>
                <w:sz w:val="24"/>
                <w:szCs w:val="24"/>
              </w:rPr>
              <w:t>Прочие поступления от использования имущества, находящегося в собственности муниципальных ра</w:t>
            </w:r>
            <w:r w:rsidRPr="00386EB1">
              <w:rPr>
                <w:bCs/>
                <w:snapToGrid w:val="0"/>
                <w:sz w:val="24"/>
                <w:szCs w:val="24"/>
              </w:rPr>
              <w:t>й</w:t>
            </w:r>
            <w:r w:rsidRPr="00386EB1">
              <w:rPr>
                <w:bCs/>
                <w:snapToGrid w:val="0"/>
                <w:sz w:val="24"/>
                <w:szCs w:val="24"/>
              </w:rPr>
              <w:t>онов (за исключением имущества муниципальных бюджетных и автономных учреждений, а также им</w:t>
            </w:r>
            <w:r w:rsidRPr="00386EB1">
              <w:rPr>
                <w:bCs/>
                <w:snapToGrid w:val="0"/>
                <w:sz w:val="24"/>
                <w:szCs w:val="24"/>
              </w:rPr>
              <w:t>у</w:t>
            </w:r>
            <w:r w:rsidRPr="00386EB1">
              <w:rPr>
                <w:bCs/>
                <w:snapToGrid w:val="0"/>
                <w:sz w:val="24"/>
                <w:szCs w:val="24"/>
              </w:rPr>
              <w:t>щества муниципальных унитарных предприятий, в том числе казенных)</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1 12 05050 05 0000 120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napToGrid w:val="0"/>
                <w:sz w:val="24"/>
                <w:szCs w:val="24"/>
              </w:rPr>
            </w:pPr>
            <w:r w:rsidRPr="00386EB1">
              <w:rPr>
                <w:snapToGrid w:val="0"/>
                <w:sz w:val="24"/>
                <w:szCs w:val="24"/>
              </w:rPr>
              <w:t>Плата за пользование водными объектами, наход</w:t>
            </w:r>
            <w:r w:rsidRPr="00386EB1">
              <w:rPr>
                <w:snapToGrid w:val="0"/>
                <w:sz w:val="24"/>
                <w:szCs w:val="24"/>
              </w:rPr>
              <w:t>я</w:t>
            </w:r>
            <w:r w:rsidRPr="00386EB1">
              <w:rPr>
                <w:snapToGrid w:val="0"/>
                <w:sz w:val="24"/>
                <w:szCs w:val="24"/>
              </w:rPr>
              <w:t>щимися в собственности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1 13 01995 05 0000 130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pStyle w:val="2"/>
              <w:jc w:val="both"/>
              <w:rPr>
                <w:rFonts w:ascii="Times New Roman" w:hAnsi="Times New Roman"/>
                <w:bCs w:val="0"/>
                <w:color w:val="auto"/>
                <w:sz w:val="24"/>
                <w:szCs w:val="24"/>
              </w:rPr>
            </w:pPr>
            <w:r w:rsidRPr="00386EB1">
              <w:rPr>
                <w:rFonts w:ascii="Times New Roman" w:hAnsi="Times New Roman"/>
                <w:bCs w:val="0"/>
                <w:color w:val="auto"/>
                <w:sz w:val="24"/>
                <w:szCs w:val="24"/>
              </w:rPr>
              <w:t xml:space="preserve">Прочие доходы от оказания платных услуг (работ) получателями средств бюджетов  муниципальных районов </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1 13 02065 05 0000 130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pStyle w:val="2"/>
              <w:jc w:val="both"/>
              <w:rPr>
                <w:rFonts w:ascii="Times New Roman" w:hAnsi="Times New Roman"/>
                <w:color w:val="auto"/>
                <w:sz w:val="24"/>
                <w:szCs w:val="24"/>
              </w:rPr>
            </w:pPr>
            <w:r w:rsidRPr="00386EB1">
              <w:rPr>
                <w:rFonts w:ascii="Times New Roman" w:hAnsi="Times New Roman"/>
                <w:color w:val="auto"/>
                <w:sz w:val="24"/>
                <w:szCs w:val="24"/>
              </w:rPr>
              <w:t>Доходы, поступающие в порядке возмещения расх</w:t>
            </w:r>
            <w:r w:rsidRPr="00386EB1">
              <w:rPr>
                <w:rFonts w:ascii="Times New Roman" w:hAnsi="Times New Roman"/>
                <w:color w:val="auto"/>
                <w:sz w:val="24"/>
                <w:szCs w:val="24"/>
              </w:rPr>
              <w:t>о</w:t>
            </w:r>
            <w:r w:rsidRPr="00386EB1">
              <w:rPr>
                <w:rFonts w:ascii="Times New Roman" w:hAnsi="Times New Roman"/>
                <w:color w:val="auto"/>
                <w:sz w:val="24"/>
                <w:szCs w:val="24"/>
              </w:rPr>
              <w:t>дов, понесенных в связи с эксплуатацией  имущества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1 14 01050 05 0000 410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napToGrid w:val="0"/>
                <w:sz w:val="24"/>
                <w:szCs w:val="24"/>
              </w:rPr>
            </w:pPr>
            <w:r w:rsidRPr="00386EB1">
              <w:rPr>
                <w:snapToGrid w:val="0"/>
                <w:sz w:val="24"/>
                <w:szCs w:val="24"/>
              </w:rPr>
              <w:t>Доходы от продажи квартир, находящихся в собс</w:t>
            </w:r>
            <w:r w:rsidRPr="00386EB1">
              <w:rPr>
                <w:snapToGrid w:val="0"/>
                <w:sz w:val="24"/>
                <w:szCs w:val="24"/>
              </w:rPr>
              <w:t>т</w:t>
            </w:r>
            <w:r w:rsidRPr="00386EB1">
              <w:rPr>
                <w:snapToGrid w:val="0"/>
                <w:sz w:val="24"/>
                <w:szCs w:val="24"/>
              </w:rPr>
              <w:t>венности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1 14 04050 05 0000 420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napToGrid w:val="0"/>
                <w:sz w:val="24"/>
                <w:szCs w:val="24"/>
              </w:rPr>
            </w:pPr>
            <w:r w:rsidRPr="00386EB1">
              <w:rPr>
                <w:snapToGrid w:val="0"/>
                <w:sz w:val="24"/>
                <w:szCs w:val="24"/>
              </w:rPr>
              <w:t>Доходы от продажи нематериальных активов, нах</w:t>
            </w:r>
            <w:r w:rsidRPr="00386EB1">
              <w:rPr>
                <w:snapToGrid w:val="0"/>
                <w:sz w:val="24"/>
                <w:szCs w:val="24"/>
              </w:rPr>
              <w:t>о</w:t>
            </w:r>
            <w:r w:rsidRPr="00386EB1">
              <w:rPr>
                <w:snapToGrid w:val="0"/>
                <w:sz w:val="24"/>
                <w:szCs w:val="24"/>
              </w:rPr>
              <w:t>дящихся в собственности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1 16 02020 02 0000 140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pStyle w:val="2"/>
              <w:jc w:val="both"/>
              <w:rPr>
                <w:rFonts w:ascii="Times New Roman" w:hAnsi="Times New Roman"/>
                <w:bCs w:val="0"/>
                <w:color w:val="auto"/>
                <w:sz w:val="24"/>
                <w:szCs w:val="24"/>
              </w:rPr>
            </w:pPr>
            <w:r w:rsidRPr="00386EB1">
              <w:rPr>
                <w:rFonts w:ascii="Times New Roman" w:hAnsi="Times New Roman"/>
                <w:bCs w:val="0"/>
                <w:color w:val="auto"/>
                <w:sz w:val="24"/>
                <w:szCs w:val="24"/>
              </w:rPr>
              <w:t>Административные штрафы, установленные законами субъектов Российской Федерации об администрати</w:t>
            </w:r>
            <w:r w:rsidRPr="00386EB1">
              <w:rPr>
                <w:rFonts w:ascii="Times New Roman" w:hAnsi="Times New Roman"/>
                <w:bCs w:val="0"/>
                <w:color w:val="auto"/>
                <w:sz w:val="24"/>
                <w:szCs w:val="24"/>
              </w:rPr>
              <w:t>в</w:t>
            </w:r>
            <w:r w:rsidRPr="00386EB1">
              <w:rPr>
                <w:rFonts w:ascii="Times New Roman" w:hAnsi="Times New Roman"/>
                <w:bCs w:val="0"/>
                <w:color w:val="auto"/>
                <w:sz w:val="24"/>
                <w:szCs w:val="24"/>
              </w:rPr>
              <w:t>ных правонарушениях, за нарушение муниципальных правовых актов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1 17 01050 05 0000 180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pStyle w:val="2"/>
              <w:jc w:val="both"/>
              <w:rPr>
                <w:rFonts w:ascii="Times New Roman" w:hAnsi="Times New Roman"/>
                <w:bCs w:val="0"/>
                <w:color w:val="auto"/>
                <w:sz w:val="24"/>
                <w:szCs w:val="24"/>
              </w:rPr>
            </w:pPr>
            <w:r w:rsidRPr="00386EB1">
              <w:rPr>
                <w:rFonts w:ascii="Times New Roman" w:hAnsi="Times New Roman"/>
                <w:bCs w:val="0"/>
                <w:color w:val="auto"/>
                <w:sz w:val="24"/>
                <w:szCs w:val="24"/>
              </w:rPr>
              <w:t>Невыясненные поступления, зачисляемые в бюджеты муниципальных районов</w:t>
            </w:r>
          </w:p>
        </w:tc>
      </w:tr>
      <w:tr w:rsidR="00386EB1" w:rsidRPr="00386EB1" w:rsidTr="00386EB1">
        <w:trPr>
          <w:trHeight w:val="57"/>
          <w:jc w:val="center"/>
        </w:trPr>
        <w:tc>
          <w:tcPr>
            <w:tcW w:w="900" w:type="dxa"/>
            <w:tcBorders>
              <w:top w:val="single" w:sz="4" w:space="0" w:color="auto"/>
              <w:left w:val="single" w:sz="4" w:space="0" w:color="auto"/>
              <w:bottom w:val="single" w:sz="4" w:space="0" w:color="auto"/>
              <w:right w:val="nil"/>
            </w:tcBorders>
            <w:vAlign w:val="center"/>
          </w:tcPr>
          <w:p w:rsidR="00386EB1" w:rsidRPr="00386EB1" w:rsidRDefault="00386EB1" w:rsidP="00B2238B">
            <w:pPr>
              <w:jc w:val="center"/>
              <w:rPr>
                <w:sz w:val="24"/>
                <w:szCs w:val="24"/>
              </w:rPr>
            </w:pPr>
          </w:p>
        </w:tc>
        <w:tc>
          <w:tcPr>
            <w:tcW w:w="2644" w:type="dxa"/>
            <w:tcBorders>
              <w:top w:val="single" w:sz="4" w:space="0" w:color="auto"/>
              <w:left w:val="single" w:sz="4" w:space="0" w:color="auto"/>
              <w:bottom w:val="single" w:sz="4" w:space="0" w:color="auto"/>
              <w:right w:val="single" w:sz="4" w:space="0" w:color="auto"/>
            </w:tcBorders>
            <w:vAlign w:val="center"/>
          </w:tcPr>
          <w:p w:rsidR="00386EB1" w:rsidRPr="00386EB1" w:rsidRDefault="00386EB1" w:rsidP="00B2238B">
            <w:pPr>
              <w:keepNext/>
              <w:keepLines/>
              <w:jc w:val="center"/>
              <w:rPr>
                <w:bCs/>
                <w:snapToGrid w:val="0"/>
                <w:sz w:val="24"/>
                <w:szCs w:val="24"/>
              </w:rPr>
            </w:pPr>
            <w:r w:rsidRPr="00386EB1">
              <w:rPr>
                <w:bCs/>
                <w:snapToGrid w:val="0"/>
                <w:sz w:val="24"/>
                <w:szCs w:val="24"/>
              </w:rPr>
              <w:t>1 17 05050 05 0000 180</w:t>
            </w:r>
          </w:p>
        </w:tc>
        <w:tc>
          <w:tcPr>
            <w:tcW w:w="5816" w:type="dxa"/>
            <w:tcBorders>
              <w:top w:val="single" w:sz="4" w:space="0" w:color="auto"/>
              <w:left w:val="single" w:sz="4" w:space="0" w:color="auto"/>
              <w:bottom w:val="single" w:sz="4" w:space="0" w:color="auto"/>
              <w:right w:val="single" w:sz="4" w:space="0" w:color="auto"/>
            </w:tcBorders>
          </w:tcPr>
          <w:p w:rsidR="00386EB1" w:rsidRPr="00386EB1" w:rsidRDefault="00386EB1" w:rsidP="00B2238B">
            <w:pPr>
              <w:keepNext/>
              <w:keepLines/>
              <w:jc w:val="both"/>
              <w:rPr>
                <w:snapToGrid w:val="0"/>
                <w:sz w:val="24"/>
                <w:szCs w:val="24"/>
              </w:rPr>
            </w:pPr>
            <w:r w:rsidRPr="00386EB1">
              <w:rPr>
                <w:snapToGrid w:val="0"/>
                <w:sz w:val="24"/>
                <w:szCs w:val="24"/>
              </w:rPr>
              <w:t>Прочие неналоговые доходы бюджетов муниципал</w:t>
            </w:r>
            <w:r w:rsidRPr="00386EB1">
              <w:rPr>
                <w:snapToGrid w:val="0"/>
                <w:sz w:val="24"/>
                <w:szCs w:val="24"/>
              </w:rPr>
              <w:t>ь</w:t>
            </w:r>
            <w:r w:rsidRPr="00386EB1">
              <w:rPr>
                <w:snapToGrid w:val="0"/>
                <w:sz w:val="24"/>
                <w:szCs w:val="24"/>
              </w:rPr>
              <w:t>ных районов</w:t>
            </w:r>
          </w:p>
        </w:tc>
      </w:tr>
    </w:tbl>
    <w:p w:rsidR="00C671D4" w:rsidRDefault="00C671D4" w:rsidP="00386EB1">
      <w:pPr>
        <w:widowControl w:val="0"/>
        <w:tabs>
          <w:tab w:val="left" w:pos="5245"/>
        </w:tabs>
        <w:ind w:left="6300"/>
        <w:rPr>
          <w:b/>
          <w:sz w:val="28"/>
          <w:szCs w:val="28"/>
        </w:rPr>
      </w:pPr>
    </w:p>
    <w:p w:rsidR="00C671D4" w:rsidRDefault="00C671D4">
      <w:pPr>
        <w:rPr>
          <w:b/>
          <w:sz w:val="28"/>
          <w:szCs w:val="28"/>
        </w:rPr>
      </w:pPr>
      <w:r>
        <w:rPr>
          <w:b/>
          <w:sz w:val="28"/>
          <w:szCs w:val="28"/>
        </w:rPr>
        <w:br w:type="page"/>
      </w:r>
    </w:p>
    <w:p w:rsidR="00386EB1" w:rsidRPr="00C27DDC" w:rsidRDefault="00386EB1" w:rsidP="00386EB1">
      <w:pPr>
        <w:widowControl w:val="0"/>
        <w:tabs>
          <w:tab w:val="left" w:pos="5245"/>
        </w:tabs>
        <w:ind w:left="6300"/>
        <w:rPr>
          <w:caps/>
          <w:sz w:val="26"/>
          <w:szCs w:val="26"/>
        </w:rPr>
      </w:pPr>
      <w:r>
        <w:rPr>
          <w:caps/>
          <w:sz w:val="26"/>
          <w:szCs w:val="26"/>
        </w:rPr>
        <w:lastRenderedPageBreak/>
        <w:t>Приложение 4</w:t>
      </w:r>
    </w:p>
    <w:p w:rsidR="00386EB1" w:rsidRPr="00C27DDC" w:rsidRDefault="00386EB1" w:rsidP="00386EB1">
      <w:pPr>
        <w:widowControl w:val="0"/>
        <w:ind w:left="6300"/>
        <w:rPr>
          <w:sz w:val="24"/>
          <w:szCs w:val="24"/>
        </w:rPr>
      </w:pPr>
      <w:r w:rsidRPr="00C27DDC">
        <w:rPr>
          <w:sz w:val="24"/>
          <w:szCs w:val="24"/>
        </w:rPr>
        <w:t>к решению районного Совета</w:t>
      </w:r>
    </w:p>
    <w:p w:rsidR="00386EB1" w:rsidRPr="00C27DDC" w:rsidRDefault="00386EB1" w:rsidP="00386EB1">
      <w:pPr>
        <w:widowControl w:val="0"/>
        <w:ind w:left="6300"/>
        <w:rPr>
          <w:sz w:val="24"/>
          <w:szCs w:val="24"/>
        </w:rPr>
      </w:pPr>
      <w:r w:rsidRPr="00C27DDC">
        <w:rPr>
          <w:sz w:val="24"/>
          <w:szCs w:val="24"/>
        </w:rPr>
        <w:t xml:space="preserve">народных депутатов </w:t>
      </w:r>
    </w:p>
    <w:p w:rsidR="00505795" w:rsidRPr="00C27DDC" w:rsidRDefault="00505795" w:rsidP="00505795">
      <w:pPr>
        <w:widowControl w:val="0"/>
        <w:ind w:left="6300"/>
        <w:rPr>
          <w:sz w:val="24"/>
          <w:szCs w:val="24"/>
        </w:rPr>
      </w:pPr>
      <w:r>
        <w:rPr>
          <w:sz w:val="24"/>
          <w:szCs w:val="24"/>
        </w:rPr>
        <w:t>от 20.12.2022</w:t>
      </w:r>
      <w:r w:rsidRPr="00C27DDC">
        <w:rPr>
          <w:sz w:val="24"/>
          <w:szCs w:val="24"/>
        </w:rPr>
        <w:t xml:space="preserve"> № </w:t>
      </w:r>
      <w:r>
        <w:rPr>
          <w:sz w:val="24"/>
          <w:szCs w:val="24"/>
        </w:rPr>
        <w:t>32</w:t>
      </w:r>
    </w:p>
    <w:p w:rsidR="00386EB1" w:rsidRDefault="00386EB1" w:rsidP="00386EB1">
      <w:pPr>
        <w:widowControl w:val="0"/>
        <w:tabs>
          <w:tab w:val="left" w:pos="5245"/>
        </w:tabs>
        <w:ind w:left="6300"/>
        <w:rPr>
          <w:sz w:val="24"/>
          <w:szCs w:val="24"/>
        </w:rPr>
      </w:pPr>
    </w:p>
    <w:p w:rsidR="00386EB1" w:rsidRDefault="00386EB1" w:rsidP="00386EB1">
      <w:pPr>
        <w:jc w:val="center"/>
        <w:rPr>
          <w:b/>
          <w:sz w:val="28"/>
          <w:szCs w:val="28"/>
        </w:rPr>
      </w:pPr>
      <w:r w:rsidRPr="00C27DDC">
        <w:rPr>
          <w:b/>
          <w:sz w:val="28"/>
          <w:szCs w:val="28"/>
        </w:rPr>
        <w:t xml:space="preserve">Перечень главных администраторов источников финансирования </w:t>
      </w:r>
      <w:r w:rsidRPr="00C27DDC">
        <w:rPr>
          <w:b/>
          <w:sz w:val="28"/>
          <w:szCs w:val="28"/>
        </w:rPr>
        <w:br/>
        <w:t xml:space="preserve">дефицита районного бюджета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700"/>
        <w:gridCol w:w="5220"/>
      </w:tblGrid>
      <w:tr w:rsidR="00B3145C" w:rsidRPr="00B3145C" w:rsidTr="00B3145C">
        <w:trPr>
          <w:trHeight w:val="57"/>
        </w:trPr>
        <w:tc>
          <w:tcPr>
            <w:tcW w:w="144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2238B">
            <w:pPr>
              <w:rPr>
                <w:sz w:val="24"/>
                <w:szCs w:val="24"/>
              </w:rPr>
            </w:pPr>
            <w:r w:rsidRPr="00B3145C">
              <w:rPr>
                <w:sz w:val="24"/>
                <w:szCs w:val="24"/>
              </w:rPr>
              <w:t>Код главы</w:t>
            </w:r>
          </w:p>
        </w:tc>
        <w:tc>
          <w:tcPr>
            <w:tcW w:w="2700" w:type="dxa"/>
            <w:tcBorders>
              <w:top w:val="single" w:sz="4" w:space="0" w:color="auto"/>
              <w:left w:val="single" w:sz="4" w:space="0" w:color="auto"/>
              <w:bottom w:val="single" w:sz="4" w:space="0" w:color="auto"/>
              <w:right w:val="single" w:sz="4" w:space="0" w:color="auto"/>
            </w:tcBorders>
          </w:tcPr>
          <w:p w:rsidR="00B3145C" w:rsidRPr="00B3145C" w:rsidRDefault="00B3145C" w:rsidP="00B2238B">
            <w:pPr>
              <w:rPr>
                <w:bCs/>
                <w:sz w:val="24"/>
                <w:szCs w:val="24"/>
              </w:rPr>
            </w:pPr>
            <w:r w:rsidRPr="00B3145C">
              <w:rPr>
                <w:bCs/>
                <w:sz w:val="24"/>
                <w:szCs w:val="24"/>
              </w:rPr>
              <w:t>Код источников фина</w:t>
            </w:r>
            <w:r w:rsidRPr="00B3145C">
              <w:rPr>
                <w:bCs/>
                <w:sz w:val="24"/>
                <w:szCs w:val="24"/>
              </w:rPr>
              <w:t>н</w:t>
            </w:r>
            <w:r w:rsidRPr="00B3145C">
              <w:rPr>
                <w:bCs/>
                <w:sz w:val="24"/>
                <w:szCs w:val="24"/>
              </w:rPr>
              <w:t>сирования</w:t>
            </w:r>
          </w:p>
          <w:p w:rsidR="00B3145C" w:rsidRPr="00B3145C" w:rsidRDefault="00B3145C" w:rsidP="00B2238B">
            <w:pPr>
              <w:rPr>
                <w:bCs/>
                <w:sz w:val="24"/>
                <w:szCs w:val="24"/>
              </w:rPr>
            </w:pPr>
            <w:r w:rsidRPr="00B3145C">
              <w:rPr>
                <w:bCs/>
                <w:sz w:val="24"/>
                <w:szCs w:val="24"/>
              </w:rPr>
              <w:t>дефицита бюджета</w:t>
            </w:r>
          </w:p>
        </w:tc>
        <w:tc>
          <w:tcPr>
            <w:tcW w:w="522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2238B">
            <w:pPr>
              <w:rPr>
                <w:bCs/>
                <w:sz w:val="24"/>
                <w:szCs w:val="24"/>
              </w:rPr>
            </w:pPr>
            <w:r w:rsidRPr="00B3145C">
              <w:rPr>
                <w:bCs/>
                <w:sz w:val="24"/>
                <w:szCs w:val="24"/>
              </w:rPr>
              <w:t>Наименование кода источников финансиров</w:t>
            </w:r>
            <w:r w:rsidRPr="00B3145C">
              <w:rPr>
                <w:bCs/>
                <w:sz w:val="24"/>
                <w:szCs w:val="24"/>
              </w:rPr>
              <w:t>а</w:t>
            </w:r>
            <w:r w:rsidRPr="00B3145C">
              <w:rPr>
                <w:bCs/>
                <w:sz w:val="24"/>
                <w:szCs w:val="24"/>
              </w:rPr>
              <w:t>ния дефицита бюджета</w:t>
            </w:r>
          </w:p>
        </w:tc>
      </w:tr>
      <w:tr w:rsidR="00B3145C" w:rsidRPr="00B3145C" w:rsidTr="00B3145C">
        <w:trPr>
          <w:trHeight w:val="57"/>
        </w:trPr>
        <w:tc>
          <w:tcPr>
            <w:tcW w:w="144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2238B">
            <w:pPr>
              <w:jc w:val="center"/>
              <w:rPr>
                <w:sz w:val="24"/>
                <w:szCs w:val="24"/>
              </w:rPr>
            </w:pPr>
            <w:r w:rsidRPr="00B3145C">
              <w:rPr>
                <w:sz w:val="24"/>
                <w:szCs w:val="24"/>
              </w:rPr>
              <w:t>1</w:t>
            </w:r>
          </w:p>
        </w:tc>
        <w:tc>
          <w:tcPr>
            <w:tcW w:w="2700" w:type="dxa"/>
            <w:tcBorders>
              <w:top w:val="single" w:sz="4" w:space="0" w:color="auto"/>
              <w:left w:val="single" w:sz="4" w:space="0" w:color="auto"/>
              <w:bottom w:val="single" w:sz="4" w:space="0" w:color="auto"/>
              <w:right w:val="single" w:sz="4" w:space="0" w:color="auto"/>
            </w:tcBorders>
          </w:tcPr>
          <w:p w:rsidR="00B3145C" w:rsidRPr="00B3145C" w:rsidRDefault="00B3145C" w:rsidP="00B2238B">
            <w:pPr>
              <w:jc w:val="center"/>
              <w:rPr>
                <w:bCs/>
                <w:sz w:val="24"/>
                <w:szCs w:val="24"/>
              </w:rPr>
            </w:pPr>
            <w:r w:rsidRPr="00B3145C">
              <w:rPr>
                <w:bCs/>
                <w:sz w:val="24"/>
                <w:szCs w:val="24"/>
              </w:rPr>
              <w:t>2</w:t>
            </w:r>
          </w:p>
        </w:tc>
        <w:tc>
          <w:tcPr>
            <w:tcW w:w="522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2238B">
            <w:pPr>
              <w:jc w:val="center"/>
              <w:rPr>
                <w:bCs/>
                <w:sz w:val="24"/>
                <w:szCs w:val="24"/>
              </w:rPr>
            </w:pPr>
            <w:r w:rsidRPr="00B3145C">
              <w:rPr>
                <w:bCs/>
                <w:sz w:val="24"/>
                <w:szCs w:val="24"/>
              </w:rPr>
              <w:t>3</w:t>
            </w:r>
          </w:p>
        </w:tc>
      </w:tr>
      <w:tr w:rsidR="00B3145C" w:rsidRPr="00B3145C" w:rsidTr="00B3145C">
        <w:trPr>
          <w:trHeight w:val="57"/>
        </w:trPr>
        <w:tc>
          <w:tcPr>
            <w:tcW w:w="1440" w:type="dxa"/>
            <w:tcBorders>
              <w:top w:val="single" w:sz="4" w:space="0" w:color="auto"/>
              <w:left w:val="single" w:sz="4" w:space="0" w:color="auto"/>
              <w:bottom w:val="single" w:sz="4" w:space="0" w:color="auto"/>
              <w:right w:val="nil"/>
            </w:tcBorders>
            <w:vAlign w:val="center"/>
          </w:tcPr>
          <w:p w:rsidR="00B3145C" w:rsidRPr="00B3145C" w:rsidRDefault="00B3145C" w:rsidP="00B3145C">
            <w:pPr>
              <w:jc w:val="center"/>
              <w:rPr>
                <w:sz w:val="24"/>
                <w:szCs w:val="24"/>
              </w:rPr>
            </w:pPr>
            <w:r w:rsidRPr="00B3145C">
              <w:rPr>
                <w:sz w:val="24"/>
                <w:szCs w:val="24"/>
              </w:rPr>
              <w:t>092</w:t>
            </w:r>
          </w:p>
        </w:tc>
        <w:tc>
          <w:tcPr>
            <w:tcW w:w="270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3145C">
            <w:pPr>
              <w:jc w:val="center"/>
              <w:rPr>
                <w:sz w:val="24"/>
                <w:szCs w:val="24"/>
              </w:rPr>
            </w:pPr>
          </w:p>
        </w:tc>
        <w:tc>
          <w:tcPr>
            <w:tcW w:w="5220" w:type="dxa"/>
            <w:tcBorders>
              <w:top w:val="single" w:sz="4" w:space="0" w:color="auto"/>
              <w:left w:val="single" w:sz="4" w:space="0" w:color="auto"/>
              <w:bottom w:val="single" w:sz="4" w:space="0" w:color="auto"/>
              <w:right w:val="single" w:sz="4" w:space="0" w:color="auto"/>
            </w:tcBorders>
          </w:tcPr>
          <w:p w:rsidR="00B3145C" w:rsidRPr="00B3145C" w:rsidRDefault="00B3145C" w:rsidP="00B2238B">
            <w:pPr>
              <w:rPr>
                <w:i/>
                <w:sz w:val="24"/>
                <w:szCs w:val="24"/>
              </w:rPr>
            </w:pPr>
            <w:r w:rsidRPr="00B3145C">
              <w:rPr>
                <w:sz w:val="24"/>
                <w:szCs w:val="24"/>
              </w:rPr>
              <w:t>Комитет по финансам, налоговой и кредитной политике администрации Бурлинского района Алтайского края</w:t>
            </w:r>
          </w:p>
        </w:tc>
      </w:tr>
      <w:tr w:rsidR="00B3145C" w:rsidRPr="00B3145C" w:rsidTr="00B3145C">
        <w:trPr>
          <w:trHeight w:val="57"/>
        </w:trPr>
        <w:tc>
          <w:tcPr>
            <w:tcW w:w="1440" w:type="dxa"/>
            <w:tcBorders>
              <w:top w:val="single" w:sz="4" w:space="0" w:color="auto"/>
              <w:left w:val="single" w:sz="4" w:space="0" w:color="auto"/>
              <w:bottom w:val="single" w:sz="4" w:space="0" w:color="auto"/>
              <w:right w:val="nil"/>
            </w:tcBorders>
            <w:vAlign w:val="center"/>
          </w:tcPr>
          <w:p w:rsidR="00B3145C" w:rsidRPr="00B3145C" w:rsidRDefault="00B3145C" w:rsidP="00B3145C">
            <w:pPr>
              <w:jc w:val="center"/>
              <w:rPr>
                <w:sz w:val="24"/>
                <w:szCs w:val="24"/>
              </w:rPr>
            </w:pPr>
            <w:r w:rsidRPr="00B3145C">
              <w:rPr>
                <w:sz w:val="24"/>
                <w:szCs w:val="24"/>
              </w:rPr>
              <w:t>092</w:t>
            </w:r>
          </w:p>
        </w:tc>
        <w:tc>
          <w:tcPr>
            <w:tcW w:w="270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3145C">
            <w:pPr>
              <w:jc w:val="center"/>
              <w:rPr>
                <w:sz w:val="24"/>
                <w:szCs w:val="24"/>
              </w:rPr>
            </w:pPr>
            <w:r w:rsidRPr="00B3145C">
              <w:rPr>
                <w:color w:val="22272F"/>
                <w:sz w:val="24"/>
                <w:szCs w:val="24"/>
                <w:shd w:val="clear" w:color="auto" w:fill="FFFFFF"/>
              </w:rPr>
              <w:t>01 03 01 00 05 0000 710</w:t>
            </w:r>
          </w:p>
        </w:tc>
        <w:tc>
          <w:tcPr>
            <w:tcW w:w="5220" w:type="dxa"/>
            <w:tcBorders>
              <w:top w:val="single" w:sz="4" w:space="0" w:color="auto"/>
              <w:left w:val="single" w:sz="4" w:space="0" w:color="auto"/>
              <w:bottom w:val="single" w:sz="4" w:space="0" w:color="auto"/>
              <w:right w:val="single" w:sz="4" w:space="0" w:color="auto"/>
            </w:tcBorders>
          </w:tcPr>
          <w:p w:rsidR="00B3145C" w:rsidRPr="00B3145C" w:rsidRDefault="00B3145C" w:rsidP="00B2238B">
            <w:pPr>
              <w:rPr>
                <w:sz w:val="24"/>
                <w:szCs w:val="24"/>
                <w:highlight w:val="yellow"/>
              </w:rPr>
            </w:pPr>
            <w:r w:rsidRPr="00B3145C">
              <w:rPr>
                <w:color w:val="22272F"/>
                <w:sz w:val="24"/>
                <w:szCs w:val="24"/>
                <w:shd w:val="clear" w:color="auto" w:fill="FFFFFF"/>
              </w:rPr>
              <w:t>Получение кредитов из других бюджетов бю</w:t>
            </w:r>
            <w:r w:rsidRPr="00B3145C">
              <w:rPr>
                <w:color w:val="22272F"/>
                <w:sz w:val="24"/>
                <w:szCs w:val="24"/>
                <w:shd w:val="clear" w:color="auto" w:fill="FFFFFF"/>
              </w:rPr>
              <w:t>д</w:t>
            </w:r>
            <w:r w:rsidRPr="00B3145C">
              <w:rPr>
                <w:color w:val="22272F"/>
                <w:sz w:val="24"/>
                <w:szCs w:val="24"/>
                <w:shd w:val="clear" w:color="auto" w:fill="FFFFFF"/>
              </w:rPr>
              <w:t>жетной системы Российской Федерации бюдж</w:t>
            </w:r>
            <w:r w:rsidRPr="00B3145C">
              <w:rPr>
                <w:color w:val="22272F"/>
                <w:sz w:val="24"/>
                <w:szCs w:val="24"/>
                <w:shd w:val="clear" w:color="auto" w:fill="FFFFFF"/>
              </w:rPr>
              <w:t>е</w:t>
            </w:r>
            <w:r w:rsidRPr="00B3145C">
              <w:rPr>
                <w:color w:val="22272F"/>
                <w:sz w:val="24"/>
                <w:szCs w:val="24"/>
                <w:shd w:val="clear" w:color="auto" w:fill="FFFFFF"/>
              </w:rPr>
              <w:t>тами муниципальных районов в валюте Росси</w:t>
            </w:r>
            <w:r w:rsidRPr="00B3145C">
              <w:rPr>
                <w:color w:val="22272F"/>
                <w:sz w:val="24"/>
                <w:szCs w:val="24"/>
                <w:shd w:val="clear" w:color="auto" w:fill="FFFFFF"/>
              </w:rPr>
              <w:t>й</w:t>
            </w:r>
            <w:r w:rsidRPr="00B3145C">
              <w:rPr>
                <w:color w:val="22272F"/>
                <w:sz w:val="24"/>
                <w:szCs w:val="24"/>
                <w:shd w:val="clear" w:color="auto" w:fill="FFFFFF"/>
              </w:rPr>
              <w:t xml:space="preserve">ской Федерации    </w:t>
            </w:r>
          </w:p>
        </w:tc>
      </w:tr>
      <w:tr w:rsidR="00B3145C" w:rsidRPr="00B3145C" w:rsidTr="00B3145C">
        <w:trPr>
          <w:trHeight w:val="57"/>
        </w:trPr>
        <w:tc>
          <w:tcPr>
            <w:tcW w:w="1440" w:type="dxa"/>
            <w:tcBorders>
              <w:top w:val="single" w:sz="4" w:space="0" w:color="auto"/>
              <w:left w:val="single" w:sz="4" w:space="0" w:color="auto"/>
              <w:bottom w:val="single" w:sz="4" w:space="0" w:color="auto"/>
              <w:right w:val="nil"/>
            </w:tcBorders>
            <w:vAlign w:val="center"/>
          </w:tcPr>
          <w:p w:rsidR="00B3145C" w:rsidRPr="00B3145C" w:rsidRDefault="00B3145C" w:rsidP="00B3145C">
            <w:pPr>
              <w:jc w:val="center"/>
              <w:rPr>
                <w:sz w:val="24"/>
                <w:szCs w:val="24"/>
              </w:rPr>
            </w:pPr>
            <w:r w:rsidRPr="00B3145C">
              <w:rPr>
                <w:sz w:val="24"/>
                <w:szCs w:val="24"/>
              </w:rPr>
              <w:t>092</w:t>
            </w:r>
          </w:p>
        </w:tc>
        <w:tc>
          <w:tcPr>
            <w:tcW w:w="270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3145C">
            <w:pPr>
              <w:jc w:val="center"/>
              <w:rPr>
                <w:sz w:val="24"/>
                <w:szCs w:val="24"/>
              </w:rPr>
            </w:pPr>
            <w:r w:rsidRPr="00B3145C">
              <w:rPr>
                <w:color w:val="22272F"/>
                <w:sz w:val="24"/>
                <w:szCs w:val="24"/>
                <w:shd w:val="clear" w:color="auto" w:fill="FFFFFF"/>
              </w:rPr>
              <w:t>01 03 01 00 05 0000 810</w:t>
            </w:r>
          </w:p>
        </w:tc>
        <w:tc>
          <w:tcPr>
            <w:tcW w:w="5220" w:type="dxa"/>
            <w:tcBorders>
              <w:top w:val="single" w:sz="4" w:space="0" w:color="auto"/>
              <w:left w:val="single" w:sz="4" w:space="0" w:color="auto"/>
              <w:bottom w:val="single" w:sz="4" w:space="0" w:color="auto"/>
              <w:right w:val="single" w:sz="4" w:space="0" w:color="auto"/>
            </w:tcBorders>
          </w:tcPr>
          <w:p w:rsidR="00B3145C" w:rsidRPr="00B3145C" w:rsidRDefault="00B3145C" w:rsidP="00B2238B">
            <w:pPr>
              <w:rPr>
                <w:sz w:val="24"/>
                <w:szCs w:val="24"/>
                <w:highlight w:val="yellow"/>
              </w:rPr>
            </w:pPr>
            <w:r w:rsidRPr="00B3145C">
              <w:rPr>
                <w:color w:val="22272F"/>
                <w:sz w:val="24"/>
                <w:szCs w:val="24"/>
                <w:shd w:val="clear" w:color="auto" w:fill="FFFFFF"/>
              </w:rPr>
              <w:t>Погашение бюджетами муниципальных ра</w:t>
            </w:r>
            <w:r w:rsidRPr="00B3145C">
              <w:rPr>
                <w:color w:val="22272F"/>
                <w:sz w:val="24"/>
                <w:szCs w:val="24"/>
                <w:shd w:val="clear" w:color="auto" w:fill="FFFFFF"/>
              </w:rPr>
              <w:t>й</w:t>
            </w:r>
            <w:r w:rsidRPr="00B3145C">
              <w:rPr>
                <w:color w:val="22272F"/>
                <w:sz w:val="24"/>
                <w:szCs w:val="24"/>
                <w:shd w:val="clear" w:color="auto" w:fill="FFFFFF"/>
              </w:rPr>
              <w:t>онов кредитов из других бюджетов бюджетной системы Российской Федерации в валюте Ро</w:t>
            </w:r>
            <w:r w:rsidRPr="00B3145C">
              <w:rPr>
                <w:color w:val="22272F"/>
                <w:sz w:val="24"/>
                <w:szCs w:val="24"/>
                <w:shd w:val="clear" w:color="auto" w:fill="FFFFFF"/>
              </w:rPr>
              <w:t>с</w:t>
            </w:r>
            <w:r w:rsidRPr="00B3145C">
              <w:rPr>
                <w:color w:val="22272F"/>
                <w:sz w:val="24"/>
                <w:szCs w:val="24"/>
                <w:shd w:val="clear" w:color="auto" w:fill="FFFFFF"/>
              </w:rPr>
              <w:t xml:space="preserve">сийской Федерации   </w:t>
            </w:r>
          </w:p>
        </w:tc>
      </w:tr>
      <w:tr w:rsidR="00B3145C" w:rsidRPr="00B3145C" w:rsidTr="00B3145C">
        <w:trPr>
          <w:trHeight w:val="57"/>
        </w:trPr>
        <w:tc>
          <w:tcPr>
            <w:tcW w:w="1440" w:type="dxa"/>
            <w:tcBorders>
              <w:top w:val="single" w:sz="4" w:space="0" w:color="auto"/>
              <w:left w:val="single" w:sz="4" w:space="0" w:color="auto"/>
              <w:bottom w:val="single" w:sz="4" w:space="0" w:color="auto"/>
              <w:right w:val="nil"/>
            </w:tcBorders>
            <w:vAlign w:val="center"/>
          </w:tcPr>
          <w:p w:rsidR="00B3145C" w:rsidRPr="00B3145C" w:rsidRDefault="00B3145C" w:rsidP="00B3145C">
            <w:pPr>
              <w:jc w:val="center"/>
              <w:rPr>
                <w:sz w:val="24"/>
                <w:szCs w:val="24"/>
              </w:rPr>
            </w:pPr>
            <w:r w:rsidRPr="00B3145C">
              <w:rPr>
                <w:sz w:val="24"/>
                <w:szCs w:val="24"/>
              </w:rPr>
              <w:t>092</w:t>
            </w:r>
          </w:p>
        </w:tc>
        <w:tc>
          <w:tcPr>
            <w:tcW w:w="270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3145C">
            <w:pPr>
              <w:jc w:val="center"/>
              <w:rPr>
                <w:sz w:val="24"/>
                <w:szCs w:val="24"/>
              </w:rPr>
            </w:pPr>
            <w:r w:rsidRPr="00B3145C">
              <w:rPr>
                <w:color w:val="22272F"/>
                <w:sz w:val="24"/>
                <w:szCs w:val="24"/>
                <w:shd w:val="clear" w:color="auto" w:fill="FFFFFF"/>
              </w:rPr>
              <w:t>01 06 04 01 05 0000 810</w:t>
            </w:r>
          </w:p>
        </w:tc>
        <w:tc>
          <w:tcPr>
            <w:tcW w:w="5220" w:type="dxa"/>
            <w:tcBorders>
              <w:top w:val="single" w:sz="4" w:space="0" w:color="auto"/>
              <w:left w:val="single" w:sz="4" w:space="0" w:color="auto"/>
              <w:bottom w:val="single" w:sz="4" w:space="0" w:color="auto"/>
              <w:right w:val="single" w:sz="4" w:space="0" w:color="auto"/>
            </w:tcBorders>
          </w:tcPr>
          <w:p w:rsidR="00B3145C" w:rsidRPr="00B3145C" w:rsidRDefault="00B3145C" w:rsidP="00B2238B">
            <w:pPr>
              <w:rPr>
                <w:color w:val="000000"/>
                <w:sz w:val="24"/>
                <w:szCs w:val="24"/>
              </w:rPr>
            </w:pPr>
            <w:r w:rsidRPr="00B3145C">
              <w:rPr>
                <w:color w:val="22272F"/>
                <w:sz w:val="24"/>
                <w:szCs w:val="24"/>
                <w:shd w:val="clear" w:color="auto" w:fill="FFFFFF"/>
              </w:rPr>
              <w:t>Исполнение муниципальных гара</w:t>
            </w:r>
            <w:r w:rsidRPr="00B3145C">
              <w:rPr>
                <w:color w:val="22272F"/>
                <w:sz w:val="24"/>
                <w:szCs w:val="24"/>
                <w:shd w:val="clear" w:color="auto" w:fill="FFFFFF"/>
              </w:rPr>
              <w:t>н</w:t>
            </w:r>
            <w:r w:rsidRPr="00B3145C">
              <w:rPr>
                <w:color w:val="22272F"/>
                <w:sz w:val="24"/>
                <w:szCs w:val="24"/>
                <w:shd w:val="clear" w:color="auto" w:fill="FFFFFF"/>
              </w:rPr>
              <w:t>тий</w:t>
            </w:r>
            <w:r w:rsidRPr="00B3145C">
              <w:rPr>
                <w:rStyle w:val="apple-converted-space"/>
                <w:color w:val="22272F"/>
                <w:sz w:val="24"/>
                <w:szCs w:val="24"/>
                <w:shd w:val="clear" w:color="auto" w:fill="FFFFFF"/>
              </w:rPr>
              <w:t> </w:t>
            </w:r>
            <w:r w:rsidRPr="00B3145C">
              <w:rPr>
                <w:color w:val="22272F"/>
                <w:sz w:val="24"/>
                <w:szCs w:val="24"/>
                <w:shd w:val="clear" w:color="auto" w:fill="FFFFFF"/>
              </w:rPr>
              <w:t>муниципальных районов в валюте Росси</w:t>
            </w:r>
            <w:r w:rsidRPr="00B3145C">
              <w:rPr>
                <w:color w:val="22272F"/>
                <w:sz w:val="24"/>
                <w:szCs w:val="24"/>
                <w:shd w:val="clear" w:color="auto" w:fill="FFFFFF"/>
              </w:rPr>
              <w:t>й</w:t>
            </w:r>
            <w:r w:rsidRPr="00B3145C">
              <w:rPr>
                <w:color w:val="22272F"/>
                <w:sz w:val="24"/>
                <w:szCs w:val="24"/>
                <w:shd w:val="clear" w:color="auto" w:fill="FFFFFF"/>
              </w:rPr>
              <w:t>ской Федерации в случае, если исполнение г</w:t>
            </w:r>
            <w:r w:rsidRPr="00B3145C">
              <w:rPr>
                <w:color w:val="22272F"/>
                <w:sz w:val="24"/>
                <w:szCs w:val="24"/>
                <w:shd w:val="clear" w:color="auto" w:fill="FFFFFF"/>
              </w:rPr>
              <w:t>а</w:t>
            </w:r>
            <w:r w:rsidRPr="00B3145C">
              <w:rPr>
                <w:color w:val="22272F"/>
                <w:sz w:val="24"/>
                <w:szCs w:val="24"/>
                <w:shd w:val="clear" w:color="auto" w:fill="FFFFFF"/>
              </w:rPr>
              <w:t>рантом муниципальных гарантий ведет к во</w:t>
            </w:r>
            <w:r w:rsidRPr="00B3145C">
              <w:rPr>
                <w:color w:val="22272F"/>
                <w:sz w:val="24"/>
                <w:szCs w:val="24"/>
                <w:shd w:val="clear" w:color="auto" w:fill="FFFFFF"/>
              </w:rPr>
              <w:t>з</w:t>
            </w:r>
            <w:r w:rsidRPr="00B3145C">
              <w:rPr>
                <w:color w:val="22272F"/>
                <w:sz w:val="24"/>
                <w:szCs w:val="24"/>
                <w:shd w:val="clear" w:color="auto" w:fill="FFFFFF"/>
              </w:rPr>
              <w:t>никновению права регрессного требования г</w:t>
            </w:r>
            <w:r w:rsidRPr="00B3145C">
              <w:rPr>
                <w:color w:val="22272F"/>
                <w:sz w:val="24"/>
                <w:szCs w:val="24"/>
                <w:shd w:val="clear" w:color="auto" w:fill="FFFFFF"/>
              </w:rPr>
              <w:t>а</w:t>
            </w:r>
            <w:r w:rsidRPr="00B3145C">
              <w:rPr>
                <w:color w:val="22272F"/>
                <w:sz w:val="24"/>
                <w:szCs w:val="24"/>
                <w:shd w:val="clear" w:color="auto" w:fill="FFFFFF"/>
              </w:rPr>
              <w:t>ранта к принципалу либо обусловлено уступкой гаранту прав требования бенефициара к при</w:t>
            </w:r>
            <w:r w:rsidRPr="00B3145C">
              <w:rPr>
                <w:color w:val="22272F"/>
                <w:sz w:val="24"/>
                <w:szCs w:val="24"/>
                <w:shd w:val="clear" w:color="auto" w:fill="FFFFFF"/>
              </w:rPr>
              <w:t>н</w:t>
            </w:r>
            <w:r w:rsidRPr="00B3145C">
              <w:rPr>
                <w:color w:val="22272F"/>
                <w:sz w:val="24"/>
                <w:szCs w:val="24"/>
                <w:shd w:val="clear" w:color="auto" w:fill="FFFFFF"/>
              </w:rPr>
              <w:t xml:space="preserve">ципалу   </w:t>
            </w:r>
          </w:p>
        </w:tc>
      </w:tr>
      <w:tr w:rsidR="00B3145C" w:rsidRPr="00B3145C" w:rsidTr="00B3145C">
        <w:trPr>
          <w:trHeight w:val="57"/>
        </w:trPr>
        <w:tc>
          <w:tcPr>
            <w:tcW w:w="1440" w:type="dxa"/>
            <w:tcBorders>
              <w:top w:val="single" w:sz="4" w:space="0" w:color="auto"/>
              <w:left w:val="single" w:sz="4" w:space="0" w:color="auto"/>
              <w:bottom w:val="single" w:sz="4" w:space="0" w:color="auto"/>
              <w:right w:val="nil"/>
            </w:tcBorders>
            <w:vAlign w:val="center"/>
          </w:tcPr>
          <w:p w:rsidR="00B3145C" w:rsidRPr="00B3145C" w:rsidRDefault="00B3145C" w:rsidP="00B3145C">
            <w:pPr>
              <w:jc w:val="center"/>
              <w:rPr>
                <w:sz w:val="24"/>
                <w:szCs w:val="24"/>
              </w:rPr>
            </w:pPr>
            <w:r w:rsidRPr="00B3145C">
              <w:rPr>
                <w:sz w:val="24"/>
                <w:szCs w:val="24"/>
              </w:rPr>
              <w:t>092</w:t>
            </w:r>
          </w:p>
        </w:tc>
        <w:tc>
          <w:tcPr>
            <w:tcW w:w="270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3145C">
            <w:pPr>
              <w:jc w:val="center"/>
              <w:rPr>
                <w:color w:val="000000"/>
                <w:sz w:val="24"/>
                <w:szCs w:val="24"/>
              </w:rPr>
            </w:pPr>
            <w:r w:rsidRPr="00B3145C">
              <w:rPr>
                <w:color w:val="22272F"/>
                <w:sz w:val="24"/>
                <w:szCs w:val="24"/>
                <w:shd w:val="clear" w:color="auto" w:fill="FFFFFF"/>
              </w:rPr>
              <w:t>01 06 05 02 05 0000 540</w:t>
            </w:r>
          </w:p>
          <w:p w:rsidR="00B3145C" w:rsidRPr="00B3145C" w:rsidRDefault="00B3145C" w:rsidP="00B3145C">
            <w:pPr>
              <w:jc w:val="center"/>
              <w:rPr>
                <w:sz w:val="24"/>
                <w:szCs w:val="24"/>
              </w:rPr>
            </w:pPr>
          </w:p>
        </w:tc>
        <w:tc>
          <w:tcPr>
            <w:tcW w:w="5220" w:type="dxa"/>
            <w:tcBorders>
              <w:top w:val="single" w:sz="4" w:space="0" w:color="auto"/>
              <w:left w:val="single" w:sz="4" w:space="0" w:color="auto"/>
              <w:bottom w:val="single" w:sz="4" w:space="0" w:color="auto"/>
              <w:right w:val="single" w:sz="4" w:space="0" w:color="auto"/>
            </w:tcBorders>
          </w:tcPr>
          <w:p w:rsidR="00B3145C" w:rsidRPr="00B3145C" w:rsidRDefault="00B3145C" w:rsidP="00B2238B">
            <w:pPr>
              <w:rPr>
                <w:sz w:val="24"/>
                <w:szCs w:val="24"/>
                <w:highlight w:val="yellow"/>
              </w:rPr>
            </w:pPr>
            <w:r w:rsidRPr="00B3145C">
              <w:rPr>
                <w:color w:val="22272F"/>
                <w:sz w:val="24"/>
                <w:szCs w:val="24"/>
                <w:shd w:val="clear" w:color="auto" w:fill="FFFFFF"/>
              </w:rPr>
              <w:t>Предоставление бюджетных кредитов другим бюджетам бюджетной системы Российской Ф</w:t>
            </w:r>
            <w:r w:rsidRPr="00B3145C">
              <w:rPr>
                <w:color w:val="22272F"/>
                <w:sz w:val="24"/>
                <w:szCs w:val="24"/>
                <w:shd w:val="clear" w:color="auto" w:fill="FFFFFF"/>
              </w:rPr>
              <w:t>е</w:t>
            </w:r>
            <w:r w:rsidRPr="00B3145C">
              <w:rPr>
                <w:color w:val="22272F"/>
                <w:sz w:val="24"/>
                <w:szCs w:val="24"/>
                <w:shd w:val="clear" w:color="auto" w:fill="FFFFFF"/>
              </w:rPr>
              <w:t>дерации из бюджетов муниципальных районов в валюте Российской Федерации</w:t>
            </w:r>
          </w:p>
        </w:tc>
      </w:tr>
      <w:tr w:rsidR="00B3145C" w:rsidRPr="00B3145C" w:rsidTr="00B3145C">
        <w:trPr>
          <w:trHeight w:val="57"/>
        </w:trPr>
        <w:tc>
          <w:tcPr>
            <w:tcW w:w="1440" w:type="dxa"/>
            <w:tcBorders>
              <w:top w:val="single" w:sz="4" w:space="0" w:color="auto"/>
              <w:left w:val="single" w:sz="4" w:space="0" w:color="auto"/>
              <w:bottom w:val="single" w:sz="4" w:space="0" w:color="auto"/>
              <w:right w:val="nil"/>
            </w:tcBorders>
            <w:vAlign w:val="center"/>
          </w:tcPr>
          <w:p w:rsidR="00B3145C" w:rsidRPr="00B3145C" w:rsidRDefault="00B3145C" w:rsidP="00B3145C">
            <w:pPr>
              <w:jc w:val="center"/>
              <w:rPr>
                <w:sz w:val="24"/>
                <w:szCs w:val="24"/>
              </w:rPr>
            </w:pPr>
            <w:r w:rsidRPr="00B3145C">
              <w:rPr>
                <w:sz w:val="24"/>
                <w:szCs w:val="24"/>
              </w:rPr>
              <w:t>092</w:t>
            </w:r>
          </w:p>
        </w:tc>
        <w:tc>
          <w:tcPr>
            <w:tcW w:w="270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3145C">
            <w:pPr>
              <w:jc w:val="center"/>
              <w:rPr>
                <w:sz w:val="24"/>
                <w:szCs w:val="24"/>
              </w:rPr>
            </w:pPr>
            <w:r w:rsidRPr="00B3145C">
              <w:rPr>
                <w:color w:val="22272F"/>
                <w:sz w:val="24"/>
                <w:szCs w:val="24"/>
                <w:shd w:val="clear" w:color="auto" w:fill="FFFFFF"/>
              </w:rPr>
              <w:t>01 06 05 01 05 0000 640</w:t>
            </w:r>
          </w:p>
        </w:tc>
        <w:tc>
          <w:tcPr>
            <w:tcW w:w="5220" w:type="dxa"/>
            <w:tcBorders>
              <w:top w:val="single" w:sz="4" w:space="0" w:color="auto"/>
              <w:left w:val="single" w:sz="4" w:space="0" w:color="auto"/>
              <w:bottom w:val="single" w:sz="4" w:space="0" w:color="auto"/>
              <w:right w:val="single" w:sz="4" w:space="0" w:color="auto"/>
            </w:tcBorders>
          </w:tcPr>
          <w:p w:rsidR="00B3145C" w:rsidRPr="00B3145C" w:rsidRDefault="00B3145C" w:rsidP="00B2238B">
            <w:pPr>
              <w:rPr>
                <w:sz w:val="24"/>
                <w:szCs w:val="24"/>
              </w:rPr>
            </w:pPr>
            <w:r w:rsidRPr="00B3145C">
              <w:rPr>
                <w:color w:val="22272F"/>
                <w:sz w:val="24"/>
                <w:szCs w:val="24"/>
                <w:shd w:val="clear" w:color="auto" w:fill="FFFFFF"/>
              </w:rPr>
              <w:t>Возврат бюджетных кредитов, предоставленных юридическим лицам из бюджетов муниципал</w:t>
            </w:r>
            <w:r w:rsidRPr="00B3145C">
              <w:rPr>
                <w:color w:val="22272F"/>
                <w:sz w:val="24"/>
                <w:szCs w:val="24"/>
                <w:shd w:val="clear" w:color="auto" w:fill="FFFFFF"/>
              </w:rPr>
              <w:t>ь</w:t>
            </w:r>
            <w:r w:rsidRPr="00B3145C">
              <w:rPr>
                <w:color w:val="22272F"/>
                <w:sz w:val="24"/>
                <w:szCs w:val="24"/>
                <w:shd w:val="clear" w:color="auto" w:fill="FFFFFF"/>
              </w:rPr>
              <w:t xml:space="preserve">ных районов в валюте Российской Федерации </w:t>
            </w:r>
          </w:p>
        </w:tc>
      </w:tr>
    </w:tbl>
    <w:p w:rsidR="00C671D4" w:rsidRDefault="00C671D4" w:rsidP="003E2816">
      <w:pPr>
        <w:widowControl w:val="0"/>
        <w:tabs>
          <w:tab w:val="left" w:pos="5245"/>
        </w:tabs>
        <w:ind w:left="6300"/>
        <w:rPr>
          <w:b/>
          <w:sz w:val="28"/>
          <w:szCs w:val="28"/>
        </w:rPr>
      </w:pPr>
    </w:p>
    <w:p w:rsidR="00C671D4" w:rsidRDefault="00C671D4">
      <w:pPr>
        <w:rPr>
          <w:b/>
          <w:sz w:val="28"/>
          <w:szCs w:val="28"/>
        </w:rPr>
      </w:pPr>
      <w:r>
        <w:rPr>
          <w:b/>
          <w:sz w:val="28"/>
          <w:szCs w:val="28"/>
        </w:rPr>
        <w:br w:type="page"/>
      </w:r>
    </w:p>
    <w:p w:rsidR="003E2816" w:rsidRPr="00C27DDC" w:rsidRDefault="003E2816" w:rsidP="003E2816">
      <w:pPr>
        <w:widowControl w:val="0"/>
        <w:tabs>
          <w:tab w:val="left" w:pos="5245"/>
        </w:tabs>
        <w:ind w:left="6300"/>
        <w:rPr>
          <w:caps/>
          <w:sz w:val="26"/>
          <w:szCs w:val="26"/>
        </w:rPr>
      </w:pPr>
      <w:r>
        <w:rPr>
          <w:caps/>
          <w:sz w:val="26"/>
          <w:szCs w:val="26"/>
        </w:rPr>
        <w:lastRenderedPageBreak/>
        <w:t>Приложение 5</w:t>
      </w:r>
    </w:p>
    <w:p w:rsidR="003E2816" w:rsidRPr="00C27DDC" w:rsidRDefault="003E2816" w:rsidP="003E2816">
      <w:pPr>
        <w:widowControl w:val="0"/>
        <w:ind w:left="6300"/>
        <w:rPr>
          <w:sz w:val="24"/>
          <w:szCs w:val="24"/>
        </w:rPr>
      </w:pPr>
      <w:r w:rsidRPr="00C27DDC">
        <w:rPr>
          <w:sz w:val="24"/>
          <w:szCs w:val="24"/>
        </w:rPr>
        <w:t>к решению районного Совета</w:t>
      </w:r>
    </w:p>
    <w:p w:rsidR="003E2816" w:rsidRPr="00C27DDC" w:rsidRDefault="003E2816" w:rsidP="003E2816">
      <w:pPr>
        <w:widowControl w:val="0"/>
        <w:ind w:left="6300"/>
        <w:rPr>
          <w:sz w:val="24"/>
          <w:szCs w:val="24"/>
        </w:rPr>
      </w:pPr>
      <w:r w:rsidRPr="00C27DDC">
        <w:rPr>
          <w:sz w:val="24"/>
          <w:szCs w:val="24"/>
        </w:rPr>
        <w:t xml:space="preserve">народных депутатов </w:t>
      </w:r>
    </w:p>
    <w:p w:rsidR="00505795" w:rsidRPr="00C27DDC" w:rsidRDefault="00505795" w:rsidP="00505795">
      <w:pPr>
        <w:widowControl w:val="0"/>
        <w:ind w:left="6300"/>
        <w:rPr>
          <w:sz w:val="24"/>
          <w:szCs w:val="24"/>
        </w:rPr>
      </w:pPr>
      <w:r>
        <w:rPr>
          <w:sz w:val="24"/>
          <w:szCs w:val="24"/>
        </w:rPr>
        <w:t>от 20.12.2022</w:t>
      </w:r>
      <w:r w:rsidRPr="00C27DDC">
        <w:rPr>
          <w:sz w:val="24"/>
          <w:szCs w:val="24"/>
        </w:rPr>
        <w:t xml:space="preserve"> № </w:t>
      </w:r>
      <w:r>
        <w:rPr>
          <w:sz w:val="24"/>
          <w:szCs w:val="24"/>
        </w:rPr>
        <w:t>32</w:t>
      </w:r>
    </w:p>
    <w:p w:rsidR="003E2816" w:rsidRPr="00C27DDC" w:rsidRDefault="003E2816" w:rsidP="003E2816">
      <w:pPr>
        <w:widowControl w:val="0"/>
        <w:ind w:left="6300"/>
        <w:rPr>
          <w:sz w:val="24"/>
          <w:szCs w:val="24"/>
        </w:rPr>
      </w:pPr>
      <w:r w:rsidRPr="00C27DDC">
        <w:rPr>
          <w:sz w:val="24"/>
          <w:szCs w:val="24"/>
        </w:rPr>
        <w:t xml:space="preserve"> </w:t>
      </w:r>
    </w:p>
    <w:p w:rsidR="0075077E" w:rsidRDefault="0075077E" w:rsidP="00CD73B1">
      <w:pPr>
        <w:widowControl w:val="0"/>
        <w:jc w:val="center"/>
        <w:rPr>
          <w:b/>
          <w:sz w:val="28"/>
          <w:szCs w:val="28"/>
        </w:rPr>
      </w:pPr>
    </w:p>
    <w:p w:rsidR="0075077E" w:rsidRDefault="003E2816" w:rsidP="00CD73B1">
      <w:pPr>
        <w:widowControl w:val="0"/>
        <w:jc w:val="center"/>
        <w:rPr>
          <w:b/>
          <w:sz w:val="28"/>
          <w:szCs w:val="28"/>
        </w:rPr>
      </w:pPr>
      <w:r w:rsidRPr="003E2816">
        <w:rPr>
          <w:b/>
          <w:sz w:val="28"/>
          <w:szCs w:val="28"/>
        </w:rPr>
        <w:t>Распределение бюджетных ассигнований по разделам и подразделам класс</w:t>
      </w:r>
      <w:r w:rsidRPr="003E2816">
        <w:rPr>
          <w:b/>
          <w:sz w:val="28"/>
          <w:szCs w:val="28"/>
        </w:rPr>
        <w:t>и</w:t>
      </w:r>
      <w:r w:rsidRPr="003E2816">
        <w:rPr>
          <w:b/>
          <w:sz w:val="28"/>
          <w:szCs w:val="28"/>
        </w:rPr>
        <w:t>фикации расходов районного бюджета на 2023 год</w:t>
      </w:r>
    </w:p>
    <w:tbl>
      <w:tblPr>
        <w:tblW w:w="98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0"/>
        <w:gridCol w:w="840"/>
        <w:gridCol w:w="1180"/>
        <w:gridCol w:w="1740"/>
      </w:tblGrid>
      <w:tr w:rsidR="003E2816" w:rsidRPr="003E2816" w:rsidTr="00190E05">
        <w:trPr>
          <w:trHeight w:val="57"/>
        </w:trPr>
        <w:tc>
          <w:tcPr>
            <w:tcW w:w="9800" w:type="dxa"/>
            <w:gridSpan w:val="4"/>
            <w:tcBorders>
              <w:top w:val="nil"/>
              <w:left w:val="nil"/>
              <w:bottom w:val="single" w:sz="4" w:space="0" w:color="auto"/>
              <w:right w:val="nil"/>
            </w:tcBorders>
            <w:shd w:val="clear" w:color="auto" w:fill="auto"/>
            <w:noWrap/>
            <w:vAlign w:val="bottom"/>
            <w:hideMark/>
          </w:tcPr>
          <w:p w:rsidR="003E2816" w:rsidRPr="003E2816" w:rsidRDefault="003E2816" w:rsidP="003E2816">
            <w:pPr>
              <w:jc w:val="right"/>
              <w:rPr>
                <w:sz w:val="24"/>
                <w:szCs w:val="24"/>
              </w:rPr>
            </w:pPr>
            <w:r w:rsidRPr="003E2816">
              <w:rPr>
                <w:sz w:val="24"/>
                <w:szCs w:val="24"/>
              </w:rPr>
              <w:t xml:space="preserve">                                                                                        тыс. рублей    </w:t>
            </w:r>
          </w:p>
        </w:tc>
      </w:tr>
      <w:tr w:rsidR="003E2816" w:rsidRPr="003E2816" w:rsidTr="003E2816">
        <w:trPr>
          <w:trHeight w:val="57"/>
        </w:trPr>
        <w:tc>
          <w:tcPr>
            <w:tcW w:w="6040" w:type="dxa"/>
            <w:tcBorders>
              <w:top w:val="single" w:sz="4" w:space="0" w:color="auto"/>
            </w:tcBorders>
            <w:shd w:val="clear" w:color="auto" w:fill="auto"/>
            <w:noWrap/>
            <w:vAlign w:val="center"/>
            <w:hideMark/>
          </w:tcPr>
          <w:p w:rsidR="003E2816" w:rsidRPr="003E2816" w:rsidRDefault="003E2816" w:rsidP="003E2816">
            <w:pPr>
              <w:jc w:val="center"/>
              <w:rPr>
                <w:sz w:val="24"/>
                <w:szCs w:val="24"/>
              </w:rPr>
            </w:pPr>
            <w:r w:rsidRPr="003E2816">
              <w:rPr>
                <w:sz w:val="24"/>
                <w:szCs w:val="24"/>
              </w:rPr>
              <w:t>Наименование</w:t>
            </w:r>
          </w:p>
        </w:tc>
        <w:tc>
          <w:tcPr>
            <w:tcW w:w="840" w:type="dxa"/>
            <w:tcBorders>
              <w:top w:val="single" w:sz="4" w:space="0" w:color="auto"/>
            </w:tcBorders>
            <w:shd w:val="clear" w:color="auto" w:fill="auto"/>
            <w:noWrap/>
            <w:vAlign w:val="center"/>
            <w:hideMark/>
          </w:tcPr>
          <w:p w:rsidR="003E2816" w:rsidRPr="003E2816" w:rsidRDefault="003E2816" w:rsidP="003E2816">
            <w:pPr>
              <w:jc w:val="center"/>
              <w:rPr>
                <w:sz w:val="24"/>
                <w:szCs w:val="24"/>
              </w:rPr>
            </w:pPr>
            <w:proofErr w:type="spellStart"/>
            <w:r w:rsidRPr="003E2816">
              <w:rPr>
                <w:sz w:val="24"/>
                <w:szCs w:val="24"/>
              </w:rPr>
              <w:t>Рз</w:t>
            </w:r>
            <w:proofErr w:type="spellEnd"/>
          </w:p>
        </w:tc>
        <w:tc>
          <w:tcPr>
            <w:tcW w:w="1180" w:type="dxa"/>
            <w:tcBorders>
              <w:top w:val="single" w:sz="4" w:space="0" w:color="auto"/>
            </w:tcBorders>
            <w:shd w:val="clear" w:color="auto" w:fill="auto"/>
            <w:noWrap/>
            <w:vAlign w:val="center"/>
            <w:hideMark/>
          </w:tcPr>
          <w:p w:rsidR="003E2816" w:rsidRPr="003E2816" w:rsidRDefault="003E2816" w:rsidP="003E2816">
            <w:pPr>
              <w:jc w:val="center"/>
              <w:rPr>
                <w:sz w:val="24"/>
                <w:szCs w:val="24"/>
              </w:rPr>
            </w:pPr>
            <w:r w:rsidRPr="003E2816">
              <w:rPr>
                <w:sz w:val="24"/>
                <w:szCs w:val="24"/>
              </w:rPr>
              <w:t>ПР</w:t>
            </w:r>
          </w:p>
        </w:tc>
        <w:tc>
          <w:tcPr>
            <w:tcW w:w="1740" w:type="dxa"/>
            <w:tcBorders>
              <w:top w:val="single" w:sz="4" w:space="0" w:color="auto"/>
            </w:tcBorders>
            <w:shd w:val="clear" w:color="auto" w:fill="auto"/>
            <w:noWrap/>
            <w:vAlign w:val="center"/>
            <w:hideMark/>
          </w:tcPr>
          <w:p w:rsidR="003E2816" w:rsidRPr="003E2816" w:rsidRDefault="003E2816" w:rsidP="003E2816">
            <w:pPr>
              <w:jc w:val="center"/>
              <w:rPr>
                <w:sz w:val="24"/>
                <w:szCs w:val="24"/>
              </w:rPr>
            </w:pPr>
            <w:r w:rsidRPr="003E2816">
              <w:rPr>
                <w:sz w:val="24"/>
                <w:szCs w:val="24"/>
              </w:rPr>
              <w:t>Сумма</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bCs/>
                <w:color w:val="000000"/>
                <w:sz w:val="24"/>
                <w:szCs w:val="24"/>
              </w:rPr>
            </w:pPr>
            <w:r w:rsidRPr="003E2816">
              <w:rPr>
                <w:bCs/>
                <w:color w:val="000000"/>
                <w:sz w:val="24"/>
                <w:szCs w:val="24"/>
              </w:rPr>
              <w:t>Общегосударственные вопросы</w:t>
            </w:r>
          </w:p>
        </w:tc>
        <w:tc>
          <w:tcPr>
            <w:tcW w:w="8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01</w:t>
            </w:r>
          </w:p>
        </w:tc>
        <w:tc>
          <w:tcPr>
            <w:tcW w:w="1180" w:type="dxa"/>
            <w:shd w:val="clear" w:color="auto" w:fill="auto"/>
            <w:vAlign w:val="center"/>
            <w:hideMark/>
          </w:tcPr>
          <w:p w:rsidR="003E2816" w:rsidRPr="003E2816" w:rsidRDefault="003E2816" w:rsidP="003E2816">
            <w:pPr>
              <w:jc w:val="center"/>
              <w:rPr>
                <w:bCs/>
                <w:color w:val="000000"/>
                <w:sz w:val="24"/>
                <w:szCs w:val="24"/>
              </w:rPr>
            </w:pPr>
          </w:p>
        </w:tc>
        <w:tc>
          <w:tcPr>
            <w:tcW w:w="17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47640,9</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bCs/>
                <w:color w:val="000000"/>
                <w:sz w:val="24"/>
                <w:szCs w:val="24"/>
              </w:rPr>
            </w:pPr>
            <w:r w:rsidRPr="003E2816">
              <w:rPr>
                <w:bCs/>
                <w:color w:val="000000"/>
                <w:sz w:val="24"/>
                <w:szCs w:val="24"/>
              </w:rPr>
              <w:t>Функционирование высшего должностного лица суб</w:t>
            </w:r>
            <w:r w:rsidRPr="003E2816">
              <w:rPr>
                <w:bCs/>
                <w:color w:val="000000"/>
                <w:sz w:val="24"/>
                <w:szCs w:val="24"/>
              </w:rPr>
              <w:t>ъ</w:t>
            </w:r>
            <w:r w:rsidRPr="003E2816">
              <w:rPr>
                <w:bCs/>
                <w:color w:val="000000"/>
                <w:sz w:val="24"/>
                <w:szCs w:val="24"/>
              </w:rPr>
              <w:t>екта Российской Федерации и муниципального образ</w:t>
            </w:r>
            <w:r w:rsidRPr="003E2816">
              <w:rPr>
                <w:bCs/>
                <w:color w:val="000000"/>
                <w:sz w:val="24"/>
                <w:szCs w:val="24"/>
              </w:rPr>
              <w:t>о</w:t>
            </w:r>
            <w:r w:rsidRPr="003E2816">
              <w:rPr>
                <w:bCs/>
                <w:color w:val="000000"/>
                <w:sz w:val="24"/>
                <w:szCs w:val="24"/>
              </w:rPr>
              <w:t>вания</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01</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02</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1437,2</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t>Функционирование Правительства Российской Федер</w:t>
            </w:r>
            <w:r w:rsidRPr="003E2816">
              <w:rPr>
                <w:color w:val="000000"/>
                <w:sz w:val="24"/>
                <w:szCs w:val="24"/>
              </w:rPr>
              <w:t>а</w:t>
            </w:r>
            <w:r w:rsidRPr="003E2816">
              <w:rPr>
                <w:color w:val="000000"/>
                <w:sz w:val="24"/>
                <w:szCs w:val="24"/>
              </w:rPr>
              <w:t>ции, высших исполнительных органов государственной власти субъектов Российской Федерации, местных а</w:t>
            </w:r>
            <w:r w:rsidRPr="003E2816">
              <w:rPr>
                <w:color w:val="000000"/>
                <w:sz w:val="24"/>
                <w:szCs w:val="24"/>
              </w:rPr>
              <w:t>д</w:t>
            </w:r>
            <w:r w:rsidRPr="003E2816">
              <w:rPr>
                <w:color w:val="000000"/>
                <w:sz w:val="24"/>
                <w:szCs w:val="24"/>
              </w:rPr>
              <w:t xml:space="preserve">министраций </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01</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04</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18191,7</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t>Судебная система</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01</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05</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89,5</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t>Обеспечение деятельности финансовых, налоговых и таможенных органов и органов финансового (финанс</w:t>
            </w:r>
            <w:r w:rsidRPr="003E2816">
              <w:rPr>
                <w:color w:val="000000"/>
                <w:sz w:val="24"/>
                <w:szCs w:val="24"/>
              </w:rPr>
              <w:t>о</w:t>
            </w:r>
            <w:r w:rsidRPr="003E2816">
              <w:rPr>
                <w:color w:val="000000"/>
                <w:sz w:val="24"/>
                <w:szCs w:val="24"/>
              </w:rPr>
              <w:t>во-бюджетного) надзора</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01</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06</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6025,2</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t>Резервные фонды</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01</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11</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600,0</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t>Другие общегосударственные вопросы</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01</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13</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21297,3</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bCs/>
                <w:color w:val="000000"/>
                <w:sz w:val="24"/>
                <w:szCs w:val="24"/>
              </w:rPr>
            </w:pPr>
            <w:r w:rsidRPr="003E2816">
              <w:rPr>
                <w:bCs/>
                <w:color w:val="000000"/>
                <w:sz w:val="24"/>
                <w:szCs w:val="24"/>
              </w:rPr>
              <w:t>Национальная оборона</w:t>
            </w:r>
          </w:p>
        </w:tc>
        <w:tc>
          <w:tcPr>
            <w:tcW w:w="8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02</w:t>
            </w:r>
          </w:p>
        </w:tc>
        <w:tc>
          <w:tcPr>
            <w:tcW w:w="1180" w:type="dxa"/>
            <w:shd w:val="clear" w:color="auto" w:fill="auto"/>
            <w:vAlign w:val="center"/>
            <w:hideMark/>
          </w:tcPr>
          <w:p w:rsidR="003E2816" w:rsidRPr="003E2816" w:rsidRDefault="003E2816" w:rsidP="003E2816">
            <w:pPr>
              <w:jc w:val="center"/>
              <w:rPr>
                <w:bCs/>
                <w:color w:val="000000"/>
                <w:sz w:val="24"/>
                <w:szCs w:val="24"/>
              </w:rPr>
            </w:pPr>
          </w:p>
        </w:tc>
        <w:tc>
          <w:tcPr>
            <w:tcW w:w="17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1054,8</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sz w:val="24"/>
                <w:szCs w:val="24"/>
              </w:rPr>
            </w:pPr>
            <w:r w:rsidRPr="003E2816">
              <w:rPr>
                <w:sz w:val="24"/>
                <w:szCs w:val="24"/>
              </w:rPr>
              <w:t>Мобилизационная и вневойсковая подготовка</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02</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03</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1054,8</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bCs/>
                <w:color w:val="000000"/>
                <w:sz w:val="24"/>
                <w:szCs w:val="24"/>
              </w:rPr>
            </w:pPr>
            <w:r w:rsidRPr="003E2816">
              <w:rPr>
                <w:bCs/>
                <w:color w:val="000000"/>
                <w:sz w:val="24"/>
                <w:szCs w:val="24"/>
              </w:rPr>
              <w:t>Национальная безопасность и правоохранительная де</w:t>
            </w:r>
            <w:r w:rsidRPr="003E2816">
              <w:rPr>
                <w:bCs/>
                <w:color w:val="000000"/>
                <w:sz w:val="24"/>
                <w:szCs w:val="24"/>
              </w:rPr>
              <w:t>я</w:t>
            </w:r>
            <w:r w:rsidRPr="003E2816">
              <w:rPr>
                <w:bCs/>
                <w:color w:val="000000"/>
                <w:sz w:val="24"/>
                <w:szCs w:val="24"/>
              </w:rPr>
              <w:t>тельность</w:t>
            </w:r>
          </w:p>
        </w:tc>
        <w:tc>
          <w:tcPr>
            <w:tcW w:w="8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03</w:t>
            </w:r>
          </w:p>
        </w:tc>
        <w:tc>
          <w:tcPr>
            <w:tcW w:w="1180" w:type="dxa"/>
            <w:shd w:val="clear" w:color="auto" w:fill="auto"/>
            <w:vAlign w:val="center"/>
            <w:hideMark/>
          </w:tcPr>
          <w:p w:rsidR="003E2816" w:rsidRPr="003E2816" w:rsidRDefault="003E2816" w:rsidP="003E2816">
            <w:pPr>
              <w:jc w:val="center"/>
              <w:rPr>
                <w:bCs/>
                <w:color w:val="000000"/>
                <w:sz w:val="24"/>
                <w:szCs w:val="24"/>
              </w:rPr>
            </w:pPr>
          </w:p>
        </w:tc>
        <w:tc>
          <w:tcPr>
            <w:tcW w:w="17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1943,8</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t>Защита населения и территории от чрезвычайных с</w:t>
            </w:r>
            <w:r w:rsidRPr="003E2816">
              <w:rPr>
                <w:color w:val="000000"/>
                <w:sz w:val="24"/>
                <w:szCs w:val="24"/>
              </w:rPr>
              <w:t>и</w:t>
            </w:r>
            <w:r w:rsidRPr="003E2816">
              <w:rPr>
                <w:color w:val="000000"/>
                <w:sz w:val="24"/>
                <w:szCs w:val="24"/>
              </w:rPr>
              <w:t>туаций природного и техногенного характера, пожарная безопасность</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03</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10</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1938,8</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sz w:val="24"/>
                <w:szCs w:val="24"/>
              </w:rPr>
            </w:pPr>
            <w:r w:rsidRPr="003E2816">
              <w:rPr>
                <w:sz w:val="24"/>
                <w:szCs w:val="24"/>
              </w:rPr>
              <w:t>Другие вопросы в области национальной безопасности и правоохранительной деятельности</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03</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14</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5,0</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bCs/>
                <w:color w:val="000000"/>
                <w:sz w:val="24"/>
                <w:szCs w:val="24"/>
              </w:rPr>
            </w:pPr>
            <w:r w:rsidRPr="003E2816">
              <w:rPr>
                <w:bCs/>
                <w:color w:val="000000"/>
                <w:sz w:val="24"/>
                <w:szCs w:val="24"/>
              </w:rPr>
              <w:t>Национальная экономика</w:t>
            </w:r>
          </w:p>
        </w:tc>
        <w:tc>
          <w:tcPr>
            <w:tcW w:w="8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04</w:t>
            </w:r>
          </w:p>
        </w:tc>
        <w:tc>
          <w:tcPr>
            <w:tcW w:w="1180" w:type="dxa"/>
            <w:shd w:val="clear" w:color="auto" w:fill="auto"/>
            <w:vAlign w:val="center"/>
            <w:hideMark/>
          </w:tcPr>
          <w:p w:rsidR="003E2816" w:rsidRPr="003E2816" w:rsidRDefault="003E2816" w:rsidP="003E2816">
            <w:pPr>
              <w:jc w:val="center"/>
              <w:rPr>
                <w:bCs/>
                <w:color w:val="000000"/>
                <w:sz w:val="24"/>
                <w:szCs w:val="24"/>
              </w:rPr>
            </w:pPr>
          </w:p>
        </w:tc>
        <w:tc>
          <w:tcPr>
            <w:tcW w:w="17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9672,9</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t>Сельское хозяйство и рыболовство</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04</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05</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326,6</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t>Транспорт</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04</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08</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18,0</w:t>
            </w:r>
          </w:p>
        </w:tc>
      </w:tr>
      <w:tr w:rsidR="003E2816" w:rsidRPr="003E2816" w:rsidTr="003E2816">
        <w:trPr>
          <w:trHeight w:val="57"/>
        </w:trPr>
        <w:tc>
          <w:tcPr>
            <w:tcW w:w="6040" w:type="dxa"/>
            <w:shd w:val="clear" w:color="auto" w:fill="auto"/>
            <w:noWrap/>
            <w:vAlign w:val="bottom"/>
            <w:hideMark/>
          </w:tcPr>
          <w:p w:rsidR="003E2816" w:rsidRPr="003E2816" w:rsidRDefault="003E2816" w:rsidP="003E2816">
            <w:pPr>
              <w:rPr>
                <w:bCs/>
                <w:sz w:val="24"/>
                <w:szCs w:val="24"/>
              </w:rPr>
            </w:pPr>
            <w:r w:rsidRPr="003E2816">
              <w:rPr>
                <w:bCs/>
                <w:sz w:val="24"/>
                <w:szCs w:val="24"/>
              </w:rPr>
              <w:t>Дорожное хозяйство (дорожные фонды)</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04</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09</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6818,3</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t>Другие вопросы в области национальной экономики</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04</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12</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2510,0</w:t>
            </w:r>
          </w:p>
        </w:tc>
      </w:tr>
      <w:tr w:rsidR="003E2816" w:rsidRPr="003E2816" w:rsidTr="003E2816">
        <w:trPr>
          <w:trHeight w:val="57"/>
        </w:trPr>
        <w:tc>
          <w:tcPr>
            <w:tcW w:w="6040" w:type="dxa"/>
            <w:shd w:val="clear" w:color="auto" w:fill="auto"/>
            <w:vAlign w:val="bottom"/>
            <w:hideMark/>
          </w:tcPr>
          <w:p w:rsidR="003E2816" w:rsidRPr="003E2816" w:rsidRDefault="003E2816" w:rsidP="003E2816">
            <w:pPr>
              <w:jc w:val="both"/>
              <w:rPr>
                <w:bCs/>
                <w:color w:val="000000"/>
                <w:sz w:val="24"/>
                <w:szCs w:val="24"/>
              </w:rPr>
            </w:pPr>
            <w:r w:rsidRPr="003E2816">
              <w:rPr>
                <w:bCs/>
                <w:color w:val="000000"/>
                <w:sz w:val="24"/>
                <w:szCs w:val="24"/>
              </w:rPr>
              <w:t>Жилищно-коммунальное хозяйство</w:t>
            </w:r>
          </w:p>
        </w:tc>
        <w:tc>
          <w:tcPr>
            <w:tcW w:w="8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05</w:t>
            </w:r>
          </w:p>
        </w:tc>
        <w:tc>
          <w:tcPr>
            <w:tcW w:w="1180" w:type="dxa"/>
            <w:shd w:val="clear" w:color="auto" w:fill="auto"/>
            <w:vAlign w:val="center"/>
            <w:hideMark/>
          </w:tcPr>
          <w:p w:rsidR="003E2816" w:rsidRPr="003E2816" w:rsidRDefault="003E2816" w:rsidP="003E2816">
            <w:pPr>
              <w:jc w:val="center"/>
              <w:rPr>
                <w:bCs/>
                <w:color w:val="000000"/>
                <w:sz w:val="24"/>
                <w:szCs w:val="24"/>
              </w:rPr>
            </w:pPr>
          </w:p>
        </w:tc>
        <w:tc>
          <w:tcPr>
            <w:tcW w:w="17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29702,0</w:t>
            </w:r>
          </w:p>
        </w:tc>
      </w:tr>
      <w:tr w:rsidR="003E2816" w:rsidRPr="003E2816" w:rsidTr="003E2816">
        <w:trPr>
          <w:trHeight w:val="57"/>
        </w:trPr>
        <w:tc>
          <w:tcPr>
            <w:tcW w:w="6040" w:type="dxa"/>
            <w:shd w:val="clear" w:color="auto" w:fill="auto"/>
            <w:noWrap/>
            <w:vAlign w:val="bottom"/>
            <w:hideMark/>
          </w:tcPr>
          <w:p w:rsidR="003E2816" w:rsidRPr="003E2816" w:rsidRDefault="003E2816" w:rsidP="003E2816">
            <w:pPr>
              <w:rPr>
                <w:sz w:val="24"/>
                <w:szCs w:val="24"/>
              </w:rPr>
            </w:pPr>
            <w:r w:rsidRPr="003E2816">
              <w:rPr>
                <w:sz w:val="24"/>
                <w:szCs w:val="24"/>
              </w:rPr>
              <w:t>Коммунальное хозяйство</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05</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02</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29407,0</w:t>
            </w:r>
          </w:p>
        </w:tc>
      </w:tr>
      <w:tr w:rsidR="003E2816" w:rsidRPr="003E2816" w:rsidTr="003E2816">
        <w:trPr>
          <w:trHeight w:val="57"/>
        </w:trPr>
        <w:tc>
          <w:tcPr>
            <w:tcW w:w="6040" w:type="dxa"/>
            <w:shd w:val="clear" w:color="auto" w:fill="auto"/>
            <w:noWrap/>
            <w:vAlign w:val="bottom"/>
            <w:hideMark/>
          </w:tcPr>
          <w:p w:rsidR="003E2816" w:rsidRPr="003E2816" w:rsidRDefault="003E2816" w:rsidP="003E2816">
            <w:pPr>
              <w:rPr>
                <w:sz w:val="24"/>
                <w:szCs w:val="24"/>
              </w:rPr>
            </w:pPr>
            <w:r w:rsidRPr="003E2816">
              <w:rPr>
                <w:sz w:val="24"/>
                <w:szCs w:val="24"/>
              </w:rPr>
              <w:t>Благоустройство</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05</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03</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295,0</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bCs/>
                <w:color w:val="000000"/>
                <w:sz w:val="24"/>
                <w:szCs w:val="24"/>
              </w:rPr>
            </w:pPr>
            <w:r w:rsidRPr="003E2816">
              <w:rPr>
                <w:bCs/>
                <w:color w:val="000000"/>
                <w:sz w:val="24"/>
                <w:szCs w:val="24"/>
              </w:rPr>
              <w:t>Образование</w:t>
            </w:r>
          </w:p>
        </w:tc>
        <w:tc>
          <w:tcPr>
            <w:tcW w:w="8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07</w:t>
            </w:r>
          </w:p>
        </w:tc>
        <w:tc>
          <w:tcPr>
            <w:tcW w:w="1180" w:type="dxa"/>
            <w:shd w:val="clear" w:color="auto" w:fill="auto"/>
            <w:vAlign w:val="center"/>
            <w:hideMark/>
          </w:tcPr>
          <w:p w:rsidR="003E2816" w:rsidRPr="003E2816" w:rsidRDefault="003E2816" w:rsidP="003E2816">
            <w:pPr>
              <w:jc w:val="center"/>
              <w:rPr>
                <w:bCs/>
                <w:color w:val="000000"/>
                <w:sz w:val="24"/>
                <w:szCs w:val="24"/>
              </w:rPr>
            </w:pPr>
          </w:p>
        </w:tc>
        <w:tc>
          <w:tcPr>
            <w:tcW w:w="17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209518,2</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t>Дошкольное образование</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07</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01</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43260,8</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t>Общее образование</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07</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02</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142241,4</w:t>
            </w:r>
          </w:p>
        </w:tc>
      </w:tr>
      <w:tr w:rsidR="003E2816" w:rsidRPr="003E2816" w:rsidTr="003E2816">
        <w:trPr>
          <w:trHeight w:val="57"/>
        </w:trPr>
        <w:tc>
          <w:tcPr>
            <w:tcW w:w="6040" w:type="dxa"/>
            <w:shd w:val="clear" w:color="auto" w:fill="auto"/>
            <w:noWrap/>
            <w:vAlign w:val="bottom"/>
            <w:hideMark/>
          </w:tcPr>
          <w:p w:rsidR="003E2816" w:rsidRPr="003E2816" w:rsidRDefault="003E2816" w:rsidP="003E2816">
            <w:pPr>
              <w:rPr>
                <w:sz w:val="24"/>
                <w:szCs w:val="24"/>
              </w:rPr>
            </w:pPr>
            <w:r w:rsidRPr="003E2816">
              <w:rPr>
                <w:sz w:val="24"/>
                <w:szCs w:val="24"/>
              </w:rPr>
              <w:t>Дополнительное образование детей</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07</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03</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10729,7</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t xml:space="preserve">Молодежная политика </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07</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07</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174,8</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t>Другие вопросы в области образования</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07</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09</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13111,5</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bCs/>
                <w:color w:val="000000"/>
                <w:sz w:val="24"/>
                <w:szCs w:val="24"/>
              </w:rPr>
            </w:pPr>
            <w:r w:rsidRPr="003E2816">
              <w:rPr>
                <w:bCs/>
                <w:color w:val="000000"/>
                <w:sz w:val="24"/>
                <w:szCs w:val="24"/>
              </w:rPr>
              <w:t>Культура, кинематография</w:t>
            </w:r>
          </w:p>
        </w:tc>
        <w:tc>
          <w:tcPr>
            <w:tcW w:w="8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08</w:t>
            </w:r>
          </w:p>
        </w:tc>
        <w:tc>
          <w:tcPr>
            <w:tcW w:w="1180" w:type="dxa"/>
            <w:shd w:val="clear" w:color="auto" w:fill="auto"/>
            <w:vAlign w:val="center"/>
            <w:hideMark/>
          </w:tcPr>
          <w:p w:rsidR="003E2816" w:rsidRPr="003E2816" w:rsidRDefault="003E2816" w:rsidP="003E2816">
            <w:pPr>
              <w:jc w:val="center"/>
              <w:rPr>
                <w:bCs/>
                <w:color w:val="000000"/>
                <w:sz w:val="24"/>
                <w:szCs w:val="24"/>
              </w:rPr>
            </w:pPr>
          </w:p>
        </w:tc>
        <w:tc>
          <w:tcPr>
            <w:tcW w:w="17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20838,9</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t xml:space="preserve">Культура </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08</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01</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14822,5</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t xml:space="preserve">Другие вопросы в области культуры, кинематографии </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08</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04</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6016,4</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bCs/>
                <w:color w:val="000000"/>
                <w:sz w:val="24"/>
                <w:szCs w:val="24"/>
              </w:rPr>
            </w:pPr>
            <w:r w:rsidRPr="003E2816">
              <w:rPr>
                <w:bCs/>
                <w:color w:val="000000"/>
                <w:sz w:val="24"/>
                <w:szCs w:val="24"/>
              </w:rPr>
              <w:t>Социальная политика</w:t>
            </w:r>
          </w:p>
        </w:tc>
        <w:tc>
          <w:tcPr>
            <w:tcW w:w="8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10</w:t>
            </w:r>
          </w:p>
        </w:tc>
        <w:tc>
          <w:tcPr>
            <w:tcW w:w="1180" w:type="dxa"/>
            <w:shd w:val="clear" w:color="auto" w:fill="auto"/>
            <w:vAlign w:val="center"/>
            <w:hideMark/>
          </w:tcPr>
          <w:p w:rsidR="003E2816" w:rsidRPr="003E2816" w:rsidRDefault="003E2816" w:rsidP="003E2816">
            <w:pPr>
              <w:jc w:val="center"/>
              <w:rPr>
                <w:bCs/>
                <w:color w:val="000000"/>
                <w:sz w:val="24"/>
                <w:szCs w:val="24"/>
              </w:rPr>
            </w:pPr>
          </w:p>
        </w:tc>
        <w:tc>
          <w:tcPr>
            <w:tcW w:w="17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12782,0</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sz w:val="24"/>
                <w:szCs w:val="24"/>
              </w:rPr>
            </w:pPr>
            <w:r w:rsidRPr="003E2816">
              <w:rPr>
                <w:sz w:val="24"/>
                <w:szCs w:val="24"/>
              </w:rPr>
              <w:t>Пенсионное обеспечение</w:t>
            </w:r>
          </w:p>
        </w:tc>
        <w:tc>
          <w:tcPr>
            <w:tcW w:w="840" w:type="dxa"/>
            <w:shd w:val="clear" w:color="auto" w:fill="auto"/>
            <w:vAlign w:val="center"/>
            <w:hideMark/>
          </w:tcPr>
          <w:p w:rsidR="003E2816" w:rsidRPr="003E2816" w:rsidRDefault="003E2816" w:rsidP="003E2816">
            <w:pPr>
              <w:jc w:val="center"/>
              <w:rPr>
                <w:sz w:val="24"/>
                <w:szCs w:val="24"/>
              </w:rPr>
            </w:pPr>
            <w:r w:rsidRPr="003E2816">
              <w:rPr>
                <w:sz w:val="24"/>
                <w:szCs w:val="24"/>
              </w:rPr>
              <w:t>10</w:t>
            </w:r>
          </w:p>
        </w:tc>
        <w:tc>
          <w:tcPr>
            <w:tcW w:w="1180" w:type="dxa"/>
            <w:shd w:val="clear" w:color="auto" w:fill="auto"/>
            <w:vAlign w:val="center"/>
            <w:hideMark/>
          </w:tcPr>
          <w:p w:rsidR="003E2816" w:rsidRPr="003E2816" w:rsidRDefault="003E2816" w:rsidP="003E2816">
            <w:pPr>
              <w:jc w:val="center"/>
              <w:rPr>
                <w:sz w:val="24"/>
                <w:szCs w:val="24"/>
              </w:rPr>
            </w:pPr>
            <w:r w:rsidRPr="003E2816">
              <w:rPr>
                <w:sz w:val="24"/>
                <w:szCs w:val="24"/>
              </w:rPr>
              <w:t>01</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348,0</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lastRenderedPageBreak/>
              <w:t>Социальное обеспечение населения</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10</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03</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4780,0</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t>Охрана семьи и детства</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10</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04</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7654,0</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bCs/>
                <w:color w:val="000000"/>
                <w:sz w:val="24"/>
                <w:szCs w:val="24"/>
              </w:rPr>
            </w:pPr>
            <w:r w:rsidRPr="003E2816">
              <w:rPr>
                <w:bCs/>
                <w:color w:val="000000"/>
                <w:sz w:val="24"/>
                <w:szCs w:val="24"/>
              </w:rPr>
              <w:t>Физическая культура и спорт</w:t>
            </w:r>
          </w:p>
        </w:tc>
        <w:tc>
          <w:tcPr>
            <w:tcW w:w="8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11</w:t>
            </w:r>
          </w:p>
        </w:tc>
        <w:tc>
          <w:tcPr>
            <w:tcW w:w="1180" w:type="dxa"/>
            <w:shd w:val="clear" w:color="auto" w:fill="auto"/>
            <w:vAlign w:val="center"/>
            <w:hideMark/>
          </w:tcPr>
          <w:p w:rsidR="003E2816" w:rsidRPr="003E2816" w:rsidRDefault="003E2816" w:rsidP="003E2816">
            <w:pPr>
              <w:jc w:val="center"/>
              <w:rPr>
                <w:bCs/>
                <w:color w:val="000000"/>
                <w:sz w:val="24"/>
                <w:szCs w:val="24"/>
              </w:rPr>
            </w:pPr>
          </w:p>
        </w:tc>
        <w:tc>
          <w:tcPr>
            <w:tcW w:w="17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225,0</w:t>
            </w:r>
          </w:p>
        </w:tc>
      </w:tr>
      <w:tr w:rsidR="003E2816" w:rsidRPr="003E2816" w:rsidTr="003E2816">
        <w:trPr>
          <w:trHeight w:val="57"/>
        </w:trPr>
        <w:tc>
          <w:tcPr>
            <w:tcW w:w="6040" w:type="dxa"/>
            <w:shd w:val="clear" w:color="auto" w:fill="auto"/>
            <w:hideMark/>
          </w:tcPr>
          <w:p w:rsidR="003E2816" w:rsidRPr="003E2816" w:rsidRDefault="003E2816" w:rsidP="003E2816">
            <w:pPr>
              <w:rPr>
                <w:color w:val="000000"/>
                <w:sz w:val="24"/>
                <w:szCs w:val="24"/>
              </w:rPr>
            </w:pPr>
            <w:r w:rsidRPr="003E2816">
              <w:rPr>
                <w:color w:val="000000"/>
                <w:sz w:val="24"/>
                <w:szCs w:val="24"/>
              </w:rPr>
              <w:t>Массовый спорт</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11</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03</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225,0</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bCs/>
                <w:sz w:val="24"/>
                <w:szCs w:val="24"/>
              </w:rPr>
            </w:pPr>
            <w:r w:rsidRPr="003E2816">
              <w:rPr>
                <w:bCs/>
                <w:sz w:val="24"/>
                <w:szCs w:val="24"/>
              </w:rPr>
              <w:t>Обслуживание государственного (муниципального) долга</w:t>
            </w:r>
          </w:p>
        </w:tc>
        <w:tc>
          <w:tcPr>
            <w:tcW w:w="8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13</w:t>
            </w:r>
          </w:p>
        </w:tc>
        <w:tc>
          <w:tcPr>
            <w:tcW w:w="1180" w:type="dxa"/>
            <w:shd w:val="clear" w:color="auto" w:fill="auto"/>
            <w:vAlign w:val="center"/>
            <w:hideMark/>
          </w:tcPr>
          <w:p w:rsidR="003E2816" w:rsidRPr="003E2816" w:rsidRDefault="003E2816" w:rsidP="003E2816">
            <w:pPr>
              <w:jc w:val="center"/>
              <w:rPr>
                <w:bCs/>
                <w:color w:val="000000"/>
                <w:sz w:val="24"/>
                <w:szCs w:val="24"/>
              </w:rPr>
            </w:pPr>
          </w:p>
        </w:tc>
        <w:tc>
          <w:tcPr>
            <w:tcW w:w="17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30,0</w:t>
            </w:r>
          </w:p>
        </w:tc>
      </w:tr>
      <w:tr w:rsidR="003E2816" w:rsidRPr="003E2816" w:rsidTr="003E2816">
        <w:trPr>
          <w:trHeight w:val="57"/>
        </w:trPr>
        <w:tc>
          <w:tcPr>
            <w:tcW w:w="6040" w:type="dxa"/>
            <w:shd w:val="clear" w:color="auto" w:fill="auto"/>
            <w:hideMark/>
          </w:tcPr>
          <w:p w:rsidR="003E2816" w:rsidRPr="003E2816" w:rsidRDefault="003E2816" w:rsidP="003E2816">
            <w:pPr>
              <w:rPr>
                <w:sz w:val="24"/>
                <w:szCs w:val="24"/>
              </w:rPr>
            </w:pPr>
            <w:r w:rsidRPr="003E2816">
              <w:rPr>
                <w:sz w:val="24"/>
                <w:szCs w:val="24"/>
              </w:rPr>
              <w:t>Обслуживание государственного (муниципального) внутреннего долга</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13</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01</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30,0</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bCs/>
                <w:sz w:val="24"/>
                <w:szCs w:val="24"/>
              </w:rPr>
            </w:pPr>
            <w:r w:rsidRPr="003E2816">
              <w:rPr>
                <w:bCs/>
                <w:sz w:val="24"/>
                <w:szCs w:val="24"/>
              </w:rPr>
              <w:t>Межбюджетные трансферты общего характера бюдж</w:t>
            </w:r>
            <w:r w:rsidRPr="003E2816">
              <w:rPr>
                <w:bCs/>
                <w:sz w:val="24"/>
                <w:szCs w:val="24"/>
              </w:rPr>
              <w:t>е</w:t>
            </w:r>
            <w:r w:rsidRPr="003E2816">
              <w:rPr>
                <w:bCs/>
                <w:sz w:val="24"/>
                <w:szCs w:val="24"/>
              </w:rPr>
              <w:t xml:space="preserve">там бюджетной системы Российской Федерации </w:t>
            </w:r>
          </w:p>
        </w:tc>
        <w:tc>
          <w:tcPr>
            <w:tcW w:w="8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14</w:t>
            </w:r>
          </w:p>
        </w:tc>
        <w:tc>
          <w:tcPr>
            <w:tcW w:w="1180" w:type="dxa"/>
            <w:shd w:val="clear" w:color="auto" w:fill="auto"/>
            <w:vAlign w:val="center"/>
            <w:hideMark/>
          </w:tcPr>
          <w:p w:rsidR="003E2816" w:rsidRPr="003E2816" w:rsidRDefault="003E2816" w:rsidP="003E2816">
            <w:pPr>
              <w:jc w:val="center"/>
              <w:rPr>
                <w:bCs/>
                <w:color w:val="000000"/>
                <w:sz w:val="24"/>
                <w:szCs w:val="24"/>
              </w:rPr>
            </w:pPr>
          </w:p>
        </w:tc>
        <w:tc>
          <w:tcPr>
            <w:tcW w:w="1740" w:type="dxa"/>
            <w:shd w:val="clear" w:color="auto" w:fill="auto"/>
            <w:vAlign w:val="center"/>
            <w:hideMark/>
          </w:tcPr>
          <w:p w:rsidR="003E2816" w:rsidRPr="003E2816" w:rsidRDefault="003E2816" w:rsidP="003E2816">
            <w:pPr>
              <w:jc w:val="center"/>
              <w:rPr>
                <w:bCs/>
                <w:color w:val="000000"/>
                <w:sz w:val="24"/>
                <w:szCs w:val="24"/>
              </w:rPr>
            </w:pPr>
            <w:r w:rsidRPr="003E2816">
              <w:rPr>
                <w:bCs/>
                <w:color w:val="000000"/>
                <w:sz w:val="24"/>
                <w:szCs w:val="24"/>
              </w:rPr>
              <w:t>11057,0</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t>Дотации на выравнивание бюджетной обеспеченности субъектов Российской Федерации и муниципальных о</w:t>
            </w:r>
            <w:r w:rsidRPr="003E2816">
              <w:rPr>
                <w:color w:val="000000"/>
                <w:sz w:val="24"/>
                <w:szCs w:val="24"/>
              </w:rPr>
              <w:t>б</w:t>
            </w:r>
            <w:r w:rsidRPr="003E2816">
              <w:rPr>
                <w:color w:val="000000"/>
                <w:sz w:val="24"/>
                <w:szCs w:val="24"/>
              </w:rPr>
              <w:t>разований</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14</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01</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4510,0</w:t>
            </w:r>
          </w:p>
        </w:tc>
      </w:tr>
      <w:tr w:rsidR="003E2816" w:rsidRPr="003E2816" w:rsidTr="003E2816">
        <w:trPr>
          <w:trHeight w:val="57"/>
        </w:trPr>
        <w:tc>
          <w:tcPr>
            <w:tcW w:w="6040" w:type="dxa"/>
            <w:shd w:val="clear" w:color="auto" w:fill="auto"/>
            <w:vAlign w:val="bottom"/>
            <w:hideMark/>
          </w:tcPr>
          <w:p w:rsidR="003E2816" w:rsidRPr="003E2816" w:rsidRDefault="003E2816" w:rsidP="003E2816">
            <w:pPr>
              <w:rPr>
                <w:color w:val="000000"/>
                <w:sz w:val="24"/>
                <w:szCs w:val="24"/>
              </w:rPr>
            </w:pPr>
            <w:r w:rsidRPr="003E2816">
              <w:rPr>
                <w:color w:val="000000"/>
                <w:sz w:val="24"/>
                <w:szCs w:val="24"/>
              </w:rPr>
              <w:t>Прочие межбюджетные трансферты общего характера</w:t>
            </w:r>
          </w:p>
        </w:tc>
        <w:tc>
          <w:tcPr>
            <w:tcW w:w="8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14</w:t>
            </w:r>
          </w:p>
        </w:tc>
        <w:tc>
          <w:tcPr>
            <w:tcW w:w="118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03</w:t>
            </w:r>
          </w:p>
        </w:tc>
        <w:tc>
          <w:tcPr>
            <w:tcW w:w="1740" w:type="dxa"/>
            <w:shd w:val="clear" w:color="auto" w:fill="auto"/>
            <w:vAlign w:val="center"/>
            <w:hideMark/>
          </w:tcPr>
          <w:p w:rsidR="003E2816" w:rsidRPr="003E2816" w:rsidRDefault="003E2816" w:rsidP="003E2816">
            <w:pPr>
              <w:jc w:val="center"/>
              <w:rPr>
                <w:color w:val="000000"/>
                <w:sz w:val="24"/>
                <w:szCs w:val="24"/>
              </w:rPr>
            </w:pPr>
            <w:r w:rsidRPr="003E2816">
              <w:rPr>
                <w:color w:val="000000"/>
                <w:sz w:val="24"/>
                <w:szCs w:val="24"/>
              </w:rPr>
              <w:t>6547,0</w:t>
            </w:r>
          </w:p>
        </w:tc>
      </w:tr>
      <w:tr w:rsidR="003E2816" w:rsidRPr="003E2816" w:rsidTr="003E2816">
        <w:trPr>
          <w:trHeight w:val="57"/>
        </w:trPr>
        <w:tc>
          <w:tcPr>
            <w:tcW w:w="6040" w:type="dxa"/>
            <w:shd w:val="clear" w:color="auto" w:fill="auto"/>
            <w:noWrap/>
            <w:vAlign w:val="bottom"/>
            <w:hideMark/>
          </w:tcPr>
          <w:p w:rsidR="003E2816" w:rsidRPr="003E2816" w:rsidRDefault="003E2816" w:rsidP="003E2816">
            <w:pPr>
              <w:rPr>
                <w:bCs/>
                <w:sz w:val="24"/>
                <w:szCs w:val="24"/>
              </w:rPr>
            </w:pPr>
            <w:r w:rsidRPr="003E2816">
              <w:rPr>
                <w:bCs/>
                <w:sz w:val="24"/>
                <w:szCs w:val="24"/>
              </w:rPr>
              <w:t xml:space="preserve">ИТОГО </w:t>
            </w:r>
          </w:p>
        </w:tc>
        <w:tc>
          <w:tcPr>
            <w:tcW w:w="840" w:type="dxa"/>
            <w:shd w:val="clear" w:color="auto" w:fill="auto"/>
            <w:noWrap/>
            <w:vAlign w:val="center"/>
            <w:hideMark/>
          </w:tcPr>
          <w:p w:rsidR="003E2816" w:rsidRPr="003E2816" w:rsidRDefault="003E2816" w:rsidP="003E2816">
            <w:pPr>
              <w:jc w:val="center"/>
              <w:rPr>
                <w:bCs/>
                <w:sz w:val="24"/>
                <w:szCs w:val="24"/>
              </w:rPr>
            </w:pPr>
          </w:p>
        </w:tc>
        <w:tc>
          <w:tcPr>
            <w:tcW w:w="1180" w:type="dxa"/>
            <w:shd w:val="clear" w:color="auto" w:fill="auto"/>
            <w:noWrap/>
            <w:vAlign w:val="center"/>
            <w:hideMark/>
          </w:tcPr>
          <w:p w:rsidR="003E2816" w:rsidRPr="003E2816" w:rsidRDefault="003E2816" w:rsidP="003E2816">
            <w:pPr>
              <w:jc w:val="center"/>
              <w:rPr>
                <w:bCs/>
                <w:sz w:val="24"/>
                <w:szCs w:val="24"/>
              </w:rPr>
            </w:pPr>
          </w:p>
        </w:tc>
        <w:tc>
          <w:tcPr>
            <w:tcW w:w="1740" w:type="dxa"/>
            <w:shd w:val="clear" w:color="auto" w:fill="auto"/>
            <w:noWrap/>
            <w:vAlign w:val="center"/>
            <w:hideMark/>
          </w:tcPr>
          <w:p w:rsidR="003E2816" w:rsidRPr="003E2816" w:rsidRDefault="003E2816" w:rsidP="003E2816">
            <w:pPr>
              <w:jc w:val="center"/>
              <w:rPr>
                <w:bCs/>
                <w:sz w:val="24"/>
                <w:szCs w:val="24"/>
              </w:rPr>
            </w:pPr>
            <w:r w:rsidRPr="003E2816">
              <w:rPr>
                <w:bCs/>
                <w:sz w:val="24"/>
                <w:szCs w:val="24"/>
              </w:rPr>
              <w:t>344465,5</w:t>
            </w:r>
          </w:p>
        </w:tc>
      </w:tr>
    </w:tbl>
    <w:p w:rsidR="00C671D4" w:rsidRDefault="00C671D4" w:rsidP="003E2816">
      <w:pPr>
        <w:widowControl w:val="0"/>
        <w:tabs>
          <w:tab w:val="left" w:pos="5245"/>
        </w:tabs>
        <w:ind w:left="6300"/>
        <w:rPr>
          <w:b/>
          <w:sz w:val="28"/>
          <w:szCs w:val="28"/>
        </w:rPr>
      </w:pPr>
    </w:p>
    <w:p w:rsidR="00C671D4" w:rsidRDefault="00C671D4">
      <w:pPr>
        <w:rPr>
          <w:b/>
          <w:sz w:val="28"/>
          <w:szCs w:val="28"/>
        </w:rPr>
      </w:pPr>
      <w:r>
        <w:rPr>
          <w:b/>
          <w:sz w:val="28"/>
          <w:szCs w:val="28"/>
        </w:rPr>
        <w:br w:type="page"/>
      </w:r>
    </w:p>
    <w:p w:rsidR="003E2816" w:rsidRPr="00C27DDC" w:rsidRDefault="003E2816" w:rsidP="003E2816">
      <w:pPr>
        <w:widowControl w:val="0"/>
        <w:tabs>
          <w:tab w:val="left" w:pos="5245"/>
        </w:tabs>
        <w:ind w:left="6300"/>
        <w:rPr>
          <w:caps/>
          <w:sz w:val="26"/>
          <w:szCs w:val="26"/>
        </w:rPr>
      </w:pPr>
      <w:r w:rsidRPr="00C27DDC">
        <w:rPr>
          <w:caps/>
          <w:sz w:val="26"/>
          <w:szCs w:val="26"/>
        </w:rPr>
        <w:lastRenderedPageBreak/>
        <w:t xml:space="preserve">Приложение </w:t>
      </w:r>
      <w:r>
        <w:rPr>
          <w:caps/>
          <w:sz w:val="26"/>
          <w:szCs w:val="26"/>
        </w:rPr>
        <w:t>6</w:t>
      </w:r>
    </w:p>
    <w:p w:rsidR="003E2816" w:rsidRPr="00C27DDC" w:rsidRDefault="003E2816" w:rsidP="003E2816">
      <w:pPr>
        <w:widowControl w:val="0"/>
        <w:ind w:left="6300"/>
        <w:rPr>
          <w:sz w:val="24"/>
          <w:szCs w:val="24"/>
        </w:rPr>
      </w:pPr>
      <w:r w:rsidRPr="00C27DDC">
        <w:rPr>
          <w:sz w:val="24"/>
          <w:szCs w:val="24"/>
        </w:rPr>
        <w:t>к решению районного Совета</w:t>
      </w:r>
    </w:p>
    <w:p w:rsidR="003E2816" w:rsidRPr="00C27DDC" w:rsidRDefault="003E2816" w:rsidP="003E2816">
      <w:pPr>
        <w:widowControl w:val="0"/>
        <w:ind w:left="6300"/>
        <w:rPr>
          <w:sz w:val="24"/>
          <w:szCs w:val="24"/>
        </w:rPr>
      </w:pPr>
      <w:r w:rsidRPr="00C27DDC">
        <w:rPr>
          <w:sz w:val="24"/>
          <w:szCs w:val="24"/>
        </w:rPr>
        <w:t xml:space="preserve">народных депутатов </w:t>
      </w:r>
    </w:p>
    <w:p w:rsidR="00505795" w:rsidRPr="00C27DDC" w:rsidRDefault="00505795" w:rsidP="00505795">
      <w:pPr>
        <w:widowControl w:val="0"/>
        <w:ind w:left="6300"/>
        <w:rPr>
          <w:sz w:val="24"/>
          <w:szCs w:val="24"/>
        </w:rPr>
      </w:pPr>
      <w:r>
        <w:rPr>
          <w:sz w:val="24"/>
          <w:szCs w:val="24"/>
        </w:rPr>
        <w:t>от 20.12.2022</w:t>
      </w:r>
      <w:r w:rsidRPr="00C27DDC">
        <w:rPr>
          <w:sz w:val="24"/>
          <w:szCs w:val="24"/>
        </w:rPr>
        <w:t xml:space="preserve"> № </w:t>
      </w:r>
      <w:r>
        <w:rPr>
          <w:sz w:val="24"/>
          <w:szCs w:val="24"/>
        </w:rPr>
        <w:t>32</w:t>
      </w:r>
    </w:p>
    <w:p w:rsidR="003E2816" w:rsidRDefault="003E2816" w:rsidP="00CD73B1">
      <w:pPr>
        <w:widowControl w:val="0"/>
        <w:jc w:val="center"/>
        <w:rPr>
          <w:b/>
          <w:sz w:val="28"/>
          <w:szCs w:val="28"/>
        </w:rPr>
      </w:pPr>
    </w:p>
    <w:p w:rsidR="0075077E" w:rsidRDefault="003E2816" w:rsidP="00CD73B1">
      <w:pPr>
        <w:widowControl w:val="0"/>
        <w:jc w:val="center"/>
        <w:rPr>
          <w:b/>
          <w:sz w:val="28"/>
          <w:szCs w:val="28"/>
        </w:rPr>
      </w:pPr>
      <w:r w:rsidRPr="003E2816">
        <w:rPr>
          <w:b/>
          <w:sz w:val="28"/>
          <w:szCs w:val="28"/>
        </w:rPr>
        <w:t>Ведомственная структура расходов районного бюджета на 2023 год</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2"/>
        <w:gridCol w:w="653"/>
        <w:gridCol w:w="567"/>
        <w:gridCol w:w="491"/>
        <w:gridCol w:w="1777"/>
        <w:gridCol w:w="709"/>
        <w:gridCol w:w="1134"/>
      </w:tblGrid>
      <w:tr w:rsidR="00605509" w:rsidRPr="003E2816" w:rsidTr="00605509">
        <w:trPr>
          <w:trHeight w:val="57"/>
        </w:trPr>
        <w:tc>
          <w:tcPr>
            <w:tcW w:w="4162" w:type="dxa"/>
            <w:tcBorders>
              <w:top w:val="nil"/>
              <w:left w:val="nil"/>
              <w:bottom w:val="single" w:sz="4" w:space="0" w:color="auto"/>
              <w:right w:val="nil"/>
            </w:tcBorders>
            <w:shd w:val="clear" w:color="auto" w:fill="auto"/>
            <w:noWrap/>
            <w:vAlign w:val="bottom"/>
            <w:hideMark/>
          </w:tcPr>
          <w:p w:rsidR="00605509" w:rsidRPr="003E2816" w:rsidRDefault="00605509" w:rsidP="003E2816">
            <w:pPr>
              <w:rPr>
                <w:sz w:val="22"/>
                <w:szCs w:val="22"/>
              </w:rPr>
            </w:pPr>
          </w:p>
        </w:tc>
        <w:tc>
          <w:tcPr>
            <w:tcW w:w="653" w:type="dxa"/>
            <w:tcBorders>
              <w:top w:val="nil"/>
              <w:left w:val="nil"/>
              <w:bottom w:val="single" w:sz="4" w:space="0" w:color="auto"/>
              <w:right w:val="nil"/>
            </w:tcBorders>
            <w:shd w:val="clear" w:color="auto" w:fill="auto"/>
            <w:noWrap/>
            <w:vAlign w:val="center"/>
            <w:hideMark/>
          </w:tcPr>
          <w:p w:rsidR="00605509" w:rsidRPr="003E2816" w:rsidRDefault="00605509" w:rsidP="00605509">
            <w:pPr>
              <w:jc w:val="center"/>
              <w:rPr>
                <w:sz w:val="22"/>
                <w:szCs w:val="22"/>
              </w:rPr>
            </w:pPr>
          </w:p>
        </w:tc>
        <w:tc>
          <w:tcPr>
            <w:tcW w:w="4678" w:type="dxa"/>
            <w:gridSpan w:val="5"/>
            <w:tcBorders>
              <w:top w:val="nil"/>
              <w:left w:val="nil"/>
              <w:bottom w:val="single" w:sz="4" w:space="0" w:color="auto"/>
              <w:right w:val="nil"/>
            </w:tcBorders>
            <w:shd w:val="clear" w:color="auto" w:fill="auto"/>
            <w:noWrap/>
            <w:vAlign w:val="center"/>
            <w:hideMark/>
          </w:tcPr>
          <w:p w:rsidR="00605509" w:rsidRPr="003E2816" w:rsidRDefault="00605509" w:rsidP="00605509">
            <w:pPr>
              <w:jc w:val="right"/>
              <w:rPr>
                <w:sz w:val="22"/>
                <w:szCs w:val="22"/>
              </w:rPr>
            </w:pPr>
            <w:r w:rsidRPr="003E2816">
              <w:rPr>
                <w:sz w:val="22"/>
                <w:szCs w:val="22"/>
              </w:rPr>
              <w:t>тыс. рублей</w:t>
            </w:r>
          </w:p>
        </w:tc>
      </w:tr>
      <w:tr w:rsidR="00605509" w:rsidRPr="003E2816" w:rsidTr="00605509">
        <w:trPr>
          <w:trHeight w:val="57"/>
        </w:trPr>
        <w:tc>
          <w:tcPr>
            <w:tcW w:w="4162" w:type="dxa"/>
            <w:tcBorders>
              <w:top w:val="single" w:sz="4" w:space="0" w:color="auto"/>
            </w:tcBorders>
            <w:shd w:val="clear" w:color="auto" w:fill="auto"/>
            <w:vAlign w:val="center"/>
            <w:hideMark/>
          </w:tcPr>
          <w:p w:rsidR="003E2816" w:rsidRPr="003E2816" w:rsidRDefault="003E2816" w:rsidP="003E2816">
            <w:pPr>
              <w:jc w:val="center"/>
              <w:rPr>
                <w:sz w:val="22"/>
                <w:szCs w:val="22"/>
              </w:rPr>
            </w:pPr>
            <w:r w:rsidRPr="003E2816">
              <w:rPr>
                <w:sz w:val="22"/>
                <w:szCs w:val="22"/>
              </w:rPr>
              <w:t>Наименование</w:t>
            </w:r>
          </w:p>
        </w:tc>
        <w:tc>
          <w:tcPr>
            <w:tcW w:w="653" w:type="dxa"/>
            <w:tcBorders>
              <w:top w:val="single" w:sz="4" w:space="0" w:color="auto"/>
            </w:tcBorders>
            <w:shd w:val="clear" w:color="auto" w:fill="auto"/>
            <w:vAlign w:val="center"/>
            <w:hideMark/>
          </w:tcPr>
          <w:p w:rsidR="003E2816" w:rsidRPr="003E2816" w:rsidRDefault="003E2816" w:rsidP="00605509">
            <w:pPr>
              <w:jc w:val="center"/>
              <w:rPr>
                <w:sz w:val="22"/>
                <w:szCs w:val="22"/>
              </w:rPr>
            </w:pPr>
            <w:r w:rsidRPr="003E2816">
              <w:rPr>
                <w:sz w:val="22"/>
                <w:szCs w:val="22"/>
              </w:rPr>
              <w:t>Код</w:t>
            </w:r>
          </w:p>
        </w:tc>
        <w:tc>
          <w:tcPr>
            <w:tcW w:w="567" w:type="dxa"/>
            <w:tcBorders>
              <w:top w:val="single" w:sz="4" w:space="0" w:color="auto"/>
            </w:tcBorders>
            <w:shd w:val="clear" w:color="auto" w:fill="auto"/>
            <w:vAlign w:val="center"/>
            <w:hideMark/>
          </w:tcPr>
          <w:p w:rsidR="003E2816" w:rsidRPr="003E2816" w:rsidRDefault="003E2816" w:rsidP="00605509">
            <w:pPr>
              <w:jc w:val="center"/>
              <w:rPr>
                <w:sz w:val="22"/>
                <w:szCs w:val="22"/>
              </w:rPr>
            </w:pPr>
            <w:proofErr w:type="spellStart"/>
            <w:r w:rsidRPr="003E2816">
              <w:rPr>
                <w:sz w:val="22"/>
                <w:szCs w:val="22"/>
              </w:rPr>
              <w:t>Рз</w:t>
            </w:r>
            <w:proofErr w:type="spellEnd"/>
          </w:p>
        </w:tc>
        <w:tc>
          <w:tcPr>
            <w:tcW w:w="491" w:type="dxa"/>
            <w:tcBorders>
              <w:top w:val="single" w:sz="4" w:space="0" w:color="auto"/>
            </w:tcBorders>
            <w:shd w:val="clear" w:color="auto" w:fill="auto"/>
            <w:vAlign w:val="center"/>
            <w:hideMark/>
          </w:tcPr>
          <w:p w:rsidR="003E2816" w:rsidRPr="003E2816" w:rsidRDefault="003E2816" w:rsidP="00605509">
            <w:pPr>
              <w:jc w:val="center"/>
              <w:rPr>
                <w:sz w:val="22"/>
                <w:szCs w:val="22"/>
              </w:rPr>
            </w:pPr>
            <w:proofErr w:type="spellStart"/>
            <w:r w:rsidRPr="003E2816">
              <w:rPr>
                <w:sz w:val="22"/>
                <w:szCs w:val="22"/>
              </w:rPr>
              <w:t>Пр</w:t>
            </w:r>
            <w:proofErr w:type="spellEnd"/>
          </w:p>
        </w:tc>
        <w:tc>
          <w:tcPr>
            <w:tcW w:w="1777" w:type="dxa"/>
            <w:tcBorders>
              <w:top w:val="single" w:sz="4" w:space="0" w:color="auto"/>
            </w:tcBorders>
            <w:shd w:val="clear" w:color="auto" w:fill="auto"/>
            <w:vAlign w:val="center"/>
            <w:hideMark/>
          </w:tcPr>
          <w:p w:rsidR="003E2816" w:rsidRPr="003E2816" w:rsidRDefault="003E2816" w:rsidP="00605509">
            <w:pPr>
              <w:jc w:val="center"/>
              <w:rPr>
                <w:sz w:val="22"/>
                <w:szCs w:val="22"/>
              </w:rPr>
            </w:pPr>
            <w:r w:rsidRPr="003E2816">
              <w:rPr>
                <w:sz w:val="22"/>
                <w:szCs w:val="22"/>
              </w:rPr>
              <w:t>ЦСР</w:t>
            </w:r>
          </w:p>
        </w:tc>
        <w:tc>
          <w:tcPr>
            <w:tcW w:w="709" w:type="dxa"/>
            <w:tcBorders>
              <w:top w:val="single" w:sz="4" w:space="0" w:color="auto"/>
            </w:tcBorders>
            <w:shd w:val="clear" w:color="auto" w:fill="auto"/>
            <w:vAlign w:val="center"/>
            <w:hideMark/>
          </w:tcPr>
          <w:p w:rsidR="003E2816" w:rsidRPr="003E2816" w:rsidRDefault="003E2816" w:rsidP="00605509">
            <w:pPr>
              <w:jc w:val="center"/>
              <w:rPr>
                <w:sz w:val="22"/>
                <w:szCs w:val="22"/>
              </w:rPr>
            </w:pPr>
            <w:r w:rsidRPr="003E2816">
              <w:rPr>
                <w:sz w:val="22"/>
                <w:szCs w:val="22"/>
              </w:rPr>
              <w:t>ВР</w:t>
            </w:r>
          </w:p>
        </w:tc>
        <w:tc>
          <w:tcPr>
            <w:tcW w:w="1134" w:type="dxa"/>
            <w:tcBorders>
              <w:top w:val="single" w:sz="4" w:space="0" w:color="auto"/>
            </w:tcBorders>
            <w:shd w:val="clear" w:color="auto" w:fill="auto"/>
            <w:noWrap/>
            <w:vAlign w:val="center"/>
            <w:hideMark/>
          </w:tcPr>
          <w:p w:rsidR="003E2816" w:rsidRPr="003E2816" w:rsidRDefault="003E2816" w:rsidP="00605509">
            <w:pPr>
              <w:jc w:val="center"/>
              <w:rPr>
                <w:sz w:val="22"/>
                <w:szCs w:val="22"/>
              </w:rPr>
            </w:pPr>
            <w:r w:rsidRPr="003E2816">
              <w:rPr>
                <w:sz w:val="22"/>
                <w:szCs w:val="22"/>
              </w:rPr>
              <w:t>Сумма</w:t>
            </w:r>
          </w:p>
        </w:tc>
      </w:tr>
      <w:tr w:rsidR="00605509" w:rsidRPr="003E2816" w:rsidTr="00605509">
        <w:trPr>
          <w:trHeight w:val="57"/>
        </w:trPr>
        <w:tc>
          <w:tcPr>
            <w:tcW w:w="4162" w:type="dxa"/>
            <w:shd w:val="clear" w:color="auto" w:fill="auto"/>
            <w:vAlign w:val="center"/>
            <w:hideMark/>
          </w:tcPr>
          <w:p w:rsidR="003E2816" w:rsidRPr="003E2816" w:rsidRDefault="003E2816" w:rsidP="003E2816">
            <w:pPr>
              <w:jc w:val="center"/>
              <w:rPr>
                <w:sz w:val="22"/>
                <w:szCs w:val="22"/>
              </w:rPr>
            </w:pPr>
            <w:r w:rsidRPr="003E2816">
              <w:rPr>
                <w:sz w:val="22"/>
                <w:szCs w:val="22"/>
              </w:rPr>
              <w:t>1</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2</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3</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4</w:t>
            </w:r>
          </w:p>
        </w:tc>
        <w:tc>
          <w:tcPr>
            <w:tcW w:w="1777" w:type="dxa"/>
            <w:shd w:val="clear" w:color="auto" w:fill="auto"/>
            <w:vAlign w:val="center"/>
            <w:hideMark/>
          </w:tcPr>
          <w:p w:rsidR="003E2816" w:rsidRPr="003E2816" w:rsidRDefault="003E2816" w:rsidP="00605509">
            <w:pPr>
              <w:jc w:val="center"/>
              <w:rPr>
                <w:sz w:val="22"/>
                <w:szCs w:val="22"/>
              </w:rPr>
            </w:pPr>
            <w:r w:rsidRPr="003E2816">
              <w:rPr>
                <w:sz w:val="22"/>
                <w:szCs w:val="22"/>
              </w:rPr>
              <w:t>5</w:t>
            </w:r>
          </w:p>
        </w:tc>
        <w:tc>
          <w:tcPr>
            <w:tcW w:w="709" w:type="dxa"/>
            <w:shd w:val="clear" w:color="auto" w:fill="auto"/>
            <w:vAlign w:val="center"/>
            <w:hideMark/>
          </w:tcPr>
          <w:p w:rsidR="003E2816" w:rsidRPr="003E2816" w:rsidRDefault="003E2816" w:rsidP="00605509">
            <w:pPr>
              <w:jc w:val="center"/>
              <w:rPr>
                <w:sz w:val="22"/>
                <w:szCs w:val="22"/>
              </w:rPr>
            </w:pPr>
            <w:r w:rsidRPr="003E2816">
              <w:rPr>
                <w:sz w:val="22"/>
                <w:szCs w:val="22"/>
              </w:rPr>
              <w:t>6</w:t>
            </w:r>
          </w:p>
        </w:tc>
        <w:tc>
          <w:tcPr>
            <w:tcW w:w="1134" w:type="dxa"/>
            <w:shd w:val="clear" w:color="auto" w:fill="auto"/>
            <w:vAlign w:val="center"/>
            <w:hideMark/>
          </w:tcPr>
          <w:p w:rsidR="003E2816" w:rsidRPr="003E2816" w:rsidRDefault="003E2816" w:rsidP="00605509">
            <w:pPr>
              <w:jc w:val="center"/>
              <w:rPr>
                <w:sz w:val="22"/>
                <w:szCs w:val="22"/>
              </w:rPr>
            </w:pPr>
            <w:r w:rsidRPr="003E2816">
              <w:rPr>
                <w:sz w:val="22"/>
                <w:szCs w:val="22"/>
              </w:rPr>
              <w:t>7</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 xml:space="preserve">Комитет по культуре Администрации Бурлинского района </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noWrap/>
            <w:vAlign w:val="center"/>
            <w:hideMark/>
          </w:tcPr>
          <w:p w:rsidR="003E2816" w:rsidRPr="003E2816" w:rsidRDefault="003E2816" w:rsidP="00605509">
            <w:pPr>
              <w:jc w:val="center"/>
              <w:rPr>
                <w:bCs/>
                <w:sz w:val="22"/>
                <w:szCs w:val="22"/>
              </w:rPr>
            </w:pPr>
          </w:p>
        </w:tc>
        <w:tc>
          <w:tcPr>
            <w:tcW w:w="491" w:type="dxa"/>
            <w:shd w:val="clear" w:color="auto" w:fill="auto"/>
            <w:noWrap/>
            <w:vAlign w:val="center"/>
            <w:hideMark/>
          </w:tcPr>
          <w:p w:rsidR="003E2816" w:rsidRPr="003E2816" w:rsidRDefault="003E2816" w:rsidP="00605509">
            <w:pPr>
              <w:jc w:val="center"/>
              <w:rPr>
                <w:bCs/>
                <w:sz w:val="22"/>
                <w:szCs w:val="22"/>
              </w:rPr>
            </w:pPr>
          </w:p>
        </w:tc>
        <w:tc>
          <w:tcPr>
            <w:tcW w:w="1777" w:type="dxa"/>
            <w:shd w:val="clear" w:color="auto" w:fill="auto"/>
            <w:noWrap/>
            <w:vAlign w:val="center"/>
            <w:hideMark/>
          </w:tcPr>
          <w:p w:rsidR="003E2816" w:rsidRPr="003E2816" w:rsidRDefault="003E2816" w:rsidP="00605509">
            <w:pPr>
              <w:jc w:val="center"/>
              <w:rPr>
                <w:bCs/>
                <w:sz w:val="22"/>
                <w:szCs w:val="22"/>
              </w:rPr>
            </w:pPr>
          </w:p>
        </w:tc>
        <w:tc>
          <w:tcPr>
            <w:tcW w:w="709" w:type="dxa"/>
            <w:shd w:val="clear" w:color="auto" w:fill="auto"/>
            <w:noWrap/>
            <w:vAlign w:val="center"/>
            <w:hideMark/>
          </w:tcPr>
          <w:p w:rsidR="003E2816" w:rsidRPr="003E2816" w:rsidRDefault="003E2816" w:rsidP="00605509">
            <w:pPr>
              <w:jc w:val="center"/>
              <w:rPr>
                <w:bCs/>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25016,6</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Образование</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3576,7</w:t>
            </w:r>
          </w:p>
        </w:tc>
      </w:tr>
      <w:tr w:rsidR="00605509" w:rsidRPr="003E2816" w:rsidTr="00605509">
        <w:trPr>
          <w:trHeight w:val="57"/>
        </w:trPr>
        <w:tc>
          <w:tcPr>
            <w:tcW w:w="4162" w:type="dxa"/>
            <w:shd w:val="clear" w:color="auto" w:fill="auto"/>
            <w:noWrap/>
            <w:hideMark/>
          </w:tcPr>
          <w:p w:rsidR="003E2816" w:rsidRPr="003E2816" w:rsidRDefault="003E2816" w:rsidP="003E2816">
            <w:pPr>
              <w:rPr>
                <w:bCs/>
                <w:sz w:val="22"/>
                <w:szCs w:val="22"/>
              </w:rPr>
            </w:pPr>
            <w:r w:rsidRPr="003E2816">
              <w:rPr>
                <w:bCs/>
                <w:sz w:val="22"/>
                <w:szCs w:val="22"/>
              </w:rPr>
              <w:t>Дополнительное образование детей</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03</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3516,7</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Расходы на обеспечение деятельности (оказание услуг) подведомственных у</w:t>
            </w:r>
            <w:r w:rsidRPr="003E2816">
              <w:rPr>
                <w:bCs/>
                <w:sz w:val="22"/>
                <w:szCs w:val="22"/>
              </w:rPr>
              <w:t>ч</w:t>
            </w:r>
            <w:r w:rsidRPr="003E2816">
              <w:rPr>
                <w:bCs/>
                <w:sz w:val="22"/>
                <w:szCs w:val="22"/>
              </w:rPr>
              <w:t>реждений</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02 0 00 00000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3516,7</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обеспечение деятельности (оказание услуг) подведомственных у</w:t>
            </w:r>
            <w:r w:rsidRPr="003E2816">
              <w:rPr>
                <w:color w:val="000000"/>
                <w:sz w:val="22"/>
                <w:szCs w:val="22"/>
              </w:rPr>
              <w:t>ч</w:t>
            </w:r>
            <w:r w:rsidRPr="003E2816">
              <w:rPr>
                <w:color w:val="000000"/>
                <w:sz w:val="22"/>
                <w:szCs w:val="22"/>
              </w:rPr>
              <w:t>реждений в сфере образования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02 1 00 00000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3516,7</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Обеспечение деятельности организаций (учреждений) дополнительного образ</w:t>
            </w:r>
            <w:r w:rsidRPr="003E2816">
              <w:rPr>
                <w:sz w:val="22"/>
                <w:szCs w:val="22"/>
              </w:rPr>
              <w:t>о</w:t>
            </w:r>
            <w:r w:rsidRPr="003E2816">
              <w:rPr>
                <w:sz w:val="22"/>
                <w:szCs w:val="22"/>
              </w:rPr>
              <w:t>вания детей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02 1 00 10420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2732,6</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02 1 00 10420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2732,6</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 xml:space="preserve">На </w:t>
            </w:r>
            <w:proofErr w:type="spellStart"/>
            <w:r w:rsidRPr="003E2816">
              <w:rPr>
                <w:color w:val="000000"/>
                <w:sz w:val="22"/>
                <w:szCs w:val="22"/>
              </w:rPr>
              <w:t>софинансирование</w:t>
            </w:r>
            <w:proofErr w:type="spellEnd"/>
            <w:r w:rsidRPr="003E2816">
              <w:rPr>
                <w:color w:val="000000"/>
                <w:sz w:val="22"/>
                <w:szCs w:val="22"/>
              </w:rPr>
              <w:t xml:space="preserve"> части расходов местных бюджетов по оплате труда р</w:t>
            </w:r>
            <w:r w:rsidRPr="003E2816">
              <w:rPr>
                <w:color w:val="000000"/>
                <w:sz w:val="22"/>
                <w:szCs w:val="22"/>
              </w:rPr>
              <w:t>а</w:t>
            </w:r>
            <w:r w:rsidRPr="003E2816">
              <w:rPr>
                <w:color w:val="000000"/>
                <w:sz w:val="22"/>
                <w:szCs w:val="22"/>
              </w:rPr>
              <w:t>ботников в сфере образования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 xml:space="preserve">02 </w:t>
            </w:r>
            <w:r w:rsidR="00605509" w:rsidRPr="003E2816">
              <w:rPr>
                <w:bCs/>
                <w:color w:val="000000"/>
                <w:sz w:val="22"/>
                <w:szCs w:val="22"/>
              </w:rPr>
              <w:t>100 S</w:t>
            </w:r>
            <w:r w:rsidRPr="003E2816">
              <w:rPr>
                <w:bCs/>
                <w:color w:val="000000"/>
                <w:sz w:val="22"/>
                <w:szCs w:val="22"/>
              </w:rPr>
              <w:t>0430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784,1</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 xml:space="preserve">02 </w:t>
            </w:r>
            <w:r w:rsidR="00605509" w:rsidRPr="003E2816">
              <w:rPr>
                <w:bCs/>
                <w:color w:val="000000"/>
                <w:sz w:val="22"/>
                <w:szCs w:val="22"/>
              </w:rPr>
              <w:t>100 S</w:t>
            </w:r>
            <w:r w:rsidRPr="003E2816">
              <w:rPr>
                <w:bCs/>
                <w:color w:val="000000"/>
                <w:sz w:val="22"/>
                <w:szCs w:val="22"/>
              </w:rPr>
              <w:t>0430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784,1</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 xml:space="preserve">Молодежная политика </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Муниципальная программа "Развитие молодежной политики в Бурлинском районе на 2021-2025 годы"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57 0 00 00000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57 0 00 60990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57 0 00 60990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57 0 00 60990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Другие вопросы в области образования</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Муниципальная программа "Профила</w:t>
            </w:r>
            <w:r w:rsidRPr="003E2816">
              <w:rPr>
                <w:bCs/>
                <w:color w:val="000000"/>
                <w:sz w:val="22"/>
                <w:szCs w:val="22"/>
              </w:rPr>
              <w:t>к</w:t>
            </w:r>
            <w:r w:rsidRPr="003E2816">
              <w:rPr>
                <w:bCs/>
                <w:color w:val="000000"/>
                <w:sz w:val="22"/>
                <w:szCs w:val="22"/>
              </w:rPr>
              <w:t>тика наркомании и токсикомании на те</w:t>
            </w:r>
            <w:r w:rsidRPr="003E2816">
              <w:rPr>
                <w:bCs/>
                <w:color w:val="000000"/>
                <w:sz w:val="22"/>
                <w:szCs w:val="22"/>
              </w:rPr>
              <w:t>р</w:t>
            </w:r>
            <w:r w:rsidRPr="003E2816">
              <w:rPr>
                <w:bCs/>
                <w:color w:val="000000"/>
                <w:sz w:val="22"/>
                <w:szCs w:val="22"/>
              </w:rPr>
              <w:t>ритории Бурлинского района на 2021-2025 годы"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12 0 00 00000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12 0 00 60990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12 0 00 60990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Муниципальная программа "</w:t>
            </w:r>
            <w:r w:rsidR="00605509" w:rsidRPr="003E2816">
              <w:rPr>
                <w:bCs/>
                <w:color w:val="000000"/>
                <w:sz w:val="22"/>
                <w:szCs w:val="22"/>
              </w:rPr>
              <w:t>Против</w:t>
            </w:r>
            <w:r w:rsidR="00605509" w:rsidRPr="003E2816">
              <w:rPr>
                <w:bCs/>
                <w:color w:val="000000"/>
                <w:sz w:val="22"/>
                <w:szCs w:val="22"/>
              </w:rPr>
              <w:t>о</w:t>
            </w:r>
            <w:r w:rsidR="00605509" w:rsidRPr="003E2816">
              <w:rPr>
                <w:bCs/>
                <w:color w:val="000000"/>
                <w:sz w:val="22"/>
                <w:szCs w:val="22"/>
              </w:rPr>
              <w:t>действие экстремизму</w:t>
            </w:r>
            <w:r w:rsidRPr="003E2816">
              <w:rPr>
                <w:bCs/>
                <w:color w:val="000000"/>
                <w:sz w:val="22"/>
                <w:szCs w:val="22"/>
              </w:rPr>
              <w:t xml:space="preserve"> в Бурлинском </w:t>
            </w:r>
            <w:r w:rsidR="00605509" w:rsidRPr="003E2816">
              <w:rPr>
                <w:bCs/>
                <w:color w:val="000000"/>
                <w:sz w:val="22"/>
                <w:szCs w:val="22"/>
              </w:rPr>
              <w:t>ра</w:t>
            </w:r>
            <w:r w:rsidR="00605509" w:rsidRPr="003E2816">
              <w:rPr>
                <w:bCs/>
                <w:color w:val="000000"/>
                <w:sz w:val="22"/>
                <w:szCs w:val="22"/>
              </w:rPr>
              <w:t>й</w:t>
            </w:r>
            <w:r w:rsidR="00605509" w:rsidRPr="003E2816">
              <w:rPr>
                <w:bCs/>
                <w:color w:val="000000"/>
                <w:sz w:val="22"/>
                <w:szCs w:val="22"/>
              </w:rPr>
              <w:t>оне на</w:t>
            </w:r>
            <w:r w:rsidRPr="003E2816">
              <w:rPr>
                <w:bCs/>
                <w:color w:val="000000"/>
                <w:sz w:val="22"/>
                <w:szCs w:val="22"/>
              </w:rPr>
              <w:t xml:space="preserve"> 2021-2025 годы"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41 0 00 00000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41 0 00 60990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lastRenderedPageBreak/>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41 0 00 60990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 xml:space="preserve">Культура, кинематография </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08</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20816,9</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 xml:space="preserve">Культура </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08</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01</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14822,5</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Расходы на обеспечение деятельности (оказание услуг) подведомственных у</w:t>
            </w:r>
            <w:r w:rsidRPr="003E2816">
              <w:rPr>
                <w:bCs/>
                <w:sz w:val="22"/>
                <w:szCs w:val="22"/>
              </w:rPr>
              <w:t>ч</w:t>
            </w:r>
            <w:r w:rsidRPr="003E2816">
              <w:rPr>
                <w:bCs/>
                <w:sz w:val="22"/>
                <w:szCs w:val="22"/>
              </w:rPr>
              <w:t>реждений</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08</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01</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02 0 00 00000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14822,5</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обеспечение деятельности (оказание услуг) подведомственных у</w:t>
            </w:r>
            <w:r w:rsidRPr="003E2816">
              <w:rPr>
                <w:color w:val="000000"/>
                <w:sz w:val="22"/>
                <w:szCs w:val="22"/>
              </w:rPr>
              <w:t>ч</w:t>
            </w:r>
            <w:r w:rsidRPr="003E2816">
              <w:rPr>
                <w:color w:val="000000"/>
                <w:sz w:val="22"/>
                <w:szCs w:val="22"/>
              </w:rPr>
              <w:t>реждений в сфере культуры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02 2 00 00000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14822,5</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Учреждения культуры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02 2 00 10530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7179,5</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02 2 00 10530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7179,5</w:t>
            </w:r>
          </w:p>
        </w:tc>
      </w:tr>
      <w:tr w:rsidR="00605509" w:rsidRPr="003E2816" w:rsidTr="00605509">
        <w:trPr>
          <w:trHeight w:val="57"/>
        </w:trPr>
        <w:tc>
          <w:tcPr>
            <w:tcW w:w="4162" w:type="dxa"/>
            <w:shd w:val="clear" w:color="auto" w:fill="auto"/>
            <w:hideMark/>
          </w:tcPr>
          <w:p w:rsidR="003E2816" w:rsidRPr="003E2816" w:rsidRDefault="003E2816" w:rsidP="003E2816">
            <w:pPr>
              <w:jc w:val="both"/>
              <w:rPr>
                <w:bCs/>
                <w:sz w:val="22"/>
                <w:szCs w:val="22"/>
              </w:rPr>
            </w:pPr>
            <w:r w:rsidRPr="003E2816">
              <w:rPr>
                <w:bCs/>
                <w:sz w:val="22"/>
                <w:szCs w:val="22"/>
              </w:rPr>
              <w:t>Музеи и постоянные выставки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02 2 00 10560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812,7</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02 2 00 10560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812,7</w:t>
            </w:r>
          </w:p>
        </w:tc>
      </w:tr>
      <w:tr w:rsidR="00605509" w:rsidRPr="003E2816" w:rsidTr="00605509">
        <w:trPr>
          <w:trHeight w:val="57"/>
        </w:trPr>
        <w:tc>
          <w:tcPr>
            <w:tcW w:w="4162" w:type="dxa"/>
            <w:shd w:val="clear" w:color="auto" w:fill="auto"/>
            <w:noWrap/>
            <w:hideMark/>
          </w:tcPr>
          <w:p w:rsidR="003E2816" w:rsidRPr="003E2816" w:rsidRDefault="003E2816" w:rsidP="003E2816">
            <w:pPr>
              <w:rPr>
                <w:bCs/>
                <w:sz w:val="22"/>
                <w:szCs w:val="22"/>
              </w:rPr>
            </w:pPr>
            <w:r w:rsidRPr="003E2816">
              <w:rPr>
                <w:bCs/>
                <w:sz w:val="22"/>
                <w:szCs w:val="22"/>
              </w:rPr>
              <w:t>Библиотеки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02 2 00 10570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3754,4</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02 2 00 10570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3754,4</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 xml:space="preserve">На </w:t>
            </w:r>
            <w:proofErr w:type="spellStart"/>
            <w:r w:rsidRPr="003E2816">
              <w:rPr>
                <w:color w:val="000000"/>
                <w:sz w:val="22"/>
                <w:szCs w:val="22"/>
              </w:rPr>
              <w:t>софинансирование</w:t>
            </w:r>
            <w:proofErr w:type="spellEnd"/>
            <w:r w:rsidRPr="003E2816">
              <w:rPr>
                <w:color w:val="000000"/>
                <w:sz w:val="22"/>
                <w:szCs w:val="22"/>
              </w:rPr>
              <w:t xml:space="preserve"> части расходов местных бюджетов по оплате труда р</w:t>
            </w:r>
            <w:r w:rsidRPr="003E2816">
              <w:rPr>
                <w:color w:val="000000"/>
                <w:sz w:val="22"/>
                <w:szCs w:val="22"/>
              </w:rPr>
              <w:t>а</w:t>
            </w:r>
            <w:r w:rsidRPr="003E2816">
              <w:rPr>
                <w:color w:val="000000"/>
                <w:sz w:val="22"/>
                <w:szCs w:val="22"/>
              </w:rPr>
              <w:t>ботников в сфере культуры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 xml:space="preserve">02 </w:t>
            </w:r>
            <w:r w:rsidR="00605509" w:rsidRPr="003E2816">
              <w:rPr>
                <w:bCs/>
                <w:color w:val="000000"/>
                <w:sz w:val="22"/>
                <w:szCs w:val="22"/>
              </w:rPr>
              <w:t>200 S</w:t>
            </w:r>
            <w:r w:rsidRPr="003E2816">
              <w:rPr>
                <w:bCs/>
                <w:color w:val="000000"/>
                <w:sz w:val="22"/>
                <w:szCs w:val="22"/>
              </w:rPr>
              <w:t>0430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3075,9</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 xml:space="preserve">02 </w:t>
            </w:r>
            <w:r w:rsidR="00605509" w:rsidRPr="003E2816">
              <w:rPr>
                <w:bCs/>
                <w:color w:val="000000"/>
                <w:sz w:val="22"/>
                <w:szCs w:val="22"/>
              </w:rPr>
              <w:t>200 S</w:t>
            </w:r>
            <w:r w:rsidRPr="003E2816">
              <w:rPr>
                <w:bCs/>
                <w:color w:val="000000"/>
                <w:sz w:val="22"/>
                <w:szCs w:val="22"/>
              </w:rPr>
              <w:t>0430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3075,9</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Другие вопросы в области культуры, к</w:t>
            </w:r>
            <w:r w:rsidRPr="003E2816">
              <w:rPr>
                <w:bCs/>
                <w:color w:val="000000"/>
                <w:sz w:val="22"/>
                <w:szCs w:val="22"/>
              </w:rPr>
              <w:t>и</w:t>
            </w:r>
            <w:r w:rsidRPr="003E2816">
              <w:rPr>
                <w:bCs/>
                <w:color w:val="000000"/>
                <w:sz w:val="22"/>
                <w:szCs w:val="22"/>
              </w:rPr>
              <w:t xml:space="preserve">нематографии </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08</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5994,4</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Руководство и управление в сфере уст</w:t>
            </w:r>
            <w:r w:rsidRPr="003E2816">
              <w:rPr>
                <w:bCs/>
                <w:sz w:val="22"/>
                <w:szCs w:val="22"/>
              </w:rPr>
              <w:t>а</w:t>
            </w:r>
            <w:r w:rsidRPr="003E2816">
              <w:rPr>
                <w:bCs/>
                <w:sz w:val="22"/>
                <w:szCs w:val="22"/>
              </w:rPr>
              <w:t>новленных функций органов государс</w:t>
            </w:r>
            <w:r w:rsidRPr="003E2816">
              <w:rPr>
                <w:bCs/>
                <w:sz w:val="22"/>
                <w:szCs w:val="22"/>
              </w:rPr>
              <w:t>т</w:t>
            </w:r>
            <w:r w:rsidRPr="003E2816">
              <w:rPr>
                <w:bCs/>
                <w:sz w:val="22"/>
                <w:szCs w:val="22"/>
              </w:rPr>
              <w:t>венной власти субъектов Российской Ф</w:t>
            </w:r>
            <w:r w:rsidRPr="003E2816">
              <w:rPr>
                <w:bCs/>
                <w:sz w:val="22"/>
                <w:szCs w:val="22"/>
              </w:rPr>
              <w:t>е</w:t>
            </w:r>
            <w:r w:rsidRPr="003E2816">
              <w:rPr>
                <w:bCs/>
                <w:sz w:val="22"/>
                <w:szCs w:val="22"/>
              </w:rPr>
              <w:t>дерации</w:t>
            </w:r>
          </w:p>
        </w:tc>
        <w:tc>
          <w:tcPr>
            <w:tcW w:w="653" w:type="dxa"/>
            <w:shd w:val="clear" w:color="auto" w:fill="auto"/>
            <w:vAlign w:val="center"/>
            <w:hideMark/>
          </w:tcPr>
          <w:p w:rsidR="003E2816" w:rsidRPr="003E2816" w:rsidRDefault="003E2816" w:rsidP="00605509">
            <w:pPr>
              <w:jc w:val="center"/>
              <w:rPr>
                <w:bCs/>
                <w:sz w:val="22"/>
                <w:szCs w:val="22"/>
              </w:rPr>
            </w:pPr>
            <w:r w:rsidRPr="003E2816">
              <w:rPr>
                <w:bCs/>
                <w:sz w:val="22"/>
                <w:szCs w:val="22"/>
              </w:rPr>
              <w:t>057</w:t>
            </w:r>
          </w:p>
        </w:tc>
        <w:tc>
          <w:tcPr>
            <w:tcW w:w="567" w:type="dxa"/>
            <w:shd w:val="clear" w:color="auto" w:fill="auto"/>
            <w:vAlign w:val="center"/>
            <w:hideMark/>
          </w:tcPr>
          <w:p w:rsidR="003E2816" w:rsidRPr="003E2816" w:rsidRDefault="003E2816" w:rsidP="00605509">
            <w:pPr>
              <w:jc w:val="center"/>
              <w:rPr>
                <w:bCs/>
                <w:sz w:val="22"/>
                <w:szCs w:val="22"/>
              </w:rPr>
            </w:pPr>
            <w:r w:rsidRPr="003E2816">
              <w:rPr>
                <w:bCs/>
                <w:sz w:val="22"/>
                <w:szCs w:val="22"/>
              </w:rPr>
              <w:t>08</w:t>
            </w:r>
          </w:p>
        </w:tc>
        <w:tc>
          <w:tcPr>
            <w:tcW w:w="491" w:type="dxa"/>
            <w:shd w:val="clear" w:color="auto" w:fill="auto"/>
            <w:vAlign w:val="center"/>
            <w:hideMark/>
          </w:tcPr>
          <w:p w:rsidR="003E2816" w:rsidRPr="003E2816" w:rsidRDefault="003E2816" w:rsidP="00605509">
            <w:pPr>
              <w:jc w:val="center"/>
              <w:rPr>
                <w:bCs/>
                <w:sz w:val="22"/>
                <w:szCs w:val="22"/>
              </w:rPr>
            </w:pPr>
            <w:r w:rsidRPr="003E2816">
              <w:rPr>
                <w:bCs/>
                <w:sz w:val="22"/>
                <w:szCs w:val="22"/>
              </w:rPr>
              <w:t>04</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01 0 00 00000</w:t>
            </w:r>
          </w:p>
        </w:tc>
        <w:tc>
          <w:tcPr>
            <w:tcW w:w="709" w:type="dxa"/>
            <w:shd w:val="clear" w:color="auto" w:fill="auto"/>
            <w:vAlign w:val="center"/>
            <w:hideMark/>
          </w:tcPr>
          <w:p w:rsidR="003E2816" w:rsidRPr="003E2816" w:rsidRDefault="003E2816" w:rsidP="00605509">
            <w:pPr>
              <w:jc w:val="center"/>
              <w:rPr>
                <w:bCs/>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1443,0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Расходы на обеспечение деятельности органов местного самоуправления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01 2 00 00000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1443,0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Центральный аппарат органов местного самоуправления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1111,2</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1098,1</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13,1</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 xml:space="preserve">На </w:t>
            </w:r>
            <w:proofErr w:type="spellStart"/>
            <w:r w:rsidRPr="003E2816">
              <w:rPr>
                <w:color w:val="000000"/>
                <w:sz w:val="22"/>
                <w:szCs w:val="22"/>
              </w:rPr>
              <w:t>софинансирование</w:t>
            </w:r>
            <w:proofErr w:type="spellEnd"/>
            <w:r w:rsidRPr="003E2816">
              <w:rPr>
                <w:color w:val="000000"/>
                <w:sz w:val="22"/>
                <w:szCs w:val="22"/>
              </w:rPr>
              <w:t xml:space="preserve"> части расходов местных бюджетов по оплате труда р</w:t>
            </w:r>
            <w:r w:rsidRPr="003E2816">
              <w:rPr>
                <w:color w:val="000000"/>
                <w:sz w:val="22"/>
                <w:szCs w:val="22"/>
              </w:rPr>
              <w:t>а</w:t>
            </w:r>
            <w:r w:rsidRPr="003E2816">
              <w:rPr>
                <w:color w:val="000000"/>
                <w:sz w:val="22"/>
                <w:szCs w:val="22"/>
              </w:rPr>
              <w:t>ботников центрального аппарата органов местного самоуправления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S0430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331,8</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S0430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331,8</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Расходы на обеспечение деятельности (оказание услуг) подведомственных у</w:t>
            </w:r>
            <w:r w:rsidRPr="003E2816">
              <w:rPr>
                <w:bCs/>
                <w:sz w:val="22"/>
                <w:szCs w:val="22"/>
              </w:rPr>
              <w:t>ч</w:t>
            </w:r>
            <w:r w:rsidRPr="003E2816">
              <w:rPr>
                <w:bCs/>
                <w:sz w:val="22"/>
                <w:szCs w:val="22"/>
              </w:rPr>
              <w:t>реждений</w:t>
            </w:r>
          </w:p>
        </w:tc>
        <w:tc>
          <w:tcPr>
            <w:tcW w:w="653" w:type="dxa"/>
            <w:shd w:val="clear" w:color="auto" w:fill="auto"/>
            <w:vAlign w:val="center"/>
            <w:hideMark/>
          </w:tcPr>
          <w:p w:rsidR="003E2816" w:rsidRPr="003E2816" w:rsidRDefault="003E2816" w:rsidP="00605509">
            <w:pPr>
              <w:jc w:val="center"/>
              <w:rPr>
                <w:bCs/>
                <w:sz w:val="22"/>
                <w:szCs w:val="22"/>
              </w:rPr>
            </w:pPr>
            <w:r w:rsidRPr="003E2816">
              <w:rPr>
                <w:bCs/>
                <w:sz w:val="22"/>
                <w:szCs w:val="22"/>
              </w:rPr>
              <w:t>057</w:t>
            </w:r>
          </w:p>
        </w:tc>
        <w:tc>
          <w:tcPr>
            <w:tcW w:w="567" w:type="dxa"/>
            <w:shd w:val="clear" w:color="auto" w:fill="auto"/>
            <w:vAlign w:val="center"/>
            <w:hideMark/>
          </w:tcPr>
          <w:p w:rsidR="003E2816" w:rsidRPr="003E2816" w:rsidRDefault="003E2816" w:rsidP="00605509">
            <w:pPr>
              <w:jc w:val="center"/>
              <w:rPr>
                <w:bCs/>
                <w:sz w:val="22"/>
                <w:szCs w:val="22"/>
              </w:rPr>
            </w:pPr>
            <w:r w:rsidRPr="003E2816">
              <w:rPr>
                <w:bCs/>
                <w:sz w:val="22"/>
                <w:szCs w:val="22"/>
              </w:rPr>
              <w:t>08</w:t>
            </w:r>
          </w:p>
        </w:tc>
        <w:tc>
          <w:tcPr>
            <w:tcW w:w="491" w:type="dxa"/>
            <w:shd w:val="clear" w:color="auto" w:fill="auto"/>
            <w:vAlign w:val="center"/>
            <w:hideMark/>
          </w:tcPr>
          <w:p w:rsidR="003E2816" w:rsidRPr="003E2816" w:rsidRDefault="003E2816" w:rsidP="00605509">
            <w:pPr>
              <w:jc w:val="center"/>
              <w:rPr>
                <w:bCs/>
                <w:sz w:val="22"/>
                <w:szCs w:val="22"/>
              </w:rPr>
            </w:pPr>
            <w:r w:rsidRPr="003E2816">
              <w:rPr>
                <w:bCs/>
                <w:sz w:val="22"/>
                <w:szCs w:val="22"/>
              </w:rPr>
              <w:t>04</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02 0 00 00000</w:t>
            </w:r>
          </w:p>
        </w:tc>
        <w:tc>
          <w:tcPr>
            <w:tcW w:w="709" w:type="dxa"/>
            <w:shd w:val="clear" w:color="auto" w:fill="auto"/>
            <w:vAlign w:val="center"/>
            <w:hideMark/>
          </w:tcPr>
          <w:p w:rsidR="003E2816" w:rsidRPr="003E2816" w:rsidRDefault="003E2816" w:rsidP="00605509">
            <w:pPr>
              <w:jc w:val="center"/>
              <w:rPr>
                <w:bCs/>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4407,4</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обеспечение деятельности (оказание услуг) иных подведомственных учреждений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4407,4</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Учебно-методические кабинеты, центр</w:t>
            </w:r>
            <w:r w:rsidRPr="003E2816">
              <w:rPr>
                <w:color w:val="000000"/>
                <w:sz w:val="22"/>
                <w:szCs w:val="22"/>
              </w:rPr>
              <w:t>а</w:t>
            </w:r>
            <w:r w:rsidRPr="003E2816">
              <w:rPr>
                <w:color w:val="000000"/>
                <w:sz w:val="22"/>
                <w:szCs w:val="22"/>
              </w:rPr>
              <w:t>лизованные бухгалтерии, группы хозя</w:t>
            </w:r>
            <w:r w:rsidRPr="003E2816">
              <w:rPr>
                <w:color w:val="000000"/>
                <w:sz w:val="22"/>
                <w:szCs w:val="22"/>
              </w:rPr>
              <w:t>й</w:t>
            </w:r>
            <w:r w:rsidRPr="003E2816">
              <w:rPr>
                <w:color w:val="000000"/>
                <w:sz w:val="22"/>
                <w:szCs w:val="22"/>
              </w:rPr>
              <w:lastRenderedPageBreak/>
              <w:t>ственного обслуживания, учебные фил</w:t>
            </w:r>
            <w:r w:rsidRPr="003E2816">
              <w:rPr>
                <w:color w:val="000000"/>
                <w:sz w:val="22"/>
                <w:szCs w:val="22"/>
              </w:rPr>
              <w:t>ь</w:t>
            </w:r>
            <w:r w:rsidRPr="003E2816">
              <w:rPr>
                <w:color w:val="000000"/>
                <w:sz w:val="22"/>
                <w:szCs w:val="22"/>
              </w:rPr>
              <w:t>мотеки, межшкольные учебно-производственные комбинаты, логопед</w:t>
            </w:r>
            <w:r w:rsidRPr="003E2816">
              <w:rPr>
                <w:color w:val="000000"/>
                <w:sz w:val="22"/>
                <w:szCs w:val="22"/>
              </w:rPr>
              <w:t>и</w:t>
            </w:r>
            <w:r w:rsidRPr="003E2816">
              <w:rPr>
                <w:color w:val="000000"/>
                <w:sz w:val="22"/>
                <w:szCs w:val="22"/>
              </w:rPr>
              <w:t>ческие пункты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lastRenderedPageBreak/>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02 5 00 10820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3396,1</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lastRenderedPageBreak/>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02 5 00 10820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3310,2</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02 5 00 10820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82,9</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Уплата налогов, сборов и иных платежей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02 5 00 10820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850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 xml:space="preserve">На </w:t>
            </w:r>
            <w:proofErr w:type="spellStart"/>
            <w:r w:rsidRPr="003E2816">
              <w:rPr>
                <w:sz w:val="22"/>
                <w:szCs w:val="22"/>
              </w:rPr>
              <w:t>софинансирование</w:t>
            </w:r>
            <w:proofErr w:type="spellEnd"/>
            <w:r w:rsidRPr="003E2816">
              <w:rPr>
                <w:sz w:val="22"/>
                <w:szCs w:val="22"/>
              </w:rPr>
              <w:t xml:space="preserve"> части расходов местных бюджетов по оплате труда р</w:t>
            </w:r>
            <w:r w:rsidRPr="003E2816">
              <w:rPr>
                <w:sz w:val="22"/>
                <w:szCs w:val="22"/>
              </w:rPr>
              <w:t>а</w:t>
            </w:r>
            <w:r w:rsidRPr="003E2816">
              <w:rPr>
                <w:sz w:val="22"/>
                <w:szCs w:val="22"/>
              </w:rPr>
              <w:t>ботников учебно-методических кабин</w:t>
            </w:r>
            <w:r w:rsidRPr="003E2816">
              <w:rPr>
                <w:sz w:val="22"/>
                <w:szCs w:val="22"/>
              </w:rPr>
              <w:t>е</w:t>
            </w:r>
            <w:r w:rsidRPr="003E2816">
              <w:rPr>
                <w:sz w:val="22"/>
                <w:szCs w:val="22"/>
              </w:rPr>
              <w:t xml:space="preserve">тов, централизованных бухгалтерий, групп хозяйственного обслуживания, учебных фильмотек, логопедических </w:t>
            </w:r>
            <w:r w:rsidR="00605509" w:rsidRPr="003E2816">
              <w:rPr>
                <w:sz w:val="22"/>
                <w:szCs w:val="22"/>
              </w:rPr>
              <w:t>пунктов, учреждений</w:t>
            </w:r>
            <w:r w:rsidRPr="003E2816">
              <w:rPr>
                <w:sz w:val="22"/>
                <w:szCs w:val="22"/>
              </w:rPr>
              <w:t xml:space="preserve"> по обеспечению национальной безопасности и правоо</w:t>
            </w:r>
            <w:r w:rsidRPr="003E2816">
              <w:rPr>
                <w:sz w:val="22"/>
                <w:szCs w:val="22"/>
              </w:rPr>
              <w:t>х</w:t>
            </w:r>
            <w:r w:rsidRPr="003E2816">
              <w:rPr>
                <w:sz w:val="22"/>
                <w:szCs w:val="22"/>
              </w:rPr>
              <w:t>ранительной деятельности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S0430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1011,3</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5 000 S0430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1011,3</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Муниципальная программа "Развитие культуры Бурлинского района Алтайск</w:t>
            </w:r>
            <w:r w:rsidRPr="003E2816">
              <w:rPr>
                <w:bCs/>
                <w:color w:val="000000"/>
                <w:sz w:val="22"/>
                <w:szCs w:val="22"/>
              </w:rPr>
              <w:t>о</w:t>
            </w:r>
            <w:r w:rsidRPr="003E2816">
              <w:rPr>
                <w:bCs/>
                <w:color w:val="000000"/>
                <w:sz w:val="22"/>
                <w:szCs w:val="22"/>
              </w:rPr>
              <w:t>го края на 2021-2025 годы"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08</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44 0 00 00000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144,0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44 0 00 60990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144,0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44 0 00 60990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44 0 00 60990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134,0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Социальная политика</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10</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513,0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Социальное обеспечение населения</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10</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03</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513,0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 xml:space="preserve">Иные расходы </w:t>
            </w:r>
            <w:r w:rsidR="00605509" w:rsidRPr="003E2816">
              <w:rPr>
                <w:bCs/>
                <w:color w:val="000000"/>
                <w:sz w:val="22"/>
                <w:szCs w:val="22"/>
              </w:rPr>
              <w:t>по обеспечению</w:t>
            </w:r>
            <w:r w:rsidRPr="003E2816">
              <w:rPr>
                <w:bCs/>
                <w:color w:val="000000"/>
                <w:sz w:val="22"/>
                <w:szCs w:val="22"/>
              </w:rPr>
              <w:t xml:space="preserve"> досту</w:t>
            </w:r>
            <w:r w:rsidRPr="003E2816">
              <w:rPr>
                <w:bCs/>
                <w:color w:val="000000"/>
                <w:sz w:val="22"/>
                <w:szCs w:val="22"/>
              </w:rPr>
              <w:t>п</w:t>
            </w:r>
            <w:r w:rsidRPr="003E2816">
              <w:rPr>
                <w:bCs/>
                <w:color w:val="000000"/>
                <w:sz w:val="22"/>
                <w:szCs w:val="22"/>
              </w:rPr>
              <w:t xml:space="preserve">ным и комфортным жильем населения </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10</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14 0 00 00000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513,0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 xml:space="preserve"> Расходы </w:t>
            </w:r>
            <w:r w:rsidR="00605509" w:rsidRPr="003E2816">
              <w:rPr>
                <w:bCs/>
                <w:color w:val="000000"/>
                <w:sz w:val="22"/>
                <w:szCs w:val="22"/>
              </w:rPr>
              <w:t>по обеспечению</w:t>
            </w:r>
            <w:r w:rsidRPr="003E2816">
              <w:rPr>
                <w:bCs/>
                <w:color w:val="000000"/>
                <w:sz w:val="22"/>
                <w:szCs w:val="22"/>
              </w:rPr>
              <w:t xml:space="preserve"> доступным и комфортным жильем населения </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14 1 00 00000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513,0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Реализация мероприятий по обеспечению жильем молодых семей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14 1 00 L4970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513,0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Социальное обеспечение и иные выплаты населению</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14 1 00 L4970</w:t>
            </w:r>
          </w:p>
        </w:tc>
        <w:tc>
          <w:tcPr>
            <w:tcW w:w="709"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513,0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Физическая культура и спорт</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11</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110,0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Спорт высших достижений</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sz w:val="22"/>
                <w:szCs w:val="22"/>
              </w:rPr>
            </w:pPr>
            <w:r w:rsidRPr="003E2816">
              <w:rPr>
                <w:bCs/>
                <w:sz w:val="22"/>
                <w:szCs w:val="22"/>
              </w:rPr>
              <w:t>11</w:t>
            </w:r>
          </w:p>
        </w:tc>
        <w:tc>
          <w:tcPr>
            <w:tcW w:w="491" w:type="dxa"/>
            <w:shd w:val="clear" w:color="auto" w:fill="auto"/>
            <w:vAlign w:val="center"/>
            <w:hideMark/>
          </w:tcPr>
          <w:p w:rsidR="003E2816" w:rsidRPr="003E2816" w:rsidRDefault="003E2816" w:rsidP="00605509">
            <w:pPr>
              <w:jc w:val="center"/>
              <w:rPr>
                <w:bCs/>
                <w:sz w:val="22"/>
                <w:szCs w:val="22"/>
              </w:rPr>
            </w:pPr>
            <w:r w:rsidRPr="003E2816">
              <w:rPr>
                <w:bCs/>
                <w:sz w:val="22"/>
                <w:szCs w:val="22"/>
              </w:rPr>
              <w:t>03</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110,0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Муниципальная программа "Развитие физической культуры и спорта в Бурли</w:t>
            </w:r>
            <w:r w:rsidRPr="003E2816">
              <w:rPr>
                <w:bCs/>
                <w:color w:val="000000"/>
                <w:sz w:val="22"/>
                <w:szCs w:val="22"/>
              </w:rPr>
              <w:t>н</w:t>
            </w:r>
            <w:r w:rsidRPr="003E2816">
              <w:rPr>
                <w:bCs/>
                <w:color w:val="000000"/>
                <w:sz w:val="22"/>
                <w:szCs w:val="22"/>
              </w:rPr>
              <w:t>ском районе на 2021-2024 годы"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sz w:val="22"/>
                <w:szCs w:val="22"/>
              </w:rPr>
            </w:pPr>
            <w:r w:rsidRPr="003E2816">
              <w:rPr>
                <w:bCs/>
                <w:sz w:val="22"/>
                <w:szCs w:val="22"/>
              </w:rPr>
              <w:t>11</w:t>
            </w:r>
          </w:p>
        </w:tc>
        <w:tc>
          <w:tcPr>
            <w:tcW w:w="491" w:type="dxa"/>
            <w:shd w:val="clear" w:color="auto" w:fill="auto"/>
            <w:vAlign w:val="center"/>
            <w:hideMark/>
          </w:tcPr>
          <w:p w:rsidR="003E2816" w:rsidRPr="003E2816" w:rsidRDefault="003E2816" w:rsidP="00605509">
            <w:pPr>
              <w:jc w:val="center"/>
              <w:rPr>
                <w:bCs/>
                <w:sz w:val="22"/>
                <w:szCs w:val="22"/>
              </w:rPr>
            </w:pPr>
            <w:r w:rsidRPr="003E2816">
              <w:rPr>
                <w:bCs/>
                <w:sz w:val="22"/>
                <w:szCs w:val="22"/>
              </w:rPr>
              <w:t>03</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70 0 00 00000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110,0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lastRenderedPageBreak/>
              <w:t>Подпрограмма по взрослому спорту</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11</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70 1 00 00000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110,0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11</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70 1 00 60990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110,0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11</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70 1 00 60990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057</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70 1 00 60990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70,0</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Комитет по образованию администрации Бурлинского района Алтайского края</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074</w:t>
            </w:r>
          </w:p>
        </w:tc>
        <w:tc>
          <w:tcPr>
            <w:tcW w:w="567" w:type="dxa"/>
            <w:shd w:val="clear" w:color="auto" w:fill="auto"/>
            <w:noWrap/>
            <w:vAlign w:val="center"/>
            <w:hideMark/>
          </w:tcPr>
          <w:p w:rsidR="003E2816" w:rsidRPr="003E2816" w:rsidRDefault="003E2816" w:rsidP="00605509">
            <w:pPr>
              <w:jc w:val="center"/>
              <w:rPr>
                <w:bCs/>
                <w:sz w:val="22"/>
                <w:szCs w:val="22"/>
              </w:rPr>
            </w:pPr>
          </w:p>
        </w:tc>
        <w:tc>
          <w:tcPr>
            <w:tcW w:w="491" w:type="dxa"/>
            <w:shd w:val="clear" w:color="auto" w:fill="auto"/>
            <w:noWrap/>
            <w:vAlign w:val="center"/>
            <w:hideMark/>
          </w:tcPr>
          <w:p w:rsidR="003E2816" w:rsidRPr="003E2816" w:rsidRDefault="003E2816" w:rsidP="00605509">
            <w:pPr>
              <w:jc w:val="center"/>
              <w:rPr>
                <w:bCs/>
                <w:sz w:val="22"/>
                <w:szCs w:val="22"/>
              </w:rPr>
            </w:pPr>
          </w:p>
        </w:tc>
        <w:tc>
          <w:tcPr>
            <w:tcW w:w="1777" w:type="dxa"/>
            <w:shd w:val="clear" w:color="auto" w:fill="auto"/>
            <w:noWrap/>
            <w:vAlign w:val="center"/>
            <w:hideMark/>
          </w:tcPr>
          <w:p w:rsidR="003E2816" w:rsidRPr="003E2816" w:rsidRDefault="003E2816" w:rsidP="00605509">
            <w:pPr>
              <w:jc w:val="center"/>
              <w:rPr>
                <w:bCs/>
                <w:sz w:val="22"/>
                <w:szCs w:val="22"/>
              </w:rPr>
            </w:pPr>
          </w:p>
        </w:tc>
        <w:tc>
          <w:tcPr>
            <w:tcW w:w="709" w:type="dxa"/>
            <w:shd w:val="clear" w:color="auto" w:fill="auto"/>
            <w:noWrap/>
            <w:vAlign w:val="center"/>
            <w:hideMark/>
          </w:tcPr>
          <w:p w:rsidR="003E2816" w:rsidRPr="003E2816" w:rsidRDefault="003E2816" w:rsidP="00605509">
            <w:pPr>
              <w:jc w:val="center"/>
              <w:rPr>
                <w:bCs/>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213279,5</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Образование</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074</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205510,5</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Дошкольное образование</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074</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01</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43260,8</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Расходы на обеспечение деятельности (оказание услуг) подведомственных у</w:t>
            </w:r>
            <w:r w:rsidRPr="003E2816">
              <w:rPr>
                <w:bCs/>
                <w:sz w:val="22"/>
                <w:szCs w:val="22"/>
              </w:rPr>
              <w:t>ч</w:t>
            </w:r>
            <w:r w:rsidRPr="003E2816">
              <w:rPr>
                <w:bCs/>
                <w:sz w:val="22"/>
                <w:szCs w:val="22"/>
              </w:rPr>
              <w:t>реждений</w:t>
            </w:r>
          </w:p>
        </w:tc>
        <w:tc>
          <w:tcPr>
            <w:tcW w:w="653" w:type="dxa"/>
            <w:shd w:val="clear" w:color="auto" w:fill="auto"/>
            <w:vAlign w:val="center"/>
            <w:hideMark/>
          </w:tcPr>
          <w:p w:rsidR="003E2816" w:rsidRPr="003E2816" w:rsidRDefault="003E2816" w:rsidP="00605509">
            <w:pPr>
              <w:jc w:val="center"/>
              <w:rPr>
                <w:bCs/>
                <w:sz w:val="22"/>
                <w:szCs w:val="22"/>
              </w:rPr>
            </w:pPr>
            <w:r w:rsidRPr="003E2816">
              <w:rPr>
                <w:bCs/>
                <w:sz w:val="22"/>
                <w:szCs w:val="22"/>
              </w:rPr>
              <w:t>074</w:t>
            </w:r>
          </w:p>
        </w:tc>
        <w:tc>
          <w:tcPr>
            <w:tcW w:w="567" w:type="dxa"/>
            <w:shd w:val="clear" w:color="auto" w:fill="auto"/>
            <w:vAlign w:val="center"/>
            <w:hideMark/>
          </w:tcPr>
          <w:p w:rsidR="003E2816" w:rsidRPr="003E2816" w:rsidRDefault="003E2816" w:rsidP="00605509">
            <w:pPr>
              <w:jc w:val="center"/>
              <w:rPr>
                <w:bCs/>
                <w:sz w:val="22"/>
                <w:szCs w:val="22"/>
              </w:rPr>
            </w:pPr>
            <w:r w:rsidRPr="003E2816">
              <w:rPr>
                <w:bCs/>
                <w:sz w:val="22"/>
                <w:szCs w:val="22"/>
              </w:rPr>
              <w:t>07</w:t>
            </w:r>
          </w:p>
        </w:tc>
        <w:tc>
          <w:tcPr>
            <w:tcW w:w="491" w:type="dxa"/>
            <w:shd w:val="clear" w:color="auto" w:fill="auto"/>
            <w:vAlign w:val="center"/>
            <w:hideMark/>
          </w:tcPr>
          <w:p w:rsidR="003E2816" w:rsidRPr="003E2816" w:rsidRDefault="003E2816" w:rsidP="00605509">
            <w:pPr>
              <w:jc w:val="center"/>
              <w:rPr>
                <w:bCs/>
                <w:sz w:val="22"/>
                <w:szCs w:val="22"/>
              </w:rPr>
            </w:pPr>
            <w:r w:rsidRPr="003E2816">
              <w:rPr>
                <w:bCs/>
                <w:sz w:val="22"/>
                <w:szCs w:val="22"/>
              </w:rPr>
              <w:t>01</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02 0 00 00000</w:t>
            </w:r>
          </w:p>
        </w:tc>
        <w:tc>
          <w:tcPr>
            <w:tcW w:w="709" w:type="dxa"/>
            <w:shd w:val="clear" w:color="auto" w:fill="auto"/>
            <w:vAlign w:val="center"/>
            <w:hideMark/>
          </w:tcPr>
          <w:p w:rsidR="003E2816" w:rsidRPr="003E2816" w:rsidRDefault="003E2816" w:rsidP="00605509">
            <w:pPr>
              <w:jc w:val="center"/>
              <w:rPr>
                <w:bCs/>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19952,8</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обеспечение деятельности (оказание услуг) подведомственных у</w:t>
            </w:r>
            <w:r w:rsidRPr="003E2816">
              <w:rPr>
                <w:color w:val="000000"/>
                <w:sz w:val="22"/>
                <w:szCs w:val="22"/>
              </w:rPr>
              <w:t>ч</w:t>
            </w:r>
            <w:r w:rsidRPr="003E2816">
              <w:rPr>
                <w:color w:val="000000"/>
                <w:sz w:val="22"/>
                <w:szCs w:val="22"/>
              </w:rPr>
              <w:t>реждений в сфере образования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02 1 00 00000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19952,8</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Обеспечение деятельности дошкольных образовательных организаций (учрежд</w:t>
            </w:r>
            <w:r w:rsidRPr="003E2816">
              <w:rPr>
                <w:sz w:val="22"/>
                <w:szCs w:val="22"/>
              </w:rPr>
              <w:t>е</w:t>
            </w:r>
            <w:r w:rsidRPr="003E2816">
              <w:rPr>
                <w:sz w:val="22"/>
                <w:szCs w:val="22"/>
              </w:rPr>
              <w:t>ний)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02 1 00 10390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16442,5</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02 1 00 10390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16442,5</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 xml:space="preserve">На </w:t>
            </w:r>
            <w:proofErr w:type="spellStart"/>
            <w:r w:rsidRPr="003E2816">
              <w:rPr>
                <w:color w:val="000000"/>
                <w:sz w:val="22"/>
                <w:szCs w:val="22"/>
              </w:rPr>
              <w:t>софинансирование</w:t>
            </w:r>
            <w:proofErr w:type="spellEnd"/>
            <w:r w:rsidRPr="003E2816">
              <w:rPr>
                <w:color w:val="000000"/>
                <w:sz w:val="22"/>
                <w:szCs w:val="22"/>
              </w:rPr>
              <w:t xml:space="preserve"> части расходов местных бюджетов по оплате труда р</w:t>
            </w:r>
            <w:r w:rsidRPr="003E2816">
              <w:rPr>
                <w:color w:val="000000"/>
                <w:sz w:val="22"/>
                <w:szCs w:val="22"/>
              </w:rPr>
              <w:t>а</w:t>
            </w:r>
            <w:r w:rsidRPr="003E2816">
              <w:rPr>
                <w:color w:val="000000"/>
                <w:sz w:val="22"/>
                <w:szCs w:val="22"/>
              </w:rPr>
              <w:t>ботников в сфере образования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02 100 S0430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3510,3</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02 100 S0430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3510,3</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Иные вопросы в отраслях социальной сферы</w:t>
            </w:r>
          </w:p>
        </w:tc>
        <w:tc>
          <w:tcPr>
            <w:tcW w:w="653" w:type="dxa"/>
            <w:shd w:val="clear" w:color="auto" w:fill="auto"/>
            <w:vAlign w:val="center"/>
            <w:hideMark/>
          </w:tcPr>
          <w:p w:rsidR="003E2816" w:rsidRPr="003E2816" w:rsidRDefault="003E2816" w:rsidP="00605509">
            <w:pPr>
              <w:jc w:val="center"/>
              <w:rPr>
                <w:bCs/>
                <w:sz w:val="22"/>
                <w:szCs w:val="22"/>
              </w:rPr>
            </w:pPr>
            <w:r w:rsidRPr="003E2816">
              <w:rPr>
                <w:bCs/>
                <w:sz w:val="22"/>
                <w:szCs w:val="22"/>
              </w:rPr>
              <w:t>074</w:t>
            </w:r>
          </w:p>
        </w:tc>
        <w:tc>
          <w:tcPr>
            <w:tcW w:w="567" w:type="dxa"/>
            <w:shd w:val="clear" w:color="auto" w:fill="auto"/>
            <w:vAlign w:val="center"/>
            <w:hideMark/>
          </w:tcPr>
          <w:p w:rsidR="003E2816" w:rsidRPr="003E2816" w:rsidRDefault="003E2816" w:rsidP="00605509">
            <w:pPr>
              <w:jc w:val="center"/>
              <w:rPr>
                <w:bCs/>
                <w:sz w:val="22"/>
                <w:szCs w:val="22"/>
              </w:rPr>
            </w:pPr>
            <w:r w:rsidRPr="003E2816">
              <w:rPr>
                <w:bCs/>
                <w:sz w:val="22"/>
                <w:szCs w:val="22"/>
              </w:rPr>
              <w:t>07</w:t>
            </w:r>
          </w:p>
        </w:tc>
        <w:tc>
          <w:tcPr>
            <w:tcW w:w="491" w:type="dxa"/>
            <w:shd w:val="clear" w:color="auto" w:fill="auto"/>
            <w:vAlign w:val="center"/>
            <w:hideMark/>
          </w:tcPr>
          <w:p w:rsidR="003E2816" w:rsidRPr="003E2816" w:rsidRDefault="003E2816" w:rsidP="00605509">
            <w:pPr>
              <w:jc w:val="center"/>
              <w:rPr>
                <w:bCs/>
                <w:sz w:val="22"/>
                <w:szCs w:val="22"/>
              </w:rPr>
            </w:pPr>
            <w:r w:rsidRPr="003E2816">
              <w:rPr>
                <w:bCs/>
                <w:sz w:val="22"/>
                <w:szCs w:val="22"/>
              </w:rPr>
              <w:t>01</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90 0 00 00000</w:t>
            </w:r>
          </w:p>
        </w:tc>
        <w:tc>
          <w:tcPr>
            <w:tcW w:w="709" w:type="dxa"/>
            <w:shd w:val="clear" w:color="auto" w:fill="auto"/>
            <w:vAlign w:val="center"/>
            <w:hideMark/>
          </w:tcPr>
          <w:p w:rsidR="003E2816" w:rsidRPr="003E2816" w:rsidRDefault="003E2816" w:rsidP="00605509">
            <w:pPr>
              <w:jc w:val="center"/>
              <w:rPr>
                <w:bCs/>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23308,0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Иные вопросы в сфере образования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90 1 00 00000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23308,0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Обеспечение государственных гарантий реализации прав на получение общедо</w:t>
            </w:r>
            <w:r w:rsidRPr="003E2816">
              <w:rPr>
                <w:color w:val="000000"/>
                <w:sz w:val="22"/>
                <w:szCs w:val="22"/>
              </w:rPr>
              <w:t>с</w:t>
            </w:r>
            <w:r w:rsidRPr="003E2816">
              <w:rPr>
                <w:color w:val="000000"/>
                <w:sz w:val="22"/>
                <w:szCs w:val="22"/>
              </w:rPr>
              <w:t>тупного и бесплатного дошкольного о</w:t>
            </w:r>
            <w:r w:rsidRPr="003E2816">
              <w:rPr>
                <w:color w:val="000000"/>
                <w:sz w:val="22"/>
                <w:szCs w:val="22"/>
              </w:rPr>
              <w:t>б</w:t>
            </w:r>
            <w:r w:rsidRPr="003E2816">
              <w:rPr>
                <w:color w:val="000000"/>
                <w:sz w:val="22"/>
                <w:szCs w:val="22"/>
              </w:rPr>
              <w:t>разования в дошкольных образовател</w:t>
            </w:r>
            <w:r w:rsidRPr="003E2816">
              <w:rPr>
                <w:color w:val="000000"/>
                <w:sz w:val="22"/>
                <w:szCs w:val="22"/>
              </w:rPr>
              <w:t>ь</w:t>
            </w:r>
            <w:r w:rsidRPr="003E2816">
              <w:rPr>
                <w:color w:val="000000"/>
                <w:sz w:val="22"/>
                <w:szCs w:val="22"/>
              </w:rPr>
              <w:t>ных организациях</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color w:val="000000"/>
                <w:sz w:val="22"/>
                <w:szCs w:val="22"/>
              </w:rPr>
            </w:pPr>
            <w:r w:rsidRPr="003E2816">
              <w:rPr>
                <w:color w:val="000000"/>
                <w:sz w:val="22"/>
                <w:szCs w:val="22"/>
              </w:rPr>
              <w:t>90 1 00 70900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23308,0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color w:val="000000"/>
                <w:sz w:val="22"/>
                <w:szCs w:val="22"/>
              </w:rPr>
            </w:pPr>
            <w:r w:rsidRPr="003E2816">
              <w:rPr>
                <w:color w:val="000000"/>
                <w:sz w:val="22"/>
                <w:szCs w:val="22"/>
              </w:rPr>
              <w:t>90 1 00 70900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23308,0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Общее образование</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074</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02</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142241,4</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Расходы на обеспечение деятельности (оказание услуг) подведомственных у</w:t>
            </w:r>
            <w:r w:rsidRPr="003E2816">
              <w:rPr>
                <w:bCs/>
                <w:sz w:val="22"/>
                <w:szCs w:val="22"/>
              </w:rPr>
              <w:t>ч</w:t>
            </w:r>
            <w:r w:rsidRPr="003E2816">
              <w:rPr>
                <w:bCs/>
                <w:sz w:val="22"/>
                <w:szCs w:val="22"/>
              </w:rPr>
              <w:t>реждений</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074</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07</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02</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02 0 00 00000</w:t>
            </w:r>
          </w:p>
        </w:tc>
        <w:tc>
          <w:tcPr>
            <w:tcW w:w="709" w:type="dxa"/>
            <w:shd w:val="clear" w:color="auto" w:fill="auto"/>
            <w:vAlign w:val="center"/>
            <w:hideMark/>
          </w:tcPr>
          <w:p w:rsidR="003E2816" w:rsidRPr="003E2816" w:rsidRDefault="003E2816" w:rsidP="00605509">
            <w:pPr>
              <w:jc w:val="center"/>
              <w:rPr>
                <w:bCs/>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18527,3</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обеспечение деятельности (оказание услуг) подведомственных у</w:t>
            </w:r>
            <w:r w:rsidRPr="003E2816">
              <w:rPr>
                <w:color w:val="000000"/>
                <w:sz w:val="22"/>
                <w:szCs w:val="22"/>
              </w:rPr>
              <w:t>ч</w:t>
            </w:r>
            <w:r w:rsidRPr="003E2816">
              <w:rPr>
                <w:color w:val="000000"/>
                <w:sz w:val="22"/>
                <w:szCs w:val="22"/>
              </w:rPr>
              <w:t>реждений в сфере образования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02 1 00 00000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18527,3</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Обеспечение деятельности школ - де</w:t>
            </w:r>
            <w:r w:rsidRPr="003E2816">
              <w:rPr>
                <w:sz w:val="22"/>
                <w:szCs w:val="22"/>
              </w:rPr>
              <w:t>т</w:t>
            </w:r>
            <w:r w:rsidRPr="003E2816">
              <w:rPr>
                <w:sz w:val="22"/>
                <w:szCs w:val="22"/>
              </w:rPr>
              <w:t>ских садов, школ начальных, основных и средних</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02 1 00 10400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17836,0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02 1 00 10400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17836,0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 xml:space="preserve">На </w:t>
            </w:r>
            <w:proofErr w:type="spellStart"/>
            <w:r w:rsidRPr="003E2816">
              <w:rPr>
                <w:color w:val="000000"/>
                <w:sz w:val="22"/>
                <w:szCs w:val="22"/>
              </w:rPr>
              <w:t>софинансирование</w:t>
            </w:r>
            <w:proofErr w:type="spellEnd"/>
            <w:r w:rsidRPr="003E2816">
              <w:rPr>
                <w:color w:val="000000"/>
                <w:sz w:val="22"/>
                <w:szCs w:val="22"/>
              </w:rPr>
              <w:t xml:space="preserve"> части расходов местных бюджетов по оплате труда р</w:t>
            </w:r>
            <w:r w:rsidRPr="003E2816">
              <w:rPr>
                <w:color w:val="000000"/>
                <w:sz w:val="22"/>
                <w:szCs w:val="22"/>
              </w:rPr>
              <w:t>а</w:t>
            </w:r>
            <w:r w:rsidRPr="003E2816">
              <w:rPr>
                <w:color w:val="000000"/>
                <w:sz w:val="22"/>
                <w:szCs w:val="22"/>
              </w:rPr>
              <w:t>ботников в сфере образования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02 100 S0430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691,3</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02 100 S0430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691,3</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Иные расходы на обеспечение програ</w:t>
            </w:r>
            <w:r w:rsidRPr="003E2816">
              <w:rPr>
                <w:color w:val="000000"/>
                <w:sz w:val="22"/>
                <w:szCs w:val="22"/>
              </w:rPr>
              <w:t>м</w:t>
            </w:r>
            <w:r w:rsidRPr="003E2816">
              <w:rPr>
                <w:color w:val="000000"/>
                <w:sz w:val="22"/>
                <w:szCs w:val="22"/>
              </w:rPr>
              <w:t>мы «Развитие образования в Алтайском крае» Муниципальная программа "Разв</w:t>
            </w:r>
            <w:r w:rsidRPr="003E2816">
              <w:rPr>
                <w:color w:val="000000"/>
                <w:sz w:val="22"/>
                <w:szCs w:val="22"/>
              </w:rPr>
              <w:t>и</w:t>
            </w:r>
            <w:r w:rsidRPr="003E2816">
              <w:rPr>
                <w:color w:val="000000"/>
                <w:sz w:val="22"/>
                <w:szCs w:val="22"/>
              </w:rPr>
              <w:t xml:space="preserve">тие образования в Бурлинском районе </w:t>
            </w:r>
            <w:r w:rsidRPr="003E2816">
              <w:rPr>
                <w:color w:val="000000"/>
                <w:sz w:val="22"/>
                <w:szCs w:val="22"/>
              </w:rPr>
              <w:lastRenderedPageBreak/>
              <w:t>"на 2021-2025 годы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lastRenderedPageBreak/>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58 0 00 00000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19171,4</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lastRenderedPageBreak/>
              <w:t xml:space="preserve"> Расходы на обеспечение программы «Развитие образования в Алтайском крае»</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58 2 00 00000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19171,4</w:t>
            </w:r>
          </w:p>
        </w:tc>
      </w:tr>
      <w:tr w:rsidR="00605509" w:rsidRPr="003E2816" w:rsidTr="00605509">
        <w:trPr>
          <w:trHeight w:val="57"/>
        </w:trPr>
        <w:tc>
          <w:tcPr>
            <w:tcW w:w="4162" w:type="dxa"/>
            <w:shd w:val="clear" w:color="auto" w:fill="auto"/>
            <w:hideMark/>
          </w:tcPr>
          <w:p w:rsidR="003E2816" w:rsidRPr="003E2816" w:rsidRDefault="003E2816" w:rsidP="003E2816">
            <w:pPr>
              <w:jc w:val="both"/>
              <w:rPr>
                <w:color w:val="000000"/>
                <w:sz w:val="22"/>
                <w:szCs w:val="22"/>
              </w:rPr>
            </w:pPr>
            <w:r w:rsidRPr="003E2816">
              <w:rPr>
                <w:color w:val="000000"/>
                <w:sz w:val="22"/>
                <w:szCs w:val="22"/>
              </w:rPr>
              <w:t>Строительно-монтажные и пусконал</w:t>
            </w:r>
            <w:r w:rsidRPr="003E2816">
              <w:rPr>
                <w:color w:val="000000"/>
                <w:sz w:val="22"/>
                <w:szCs w:val="22"/>
              </w:rPr>
              <w:t>а</w:t>
            </w:r>
            <w:r w:rsidRPr="003E2816">
              <w:rPr>
                <w:color w:val="000000"/>
                <w:sz w:val="22"/>
                <w:szCs w:val="22"/>
              </w:rPr>
              <w:t>дочные работы для подключения обор</w:t>
            </w:r>
            <w:r w:rsidRPr="003E2816">
              <w:rPr>
                <w:color w:val="000000"/>
                <w:sz w:val="22"/>
                <w:szCs w:val="22"/>
              </w:rPr>
              <w:t>у</w:t>
            </w:r>
            <w:r w:rsidRPr="003E2816">
              <w:rPr>
                <w:color w:val="000000"/>
                <w:sz w:val="22"/>
                <w:szCs w:val="22"/>
              </w:rPr>
              <w:t>дования, приобретенного в целях реал</w:t>
            </w:r>
            <w:r w:rsidRPr="003E2816">
              <w:rPr>
                <w:color w:val="000000"/>
                <w:sz w:val="22"/>
                <w:szCs w:val="22"/>
              </w:rPr>
              <w:t>и</w:t>
            </w:r>
            <w:r w:rsidRPr="003E2816">
              <w:rPr>
                <w:color w:val="000000"/>
                <w:sz w:val="22"/>
                <w:szCs w:val="22"/>
              </w:rPr>
              <w:t>зации мероприятий по обеспечению ра</w:t>
            </w:r>
            <w:r w:rsidRPr="003E2816">
              <w:rPr>
                <w:color w:val="000000"/>
                <w:sz w:val="22"/>
                <w:szCs w:val="22"/>
              </w:rPr>
              <w:t>з</w:t>
            </w:r>
            <w:r w:rsidRPr="003E2816">
              <w:rPr>
                <w:color w:val="000000"/>
                <w:sz w:val="22"/>
                <w:szCs w:val="22"/>
              </w:rPr>
              <w:t>вития информационно-телекоммуникационной инфраструктуры объектов общеобразовательных орган</w:t>
            </w:r>
            <w:r w:rsidRPr="003E2816">
              <w:rPr>
                <w:color w:val="000000"/>
                <w:sz w:val="22"/>
                <w:szCs w:val="22"/>
              </w:rPr>
              <w:t>и</w:t>
            </w:r>
            <w:r w:rsidRPr="003E2816">
              <w:rPr>
                <w:color w:val="000000"/>
                <w:sz w:val="22"/>
                <w:szCs w:val="22"/>
              </w:rPr>
              <w:t>заций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color w:val="000000"/>
                <w:sz w:val="22"/>
                <w:szCs w:val="22"/>
              </w:rPr>
            </w:pPr>
            <w:r w:rsidRPr="003E2816">
              <w:rPr>
                <w:color w:val="000000"/>
                <w:sz w:val="22"/>
                <w:szCs w:val="22"/>
              </w:rPr>
              <w:t>58 2 00 13430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4300,7</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color w:val="000000"/>
                <w:sz w:val="22"/>
                <w:szCs w:val="22"/>
              </w:rPr>
            </w:pPr>
            <w:r w:rsidRPr="003E2816">
              <w:rPr>
                <w:color w:val="000000"/>
                <w:sz w:val="22"/>
                <w:szCs w:val="22"/>
              </w:rPr>
              <w:t>58 2 00 13430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4300,7</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Ежемесячное денежное вознаграждение за классное руководство педагогическим работникам государственных и муниц</w:t>
            </w:r>
            <w:r w:rsidRPr="003E2816">
              <w:rPr>
                <w:color w:val="000000"/>
                <w:sz w:val="22"/>
                <w:szCs w:val="22"/>
              </w:rPr>
              <w:t>и</w:t>
            </w:r>
            <w:r w:rsidRPr="003E2816">
              <w:rPr>
                <w:color w:val="000000"/>
                <w:sz w:val="22"/>
                <w:szCs w:val="22"/>
              </w:rPr>
              <w:t xml:space="preserve">пальных общеобразовательных </w:t>
            </w:r>
            <w:r w:rsidR="00605509" w:rsidRPr="003E2816">
              <w:rPr>
                <w:color w:val="000000"/>
                <w:sz w:val="22"/>
                <w:szCs w:val="22"/>
              </w:rPr>
              <w:t>орган</w:t>
            </w:r>
            <w:r w:rsidR="00605509" w:rsidRPr="003E2816">
              <w:rPr>
                <w:color w:val="000000"/>
                <w:sz w:val="22"/>
                <w:szCs w:val="22"/>
              </w:rPr>
              <w:t>и</w:t>
            </w:r>
            <w:r w:rsidR="00605509" w:rsidRPr="003E2816">
              <w:rPr>
                <w:color w:val="000000"/>
                <w:sz w:val="22"/>
                <w:szCs w:val="22"/>
              </w:rPr>
              <w:t>заций (</w:t>
            </w:r>
            <w:r w:rsidRPr="003E2816">
              <w:rPr>
                <w:color w:val="000000"/>
                <w:sz w:val="22"/>
                <w:szCs w:val="22"/>
              </w:rPr>
              <w:t>расходы на реализацию мер</w:t>
            </w:r>
            <w:r w:rsidRPr="003E2816">
              <w:rPr>
                <w:color w:val="000000"/>
                <w:sz w:val="22"/>
                <w:szCs w:val="22"/>
              </w:rPr>
              <w:t>о</w:t>
            </w:r>
            <w:r w:rsidRPr="003E2816">
              <w:rPr>
                <w:color w:val="000000"/>
                <w:sz w:val="22"/>
                <w:szCs w:val="22"/>
              </w:rPr>
              <w:t>приятий в муниципальных учреждениях)</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58 2 00 53032</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9667,0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58 2 00 53032</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9667,0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Организация бесплатного горячего пит</w:t>
            </w:r>
            <w:r w:rsidRPr="003E2816">
              <w:rPr>
                <w:color w:val="000000"/>
                <w:sz w:val="22"/>
                <w:szCs w:val="22"/>
              </w:rPr>
              <w:t>а</w:t>
            </w:r>
            <w:r w:rsidRPr="003E2816">
              <w:rPr>
                <w:color w:val="000000"/>
                <w:sz w:val="22"/>
                <w:szCs w:val="22"/>
              </w:rPr>
              <w:t>ния обучающихся, получающих начал</w:t>
            </w:r>
            <w:r w:rsidRPr="003E2816">
              <w:rPr>
                <w:color w:val="000000"/>
                <w:sz w:val="22"/>
                <w:szCs w:val="22"/>
              </w:rPr>
              <w:t>ь</w:t>
            </w:r>
            <w:r w:rsidRPr="003E2816">
              <w:rPr>
                <w:color w:val="000000"/>
                <w:sz w:val="22"/>
                <w:szCs w:val="22"/>
              </w:rPr>
              <w:t>ное общее образование в государстве</w:t>
            </w:r>
            <w:r w:rsidRPr="003E2816">
              <w:rPr>
                <w:color w:val="000000"/>
                <w:sz w:val="22"/>
                <w:szCs w:val="22"/>
              </w:rPr>
              <w:t>н</w:t>
            </w:r>
            <w:r w:rsidRPr="003E2816">
              <w:rPr>
                <w:color w:val="000000"/>
                <w:sz w:val="22"/>
                <w:szCs w:val="22"/>
              </w:rPr>
              <w:t xml:space="preserve">ных и муниципальных образовательных </w:t>
            </w:r>
            <w:r w:rsidR="00605509" w:rsidRPr="003E2816">
              <w:rPr>
                <w:color w:val="000000"/>
                <w:sz w:val="22"/>
                <w:szCs w:val="22"/>
              </w:rPr>
              <w:t>организациях (</w:t>
            </w:r>
            <w:r w:rsidRPr="003E2816">
              <w:rPr>
                <w:color w:val="000000"/>
                <w:sz w:val="22"/>
                <w:szCs w:val="22"/>
              </w:rPr>
              <w:t>расходы на реализацию мероприятий в муниципальных учрежд</w:t>
            </w:r>
            <w:r w:rsidRPr="003E2816">
              <w:rPr>
                <w:color w:val="000000"/>
                <w:sz w:val="22"/>
                <w:szCs w:val="22"/>
              </w:rPr>
              <w:t>е</w:t>
            </w:r>
            <w:r w:rsidRPr="003E2816">
              <w:rPr>
                <w:color w:val="000000"/>
                <w:sz w:val="22"/>
                <w:szCs w:val="22"/>
              </w:rPr>
              <w:t>ниях)</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58 2 00 L3042</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5203,7</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58 2 00 L3042</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5203,7</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Иные вопросы в отраслях социальной сферы</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074</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07</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02</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90 0 00 00000</w:t>
            </w:r>
          </w:p>
        </w:tc>
        <w:tc>
          <w:tcPr>
            <w:tcW w:w="709" w:type="dxa"/>
            <w:shd w:val="clear" w:color="auto" w:fill="auto"/>
            <w:vAlign w:val="center"/>
            <w:hideMark/>
          </w:tcPr>
          <w:p w:rsidR="003E2816" w:rsidRPr="003E2816" w:rsidRDefault="003E2816" w:rsidP="00605509">
            <w:pPr>
              <w:jc w:val="center"/>
              <w:rPr>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104542,7</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Иные вопросы в сфере образования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90 1 00 00000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104542,7</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Обеспечение государственных гарантий реализации прав на получение общедо</w:t>
            </w:r>
            <w:r w:rsidRPr="003E2816">
              <w:rPr>
                <w:color w:val="000000"/>
                <w:sz w:val="22"/>
                <w:szCs w:val="22"/>
              </w:rPr>
              <w:t>с</w:t>
            </w:r>
            <w:r w:rsidRPr="003E2816">
              <w:rPr>
                <w:color w:val="000000"/>
                <w:sz w:val="22"/>
                <w:szCs w:val="22"/>
              </w:rPr>
              <w:t>тупного и бесплатного дошкольного, н</w:t>
            </w:r>
            <w:r w:rsidRPr="003E2816">
              <w:rPr>
                <w:color w:val="000000"/>
                <w:sz w:val="22"/>
                <w:szCs w:val="22"/>
              </w:rPr>
              <w:t>а</w:t>
            </w:r>
            <w:r w:rsidRPr="003E2816">
              <w:rPr>
                <w:color w:val="000000"/>
                <w:sz w:val="22"/>
                <w:szCs w:val="22"/>
              </w:rPr>
              <w:t>чального общего, основного общего, среднего общего образования в общео</w:t>
            </w:r>
            <w:r w:rsidRPr="003E2816">
              <w:rPr>
                <w:color w:val="000000"/>
                <w:sz w:val="22"/>
                <w:szCs w:val="22"/>
              </w:rPr>
              <w:t>б</w:t>
            </w:r>
            <w:r w:rsidRPr="003E2816">
              <w:rPr>
                <w:color w:val="000000"/>
                <w:sz w:val="22"/>
                <w:szCs w:val="22"/>
              </w:rPr>
              <w:t>разовательных организациях, обеспеч</w:t>
            </w:r>
            <w:r w:rsidRPr="003E2816">
              <w:rPr>
                <w:color w:val="000000"/>
                <w:sz w:val="22"/>
                <w:szCs w:val="22"/>
              </w:rPr>
              <w:t>е</w:t>
            </w:r>
            <w:r w:rsidRPr="003E2816">
              <w:rPr>
                <w:color w:val="000000"/>
                <w:sz w:val="22"/>
                <w:szCs w:val="22"/>
              </w:rPr>
              <w:t>ние дополнительного образования детей в общеобразовательных организациях</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90 1 00 70910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103515,0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90 1 00 70910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103515,0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90 1 00 70940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574,0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90 1 00 70940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574,0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Проведение мероприятий по обеспеч</w:t>
            </w:r>
            <w:r w:rsidRPr="003E2816">
              <w:rPr>
                <w:sz w:val="22"/>
                <w:szCs w:val="22"/>
              </w:rPr>
              <w:t>е</w:t>
            </w:r>
            <w:r w:rsidRPr="003E2816">
              <w:rPr>
                <w:sz w:val="22"/>
                <w:szCs w:val="22"/>
              </w:rPr>
              <w:t>нию деятельности советников директора по воспитанию и взаимодействию с де</w:t>
            </w:r>
            <w:r w:rsidRPr="003E2816">
              <w:rPr>
                <w:sz w:val="22"/>
                <w:szCs w:val="22"/>
              </w:rPr>
              <w:t>т</w:t>
            </w:r>
            <w:r w:rsidRPr="003E2816">
              <w:rPr>
                <w:sz w:val="22"/>
                <w:szCs w:val="22"/>
              </w:rPr>
              <w:t>скими общественными объединениями в общеобразовательных организациях</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1 ЕВ 51790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453,7</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1 ЕВ 51790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453,7</w:t>
            </w:r>
          </w:p>
        </w:tc>
      </w:tr>
      <w:tr w:rsidR="00605509" w:rsidRPr="003E2816" w:rsidTr="00605509">
        <w:trPr>
          <w:trHeight w:val="57"/>
        </w:trPr>
        <w:tc>
          <w:tcPr>
            <w:tcW w:w="4162" w:type="dxa"/>
            <w:shd w:val="clear" w:color="auto" w:fill="auto"/>
            <w:noWrap/>
            <w:hideMark/>
          </w:tcPr>
          <w:p w:rsidR="003E2816" w:rsidRPr="003E2816" w:rsidRDefault="003E2816" w:rsidP="003E2816">
            <w:pPr>
              <w:rPr>
                <w:bCs/>
                <w:sz w:val="22"/>
                <w:szCs w:val="22"/>
              </w:rPr>
            </w:pPr>
            <w:r w:rsidRPr="003E2816">
              <w:rPr>
                <w:bCs/>
                <w:sz w:val="22"/>
                <w:szCs w:val="22"/>
              </w:rPr>
              <w:t>Дополнительное образование детей</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074</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03</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7213,0</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Расходы на обеспечение деятельности (оказание услуг) подведомственных у</w:t>
            </w:r>
            <w:r w:rsidRPr="003E2816">
              <w:rPr>
                <w:bCs/>
                <w:sz w:val="22"/>
                <w:szCs w:val="22"/>
              </w:rPr>
              <w:t>ч</w:t>
            </w:r>
            <w:r w:rsidRPr="003E2816">
              <w:rPr>
                <w:bCs/>
                <w:sz w:val="22"/>
                <w:szCs w:val="22"/>
              </w:rPr>
              <w:t>реждений</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074</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02 0 00 00000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7213,0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обеспечение деятельности (оказание услуг) подведомственных у</w:t>
            </w:r>
            <w:r w:rsidRPr="003E2816">
              <w:rPr>
                <w:color w:val="000000"/>
                <w:sz w:val="22"/>
                <w:szCs w:val="22"/>
              </w:rPr>
              <w:t>ч</w:t>
            </w:r>
            <w:r w:rsidRPr="003E2816">
              <w:rPr>
                <w:color w:val="000000"/>
                <w:sz w:val="22"/>
                <w:szCs w:val="22"/>
              </w:rPr>
              <w:lastRenderedPageBreak/>
              <w:t>реждений в сфере образования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lastRenderedPageBreak/>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02 1 00 00000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7213,0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lastRenderedPageBreak/>
              <w:t>Обеспечение деятельности организаций (учреждений) дополнительного образ</w:t>
            </w:r>
            <w:r w:rsidRPr="003E2816">
              <w:rPr>
                <w:sz w:val="22"/>
                <w:szCs w:val="22"/>
              </w:rPr>
              <w:t>о</w:t>
            </w:r>
            <w:r w:rsidRPr="003E2816">
              <w:rPr>
                <w:sz w:val="22"/>
                <w:szCs w:val="22"/>
              </w:rPr>
              <w:t>вания детей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02 1 00 10420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5730,4</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02 1 00 10420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5730,4</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 xml:space="preserve">На </w:t>
            </w:r>
            <w:proofErr w:type="spellStart"/>
            <w:r w:rsidRPr="003E2816">
              <w:rPr>
                <w:color w:val="000000"/>
                <w:sz w:val="22"/>
                <w:szCs w:val="22"/>
              </w:rPr>
              <w:t>софинансирования</w:t>
            </w:r>
            <w:proofErr w:type="spellEnd"/>
            <w:r w:rsidRPr="003E2816">
              <w:rPr>
                <w:color w:val="000000"/>
                <w:sz w:val="22"/>
                <w:szCs w:val="22"/>
              </w:rPr>
              <w:t xml:space="preserve"> части расходов местных бюджетов по оплате труда р</w:t>
            </w:r>
            <w:r w:rsidRPr="003E2816">
              <w:rPr>
                <w:color w:val="000000"/>
                <w:sz w:val="22"/>
                <w:szCs w:val="22"/>
              </w:rPr>
              <w:t>а</w:t>
            </w:r>
            <w:r w:rsidRPr="003E2816">
              <w:rPr>
                <w:color w:val="000000"/>
                <w:sz w:val="22"/>
                <w:szCs w:val="22"/>
              </w:rPr>
              <w:t>ботников в сфере образования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02 100 S0430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1482,6</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02 100 S0430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1482,6</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Молодежная политика</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074</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124,8</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Иные расходы на обеспечение програ</w:t>
            </w:r>
            <w:r w:rsidRPr="003E2816">
              <w:rPr>
                <w:color w:val="000000"/>
                <w:sz w:val="22"/>
                <w:szCs w:val="22"/>
              </w:rPr>
              <w:t>м</w:t>
            </w:r>
            <w:r w:rsidRPr="003E2816">
              <w:rPr>
                <w:color w:val="000000"/>
                <w:sz w:val="22"/>
                <w:szCs w:val="22"/>
              </w:rPr>
              <w:t>мы «Развитие образования в Алтайском крае» Муниципальная программа "Разв</w:t>
            </w:r>
            <w:r w:rsidRPr="003E2816">
              <w:rPr>
                <w:color w:val="000000"/>
                <w:sz w:val="22"/>
                <w:szCs w:val="22"/>
              </w:rPr>
              <w:t>и</w:t>
            </w:r>
            <w:r w:rsidRPr="003E2816">
              <w:rPr>
                <w:color w:val="000000"/>
                <w:sz w:val="22"/>
                <w:szCs w:val="22"/>
              </w:rPr>
              <w:t>тие образования в Бурлинском районе "на 2021-2025 годы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58 0 00 00000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124,8</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Расходы на обеспечение развитие обр</w:t>
            </w:r>
            <w:r w:rsidRPr="003E2816">
              <w:rPr>
                <w:bCs/>
                <w:color w:val="000000"/>
                <w:sz w:val="22"/>
                <w:szCs w:val="22"/>
              </w:rPr>
              <w:t>а</w:t>
            </w:r>
            <w:r w:rsidRPr="003E2816">
              <w:rPr>
                <w:bCs/>
                <w:color w:val="000000"/>
                <w:sz w:val="22"/>
                <w:szCs w:val="22"/>
              </w:rPr>
              <w:t xml:space="preserve">зования и молодежной политики </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58 3 00 00000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124,8</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Развитие системы отдыха и укрепления здоровья детей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58 3 00 13210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124,8</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Организация отдыха и оздоровления д</w:t>
            </w:r>
            <w:r w:rsidRPr="003E2816">
              <w:rPr>
                <w:color w:val="000000"/>
                <w:sz w:val="22"/>
                <w:szCs w:val="22"/>
              </w:rPr>
              <w:t>е</w:t>
            </w:r>
            <w:r w:rsidRPr="003E2816">
              <w:rPr>
                <w:color w:val="000000"/>
                <w:sz w:val="22"/>
                <w:szCs w:val="22"/>
              </w:rPr>
              <w:t>тей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58 3 00 13212</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124,8</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58 3 00 13212</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124,8</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Другие вопросы в области образования</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074</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12670,5</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Руководство и управление в сфере уст</w:t>
            </w:r>
            <w:r w:rsidRPr="003E2816">
              <w:rPr>
                <w:bCs/>
                <w:sz w:val="22"/>
                <w:szCs w:val="22"/>
              </w:rPr>
              <w:t>а</w:t>
            </w:r>
            <w:r w:rsidRPr="003E2816">
              <w:rPr>
                <w:bCs/>
                <w:sz w:val="22"/>
                <w:szCs w:val="22"/>
              </w:rPr>
              <w:t>новленных функций органов государс</w:t>
            </w:r>
            <w:r w:rsidRPr="003E2816">
              <w:rPr>
                <w:bCs/>
                <w:sz w:val="22"/>
                <w:szCs w:val="22"/>
              </w:rPr>
              <w:t>т</w:t>
            </w:r>
            <w:r w:rsidRPr="003E2816">
              <w:rPr>
                <w:bCs/>
                <w:sz w:val="22"/>
                <w:szCs w:val="22"/>
              </w:rPr>
              <w:t>венной власти субъектов Российской Ф</w:t>
            </w:r>
            <w:r w:rsidRPr="003E2816">
              <w:rPr>
                <w:bCs/>
                <w:sz w:val="22"/>
                <w:szCs w:val="22"/>
              </w:rPr>
              <w:t>е</w:t>
            </w:r>
            <w:r w:rsidRPr="003E2816">
              <w:rPr>
                <w:bCs/>
                <w:sz w:val="22"/>
                <w:szCs w:val="22"/>
              </w:rPr>
              <w:t>дерации</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074</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07</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09</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01 0 00 00000</w:t>
            </w:r>
          </w:p>
        </w:tc>
        <w:tc>
          <w:tcPr>
            <w:tcW w:w="709" w:type="dxa"/>
            <w:shd w:val="clear" w:color="auto" w:fill="auto"/>
            <w:vAlign w:val="center"/>
            <w:hideMark/>
          </w:tcPr>
          <w:p w:rsidR="003E2816" w:rsidRPr="003E2816" w:rsidRDefault="003E2816" w:rsidP="00605509">
            <w:pPr>
              <w:jc w:val="center"/>
              <w:rPr>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4857,1</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Расходы на обеспечение деятельности органов местного самоуправления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01 2 00 00000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4466,1</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Центральный аппарат органов местного самоуправления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3490,2</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3234,2</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166,0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Уплата налогов, сборов и иных платежей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850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90,0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 xml:space="preserve">На </w:t>
            </w:r>
            <w:proofErr w:type="spellStart"/>
            <w:r w:rsidRPr="003E2816">
              <w:rPr>
                <w:color w:val="000000"/>
                <w:sz w:val="22"/>
                <w:szCs w:val="22"/>
              </w:rPr>
              <w:t>софинансирования</w:t>
            </w:r>
            <w:proofErr w:type="spellEnd"/>
            <w:r w:rsidRPr="003E2816">
              <w:rPr>
                <w:color w:val="000000"/>
                <w:sz w:val="22"/>
                <w:szCs w:val="22"/>
              </w:rPr>
              <w:t xml:space="preserve"> части расходов местных бюджетов по оплате труда р</w:t>
            </w:r>
            <w:r w:rsidRPr="003E2816">
              <w:rPr>
                <w:color w:val="000000"/>
                <w:sz w:val="22"/>
                <w:szCs w:val="22"/>
              </w:rPr>
              <w:t>а</w:t>
            </w:r>
            <w:r w:rsidRPr="003E2816">
              <w:rPr>
                <w:color w:val="000000"/>
                <w:sz w:val="22"/>
                <w:szCs w:val="22"/>
              </w:rPr>
              <w:t>ботников центрального аппарата органов местного самоуправления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S0430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975,9</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S0430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975,9</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Руководство и управление в сфере уст</w:t>
            </w:r>
            <w:r w:rsidRPr="003E2816">
              <w:rPr>
                <w:color w:val="000000"/>
                <w:sz w:val="22"/>
                <w:szCs w:val="22"/>
              </w:rPr>
              <w:t>а</w:t>
            </w:r>
            <w:r w:rsidRPr="003E2816">
              <w:rPr>
                <w:color w:val="000000"/>
                <w:sz w:val="22"/>
                <w:szCs w:val="22"/>
              </w:rPr>
              <w:t>новленных функций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01 4 00 00000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391,0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 xml:space="preserve">Функционирование комиссий по делам несовершеннолетних и защите их прав и </w:t>
            </w:r>
            <w:r w:rsidR="00F05B69" w:rsidRPr="003E2816">
              <w:rPr>
                <w:color w:val="000000"/>
                <w:sz w:val="22"/>
                <w:szCs w:val="22"/>
              </w:rPr>
              <w:t>организация,</w:t>
            </w:r>
            <w:r w:rsidRPr="003E2816">
              <w:rPr>
                <w:color w:val="000000"/>
                <w:sz w:val="22"/>
                <w:szCs w:val="22"/>
              </w:rPr>
              <w:t xml:space="preserve"> и осуществление деятел</w:t>
            </w:r>
            <w:r w:rsidRPr="003E2816">
              <w:rPr>
                <w:color w:val="000000"/>
                <w:sz w:val="22"/>
                <w:szCs w:val="22"/>
              </w:rPr>
              <w:t>ь</w:t>
            </w:r>
            <w:r w:rsidRPr="003E2816">
              <w:rPr>
                <w:color w:val="000000"/>
                <w:sz w:val="22"/>
                <w:szCs w:val="22"/>
              </w:rPr>
              <w:lastRenderedPageBreak/>
              <w:t>ности по опеке и попечительству над детьми-сиротами и детьми, оставшимися без попечения родителей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lastRenderedPageBreak/>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01 4 00 70090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391,0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lastRenderedPageBreak/>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01 4 00 70090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349,1</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01 4 00 70090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41,9</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Расходы на обеспечение деятельности (оказание услуг) подведомственных у</w:t>
            </w:r>
            <w:r w:rsidRPr="003E2816">
              <w:rPr>
                <w:bCs/>
                <w:sz w:val="22"/>
                <w:szCs w:val="22"/>
              </w:rPr>
              <w:t>ч</w:t>
            </w:r>
            <w:r w:rsidRPr="003E2816">
              <w:rPr>
                <w:bCs/>
                <w:sz w:val="22"/>
                <w:szCs w:val="22"/>
              </w:rPr>
              <w:t>реждений</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074</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07</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09</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02 0 00 00000</w:t>
            </w:r>
          </w:p>
        </w:tc>
        <w:tc>
          <w:tcPr>
            <w:tcW w:w="709" w:type="dxa"/>
            <w:shd w:val="clear" w:color="auto" w:fill="auto"/>
            <w:vAlign w:val="center"/>
            <w:hideMark/>
          </w:tcPr>
          <w:p w:rsidR="003E2816" w:rsidRPr="003E2816" w:rsidRDefault="003E2816" w:rsidP="00605509">
            <w:pPr>
              <w:jc w:val="center"/>
              <w:rPr>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4257,3</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обеспечение деятельности (оказание услуг) иных подведомственных учреждений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4257,3</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Учебно-методические кабинеты, центр</w:t>
            </w:r>
            <w:r w:rsidRPr="003E2816">
              <w:rPr>
                <w:color w:val="000000"/>
                <w:sz w:val="22"/>
                <w:szCs w:val="22"/>
              </w:rPr>
              <w:t>а</w:t>
            </w:r>
            <w:r w:rsidRPr="003E2816">
              <w:rPr>
                <w:color w:val="000000"/>
                <w:sz w:val="22"/>
                <w:szCs w:val="22"/>
              </w:rPr>
              <w:t>лизованные бухгалтерии, группы хозя</w:t>
            </w:r>
            <w:r w:rsidRPr="003E2816">
              <w:rPr>
                <w:color w:val="000000"/>
                <w:sz w:val="22"/>
                <w:szCs w:val="22"/>
              </w:rPr>
              <w:t>й</w:t>
            </w:r>
            <w:r w:rsidRPr="003E2816">
              <w:rPr>
                <w:color w:val="000000"/>
                <w:sz w:val="22"/>
                <w:szCs w:val="22"/>
              </w:rPr>
              <w:t>ственного обслуживания, учебные фил</w:t>
            </w:r>
            <w:r w:rsidRPr="003E2816">
              <w:rPr>
                <w:color w:val="000000"/>
                <w:sz w:val="22"/>
                <w:szCs w:val="22"/>
              </w:rPr>
              <w:t>ь</w:t>
            </w:r>
            <w:r w:rsidRPr="003E2816">
              <w:rPr>
                <w:color w:val="000000"/>
                <w:sz w:val="22"/>
                <w:szCs w:val="22"/>
              </w:rPr>
              <w:t>мотеки, межшкольные учебно-производственные комбинаты, логопед</w:t>
            </w:r>
            <w:r w:rsidRPr="003E2816">
              <w:rPr>
                <w:color w:val="000000"/>
                <w:sz w:val="22"/>
                <w:szCs w:val="22"/>
              </w:rPr>
              <w:t>и</w:t>
            </w:r>
            <w:r w:rsidRPr="003E2816">
              <w:rPr>
                <w:color w:val="000000"/>
                <w:sz w:val="22"/>
                <w:szCs w:val="22"/>
              </w:rPr>
              <w:t>ческие пункты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02 5 00 10820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3278,3</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02 5 00 10820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3207,3</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02 5 00 10820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71,0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 xml:space="preserve">На </w:t>
            </w:r>
            <w:proofErr w:type="spellStart"/>
            <w:r w:rsidRPr="003E2816">
              <w:rPr>
                <w:sz w:val="22"/>
                <w:szCs w:val="22"/>
              </w:rPr>
              <w:t>софинансирование</w:t>
            </w:r>
            <w:proofErr w:type="spellEnd"/>
            <w:r w:rsidRPr="003E2816">
              <w:rPr>
                <w:sz w:val="22"/>
                <w:szCs w:val="22"/>
              </w:rPr>
              <w:t xml:space="preserve"> части расходов местных бюджетов по оплате труда р</w:t>
            </w:r>
            <w:r w:rsidRPr="003E2816">
              <w:rPr>
                <w:sz w:val="22"/>
                <w:szCs w:val="22"/>
              </w:rPr>
              <w:t>а</w:t>
            </w:r>
            <w:r w:rsidRPr="003E2816">
              <w:rPr>
                <w:sz w:val="22"/>
                <w:szCs w:val="22"/>
              </w:rPr>
              <w:t>ботников учебно-методических кабин</w:t>
            </w:r>
            <w:r w:rsidRPr="003E2816">
              <w:rPr>
                <w:sz w:val="22"/>
                <w:szCs w:val="22"/>
              </w:rPr>
              <w:t>е</w:t>
            </w:r>
            <w:r w:rsidRPr="003E2816">
              <w:rPr>
                <w:sz w:val="22"/>
                <w:szCs w:val="22"/>
              </w:rPr>
              <w:t>тов, централизованных бухгалтерий, групп хозяйственного обслуживания, учебных фильмотек, логопедических пунктов ,</w:t>
            </w:r>
            <w:r w:rsidR="00505795">
              <w:rPr>
                <w:sz w:val="22"/>
                <w:szCs w:val="22"/>
              </w:rPr>
              <w:t xml:space="preserve"> </w:t>
            </w:r>
            <w:r w:rsidRPr="003E2816">
              <w:rPr>
                <w:sz w:val="22"/>
                <w:szCs w:val="22"/>
              </w:rPr>
              <w:t>учреждений по обеспечению национальной безопасности и правоо</w:t>
            </w:r>
            <w:r w:rsidRPr="003E2816">
              <w:rPr>
                <w:sz w:val="22"/>
                <w:szCs w:val="22"/>
              </w:rPr>
              <w:t>х</w:t>
            </w:r>
            <w:r w:rsidRPr="003E2816">
              <w:rPr>
                <w:sz w:val="22"/>
                <w:szCs w:val="22"/>
              </w:rPr>
              <w:t>ранительной деятельности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5 000 S0430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979,0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Расходы на выплаты персоналу в целях обеспечения выполнения функций мес</w:t>
            </w:r>
            <w:r w:rsidRPr="003E2816">
              <w:rPr>
                <w:sz w:val="22"/>
                <w:szCs w:val="22"/>
              </w:rPr>
              <w:t>т</w:t>
            </w:r>
            <w:r w:rsidRPr="003E2816">
              <w:rPr>
                <w:sz w:val="22"/>
                <w:szCs w:val="22"/>
              </w:rPr>
              <w:t>ными органами и казенными учрежд</w:t>
            </w:r>
            <w:r w:rsidRPr="003E2816">
              <w:rPr>
                <w:sz w:val="22"/>
                <w:szCs w:val="22"/>
              </w:rPr>
              <w:t>е</w:t>
            </w:r>
            <w:r w:rsidRPr="003E2816">
              <w:rPr>
                <w:sz w:val="22"/>
                <w:szCs w:val="22"/>
              </w:rPr>
              <w:t>ниями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S0430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979,0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Иные расходы на обеспечение населения жилищно-коммунальными услугам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43 0 00 00000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332,0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обеспечение населения ж</w:t>
            </w:r>
            <w:r w:rsidRPr="003E2816">
              <w:rPr>
                <w:color w:val="000000"/>
                <w:sz w:val="22"/>
                <w:szCs w:val="22"/>
              </w:rPr>
              <w:t>и</w:t>
            </w:r>
            <w:r w:rsidRPr="003E2816">
              <w:rPr>
                <w:color w:val="000000"/>
                <w:sz w:val="22"/>
                <w:szCs w:val="22"/>
              </w:rPr>
              <w:t>лищно-коммунальными услугам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43 2 00 00000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332,0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Обеспечение расчетов за топливно-энергетические ресурсы, потребляемые муниципальными учреждениями (субс</w:t>
            </w:r>
            <w:r w:rsidRPr="003E2816">
              <w:rPr>
                <w:sz w:val="22"/>
                <w:szCs w:val="22"/>
              </w:rPr>
              <w:t>и</w:t>
            </w:r>
            <w:r w:rsidRPr="003E2816">
              <w:rPr>
                <w:sz w:val="22"/>
                <w:szCs w:val="22"/>
              </w:rPr>
              <w:t xml:space="preserve">дия и </w:t>
            </w:r>
            <w:proofErr w:type="spellStart"/>
            <w:r w:rsidRPr="003E2816">
              <w:rPr>
                <w:sz w:val="22"/>
                <w:szCs w:val="22"/>
              </w:rPr>
              <w:t>софинансирование</w:t>
            </w:r>
            <w:proofErr w:type="spellEnd"/>
            <w:r w:rsidRPr="003E2816">
              <w:rPr>
                <w:sz w:val="22"/>
                <w:szCs w:val="22"/>
              </w:rPr>
              <w:t xml:space="preserve">) </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43 2 00 S1190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332,0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43 2 00 S1190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332,0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Иные расходы на обеспечение програ</w:t>
            </w:r>
            <w:r w:rsidRPr="003E2816">
              <w:rPr>
                <w:bCs/>
                <w:color w:val="000000"/>
                <w:sz w:val="22"/>
                <w:szCs w:val="22"/>
              </w:rPr>
              <w:t>м</w:t>
            </w:r>
            <w:r w:rsidRPr="003E2816">
              <w:rPr>
                <w:bCs/>
                <w:color w:val="000000"/>
                <w:sz w:val="22"/>
                <w:szCs w:val="22"/>
              </w:rPr>
              <w:lastRenderedPageBreak/>
              <w:t>мы «Развитие образования в Алтайском крае» Муниципальная программа "Разв</w:t>
            </w:r>
            <w:r w:rsidRPr="003E2816">
              <w:rPr>
                <w:bCs/>
                <w:color w:val="000000"/>
                <w:sz w:val="22"/>
                <w:szCs w:val="22"/>
              </w:rPr>
              <w:t>и</w:t>
            </w:r>
            <w:r w:rsidRPr="003E2816">
              <w:rPr>
                <w:bCs/>
                <w:color w:val="000000"/>
                <w:sz w:val="22"/>
                <w:szCs w:val="22"/>
              </w:rPr>
              <w:t>тие образования в Бурлинском районе "на 2021-2025 годы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lastRenderedPageBreak/>
              <w:t>074</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58 0 00 00000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3224,1</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lastRenderedPageBreak/>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58 0 00 60990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3224,1</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Расходы на выплаты персоналу в целях обеспечения выполнения функций мес</w:t>
            </w:r>
            <w:r w:rsidRPr="003E2816">
              <w:rPr>
                <w:sz w:val="22"/>
                <w:szCs w:val="22"/>
              </w:rPr>
              <w:t>т</w:t>
            </w:r>
            <w:r w:rsidRPr="003E2816">
              <w:rPr>
                <w:sz w:val="22"/>
                <w:szCs w:val="22"/>
              </w:rPr>
              <w:t>ными органами и казенными учрежд</w:t>
            </w:r>
            <w:r w:rsidRPr="003E2816">
              <w:rPr>
                <w:sz w:val="22"/>
                <w:szCs w:val="22"/>
              </w:rPr>
              <w:t>е</w:t>
            </w:r>
            <w:r w:rsidRPr="003E2816">
              <w:rPr>
                <w:sz w:val="22"/>
                <w:szCs w:val="22"/>
              </w:rPr>
              <w:t>ниями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58 0 00 60990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58 0 00 60990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120,0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58 0 00 60990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3079,1</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Социальная политика</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074</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10</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7654,0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Охрана семьи и детства</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074</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10</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7654,0</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Иные вопросы в отраслях социальной сферы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074</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10</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90 0 00 00000</w:t>
            </w:r>
          </w:p>
        </w:tc>
        <w:tc>
          <w:tcPr>
            <w:tcW w:w="709" w:type="dxa"/>
            <w:shd w:val="clear" w:color="auto" w:fill="auto"/>
            <w:vAlign w:val="center"/>
            <w:hideMark/>
          </w:tcPr>
          <w:p w:rsidR="003E2816" w:rsidRPr="003E2816" w:rsidRDefault="003E2816" w:rsidP="00605509">
            <w:pPr>
              <w:jc w:val="center"/>
              <w:rPr>
                <w:bCs/>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965,0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Иные вопросы в сфере социальной пол</w:t>
            </w:r>
            <w:r w:rsidRPr="003E2816">
              <w:rPr>
                <w:color w:val="000000"/>
                <w:sz w:val="22"/>
                <w:szCs w:val="22"/>
              </w:rPr>
              <w:t>и</w:t>
            </w:r>
            <w:r w:rsidRPr="003E2816">
              <w:rPr>
                <w:color w:val="000000"/>
                <w:sz w:val="22"/>
                <w:szCs w:val="22"/>
              </w:rPr>
              <w:t>тики</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074</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10</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90 4 00 0000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965,0</w:t>
            </w:r>
          </w:p>
        </w:tc>
      </w:tr>
      <w:tr w:rsidR="00605509" w:rsidRPr="003E2816" w:rsidTr="00605509">
        <w:trPr>
          <w:trHeight w:val="57"/>
        </w:trPr>
        <w:tc>
          <w:tcPr>
            <w:tcW w:w="4162" w:type="dxa"/>
            <w:shd w:val="clear" w:color="auto" w:fill="auto"/>
            <w:hideMark/>
          </w:tcPr>
          <w:p w:rsidR="003E2816" w:rsidRPr="003E2816" w:rsidRDefault="003E2816" w:rsidP="003E2816">
            <w:pPr>
              <w:jc w:val="both"/>
              <w:rPr>
                <w:sz w:val="22"/>
                <w:szCs w:val="22"/>
              </w:rPr>
            </w:pPr>
            <w:r w:rsidRPr="003E2816">
              <w:rPr>
                <w:sz w:val="22"/>
                <w:szCs w:val="22"/>
              </w:rPr>
              <w:t>Компенсация части родительской платы за присмотр и уход за детьми, осваива</w:t>
            </w:r>
            <w:r w:rsidRPr="003E2816">
              <w:rPr>
                <w:sz w:val="22"/>
                <w:szCs w:val="22"/>
              </w:rPr>
              <w:t>ю</w:t>
            </w:r>
            <w:r w:rsidRPr="003E2816">
              <w:rPr>
                <w:sz w:val="22"/>
                <w:szCs w:val="22"/>
              </w:rPr>
              <w:t>щими образовательные программы д</w:t>
            </w:r>
            <w:r w:rsidRPr="003E2816">
              <w:rPr>
                <w:sz w:val="22"/>
                <w:szCs w:val="22"/>
              </w:rPr>
              <w:t>о</w:t>
            </w:r>
            <w:r w:rsidRPr="003E2816">
              <w:rPr>
                <w:sz w:val="22"/>
                <w:szCs w:val="22"/>
              </w:rPr>
              <w:t>школьного образования в организациях, осуществляющих образовательную де</w:t>
            </w:r>
            <w:r w:rsidRPr="003E2816">
              <w:rPr>
                <w:sz w:val="22"/>
                <w:szCs w:val="22"/>
              </w:rPr>
              <w:t>я</w:t>
            </w:r>
            <w:r w:rsidRPr="003E2816">
              <w:rPr>
                <w:sz w:val="22"/>
                <w:szCs w:val="22"/>
              </w:rPr>
              <w:t>тельность</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074</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10</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90 4 00 70700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965,0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Социальное обеспечение и иные выплаты населению</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90 4 00 70700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965,0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Содержание ребенка в семье опекуна (попечителя) и приемной семье, а также вознаграждение, причитающееся прие</w:t>
            </w:r>
            <w:r w:rsidRPr="003E2816">
              <w:rPr>
                <w:sz w:val="22"/>
                <w:szCs w:val="22"/>
              </w:rPr>
              <w:t>м</w:t>
            </w:r>
            <w:r w:rsidRPr="003E2816">
              <w:rPr>
                <w:sz w:val="22"/>
                <w:szCs w:val="22"/>
              </w:rPr>
              <w:t>ному родителю</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90 4 00 70800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6689,0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90 4 00 70800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20,0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Социальное обеспечение и иные выплаты населению</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90 4 00 70800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6669,0</w:t>
            </w:r>
          </w:p>
        </w:tc>
      </w:tr>
      <w:tr w:rsidR="00605509" w:rsidRPr="003E2816" w:rsidTr="00605509">
        <w:trPr>
          <w:trHeight w:val="57"/>
        </w:trPr>
        <w:tc>
          <w:tcPr>
            <w:tcW w:w="4162" w:type="dxa"/>
            <w:shd w:val="clear" w:color="auto" w:fill="auto"/>
            <w:noWrap/>
            <w:hideMark/>
          </w:tcPr>
          <w:p w:rsidR="003E2816" w:rsidRPr="003E2816" w:rsidRDefault="003E2816" w:rsidP="003E2816">
            <w:pPr>
              <w:rPr>
                <w:sz w:val="22"/>
                <w:szCs w:val="22"/>
              </w:rPr>
            </w:pPr>
            <w:r w:rsidRPr="003E2816">
              <w:rPr>
                <w:sz w:val="22"/>
                <w:szCs w:val="22"/>
              </w:rPr>
              <w:t>Выплаты приемной семье на содержание подопечных детей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90 4 00 70801</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1369,0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90 4 00 70801</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Социальное обеспечение и иные выплаты населению</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90 4 00 70801</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1365,0</w:t>
            </w:r>
          </w:p>
        </w:tc>
      </w:tr>
      <w:tr w:rsidR="00605509" w:rsidRPr="003E2816" w:rsidTr="00605509">
        <w:trPr>
          <w:trHeight w:val="57"/>
        </w:trPr>
        <w:tc>
          <w:tcPr>
            <w:tcW w:w="4162" w:type="dxa"/>
            <w:shd w:val="clear" w:color="auto" w:fill="auto"/>
            <w:noWrap/>
            <w:hideMark/>
          </w:tcPr>
          <w:p w:rsidR="003E2816" w:rsidRPr="003E2816" w:rsidRDefault="003E2816" w:rsidP="003E2816">
            <w:pPr>
              <w:rPr>
                <w:sz w:val="22"/>
                <w:szCs w:val="22"/>
              </w:rPr>
            </w:pPr>
            <w:r w:rsidRPr="003E2816">
              <w:rPr>
                <w:sz w:val="22"/>
                <w:szCs w:val="22"/>
              </w:rPr>
              <w:t>Вознаграждение приемного родителя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90 4 00 70802</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490,5</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90 4 00 70802</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1,5</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Социальное обеспечение и иные выплаты населению</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90 4 00 70802</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489,0</w:t>
            </w:r>
          </w:p>
        </w:tc>
      </w:tr>
      <w:tr w:rsidR="00605509" w:rsidRPr="003E2816" w:rsidTr="00605509">
        <w:trPr>
          <w:trHeight w:val="57"/>
        </w:trPr>
        <w:tc>
          <w:tcPr>
            <w:tcW w:w="4162" w:type="dxa"/>
            <w:shd w:val="clear" w:color="auto" w:fill="auto"/>
            <w:noWrap/>
            <w:hideMark/>
          </w:tcPr>
          <w:p w:rsidR="003E2816" w:rsidRPr="003E2816" w:rsidRDefault="003E2816" w:rsidP="003E2816">
            <w:pPr>
              <w:rPr>
                <w:sz w:val="22"/>
                <w:szCs w:val="22"/>
              </w:rPr>
            </w:pPr>
            <w:r w:rsidRPr="003E2816">
              <w:rPr>
                <w:sz w:val="22"/>
                <w:szCs w:val="22"/>
              </w:rPr>
              <w:t>Выплаты семьям опекунов на содерж</w:t>
            </w:r>
            <w:r w:rsidRPr="003E2816">
              <w:rPr>
                <w:sz w:val="22"/>
                <w:szCs w:val="22"/>
              </w:rPr>
              <w:t>а</w:t>
            </w:r>
            <w:r w:rsidRPr="003E2816">
              <w:rPr>
                <w:sz w:val="22"/>
                <w:szCs w:val="22"/>
              </w:rPr>
              <w:t>ние подопечных детей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90 4 00 70803</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4829,5</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90 4 00 70803</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14,5</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Социальное обеспечение и иные выплаты населению</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90 4 00 70803</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4815,0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Физическая культура и спорт</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074</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11</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115,0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lastRenderedPageBreak/>
              <w:t>Спорт высших достижений</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074</w:t>
            </w:r>
          </w:p>
        </w:tc>
        <w:tc>
          <w:tcPr>
            <w:tcW w:w="567" w:type="dxa"/>
            <w:shd w:val="clear" w:color="auto" w:fill="auto"/>
            <w:vAlign w:val="center"/>
            <w:hideMark/>
          </w:tcPr>
          <w:p w:rsidR="003E2816" w:rsidRPr="003E2816" w:rsidRDefault="003E2816" w:rsidP="00605509">
            <w:pPr>
              <w:jc w:val="center"/>
              <w:rPr>
                <w:bCs/>
                <w:sz w:val="22"/>
                <w:szCs w:val="22"/>
              </w:rPr>
            </w:pPr>
            <w:r w:rsidRPr="003E2816">
              <w:rPr>
                <w:bCs/>
                <w:sz w:val="22"/>
                <w:szCs w:val="22"/>
              </w:rPr>
              <w:t>11</w:t>
            </w:r>
          </w:p>
        </w:tc>
        <w:tc>
          <w:tcPr>
            <w:tcW w:w="491" w:type="dxa"/>
            <w:shd w:val="clear" w:color="auto" w:fill="auto"/>
            <w:vAlign w:val="center"/>
            <w:hideMark/>
          </w:tcPr>
          <w:p w:rsidR="003E2816" w:rsidRPr="003E2816" w:rsidRDefault="003E2816" w:rsidP="00605509">
            <w:pPr>
              <w:jc w:val="center"/>
              <w:rPr>
                <w:bCs/>
                <w:sz w:val="22"/>
                <w:szCs w:val="22"/>
              </w:rPr>
            </w:pPr>
            <w:r w:rsidRPr="003E2816">
              <w:rPr>
                <w:bCs/>
                <w:sz w:val="22"/>
                <w:szCs w:val="22"/>
              </w:rPr>
              <w:t>03</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115,0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Муниципальная программа "Развитие физической культуры и спорта в Бурли</w:t>
            </w:r>
            <w:r w:rsidRPr="003E2816">
              <w:rPr>
                <w:bCs/>
                <w:color w:val="000000"/>
                <w:sz w:val="22"/>
                <w:szCs w:val="22"/>
              </w:rPr>
              <w:t>н</w:t>
            </w:r>
            <w:r w:rsidRPr="003E2816">
              <w:rPr>
                <w:bCs/>
                <w:color w:val="000000"/>
                <w:sz w:val="22"/>
                <w:szCs w:val="22"/>
              </w:rPr>
              <w:t>ском районе на 2021-2024 годы"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074</w:t>
            </w:r>
          </w:p>
        </w:tc>
        <w:tc>
          <w:tcPr>
            <w:tcW w:w="567" w:type="dxa"/>
            <w:shd w:val="clear" w:color="auto" w:fill="auto"/>
            <w:vAlign w:val="center"/>
            <w:hideMark/>
          </w:tcPr>
          <w:p w:rsidR="003E2816" w:rsidRPr="003E2816" w:rsidRDefault="003E2816" w:rsidP="00605509">
            <w:pPr>
              <w:jc w:val="center"/>
              <w:rPr>
                <w:bCs/>
                <w:sz w:val="22"/>
                <w:szCs w:val="22"/>
              </w:rPr>
            </w:pPr>
            <w:r w:rsidRPr="003E2816">
              <w:rPr>
                <w:bCs/>
                <w:sz w:val="22"/>
                <w:szCs w:val="22"/>
              </w:rPr>
              <w:t>11</w:t>
            </w:r>
          </w:p>
        </w:tc>
        <w:tc>
          <w:tcPr>
            <w:tcW w:w="491" w:type="dxa"/>
            <w:shd w:val="clear" w:color="auto" w:fill="auto"/>
            <w:vAlign w:val="center"/>
            <w:hideMark/>
          </w:tcPr>
          <w:p w:rsidR="003E2816" w:rsidRPr="003E2816" w:rsidRDefault="003E2816" w:rsidP="00605509">
            <w:pPr>
              <w:jc w:val="center"/>
              <w:rPr>
                <w:bCs/>
                <w:sz w:val="22"/>
                <w:szCs w:val="22"/>
              </w:rPr>
            </w:pPr>
            <w:r w:rsidRPr="003E2816">
              <w:rPr>
                <w:bCs/>
                <w:sz w:val="22"/>
                <w:szCs w:val="22"/>
              </w:rPr>
              <w:t>03</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70 0 00 00000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115,0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Подпрограмма по детскому спорту</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11</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70 2 00 00000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115,0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11</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70 2 00 60990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115,0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Субсидии бюджетным учреждениям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074</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70 2 00 60990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610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115,0</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 xml:space="preserve">Комитет по </w:t>
            </w:r>
            <w:r w:rsidR="00F05B69" w:rsidRPr="003E2816">
              <w:rPr>
                <w:bCs/>
                <w:sz w:val="22"/>
                <w:szCs w:val="22"/>
              </w:rPr>
              <w:t>финансам,</w:t>
            </w:r>
            <w:r w:rsidRPr="003E2816">
              <w:rPr>
                <w:bCs/>
                <w:sz w:val="22"/>
                <w:szCs w:val="22"/>
              </w:rPr>
              <w:t xml:space="preserve"> налоговой и </w:t>
            </w:r>
            <w:r w:rsidR="00F05B69" w:rsidRPr="003E2816">
              <w:rPr>
                <w:bCs/>
                <w:sz w:val="22"/>
                <w:szCs w:val="22"/>
              </w:rPr>
              <w:t>кр</w:t>
            </w:r>
            <w:r w:rsidR="00F05B69" w:rsidRPr="003E2816">
              <w:rPr>
                <w:bCs/>
                <w:sz w:val="22"/>
                <w:szCs w:val="22"/>
              </w:rPr>
              <w:t>е</w:t>
            </w:r>
            <w:r w:rsidR="00F05B69" w:rsidRPr="003E2816">
              <w:rPr>
                <w:bCs/>
                <w:sz w:val="22"/>
                <w:szCs w:val="22"/>
              </w:rPr>
              <w:t>дитной</w:t>
            </w:r>
            <w:r w:rsidRPr="003E2816">
              <w:rPr>
                <w:bCs/>
                <w:sz w:val="22"/>
                <w:szCs w:val="22"/>
              </w:rPr>
              <w:t xml:space="preserve"> политике администрации Бу</w:t>
            </w:r>
            <w:r w:rsidRPr="003E2816">
              <w:rPr>
                <w:bCs/>
                <w:sz w:val="22"/>
                <w:szCs w:val="22"/>
              </w:rPr>
              <w:t>р</w:t>
            </w:r>
            <w:r w:rsidRPr="003E2816">
              <w:rPr>
                <w:bCs/>
                <w:sz w:val="22"/>
                <w:szCs w:val="22"/>
              </w:rPr>
              <w:t>линского района Алтайского края</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092</w:t>
            </w:r>
          </w:p>
        </w:tc>
        <w:tc>
          <w:tcPr>
            <w:tcW w:w="567" w:type="dxa"/>
            <w:shd w:val="clear" w:color="auto" w:fill="auto"/>
            <w:noWrap/>
            <w:vAlign w:val="center"/>
            <w:hideMark/>
          </w:tcPr>
          <w:p w:rsidR="003E2816" w:rsidRPr="003E2816" w:rsidRDefault="003E2816" w:rsidP="00605509">
            <w:pPr>
              <w:jc w:val="center"/>
              <w:rPr>
                <w:bCs/>
                <w:sz w:val="22"/>
                <w:szCs w:val="22"/>
              </w:rPr>
            </w:pPr>
          </w:p>
        </w:tc>
        <w:tc>
          <w:tcPr>
            <w:tcW w:w="491" w:type="dxa"/>
            <w:shd w:val="clear" w:color="auto" w:fill="auto"/>
            <w:noWrap/>
            <w:vAlign w:val="center"/>
            <w:hideMark/>
          </w:tcPr>
          <w:p w:rsidR="003E2816" w:rsidRPr="003E2816" w:rsidRDefault="003E2816" w:rsidP="00605509">
            <w:pPr>
              <w:jc w:val="center"/>
              <w:rPr>
                <w:bCs/>
                <w:sz w:val="22"/>
                <w:szCs w:val="22"/>
              </w:rPr>
            </w:pPr>
          </w:p>
        </w:tc>
        <w:tc>
          <w:tcPr>
            <w:tcW w:w="1777" w:type="dxa"/>
            <w:shd w:val="clear" w:color="auto" w:fill="auto"/>
            <w:noWrap/>
            <w:vAlign w:val="center"/>
            <w:hideMark/>
          </w:tcPr>
          <w:p w:rsidR="003E2816" w:rsidRPr="003E2816" w:rsidRDefault="003E2816" w:rsidP="00605509">
            <w:pPr>
              <w:jc w:val="center"/>
              <w:rPr>
                <w:bCs/>
                <w:sz w:val="22"/>
                <w:szCs w:val="22"/>
              </w:rPr>
            </w:pPr>
          </w:p>
        </w:tc>
        <w:tc>
          <w:tcPr>
            <w:tcW w:w="709" w:type="dxa"/>
            <w:shd w:val="clear" w:color="auto" w:fill="auto"/>
            <w:noWrap/>
            <w:vAlign w:val="center"/>
            <w:hideMark/>
          </w:tcPr>
          <w:p w:rsidR="003E2816" w:rsidRPr="003E2816" w:rsidRDefault="003E2816" w:rsidP="00605509">
            <w:pPr>
              <w:jc w:val="center"/>
              <w:rPr>
                <w:bCs/>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25205,5</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Общегосударственные вопросы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092</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01</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10463,7</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Обеспечение деятельности финансовых, налоговых и таможенных органов и о</w:t>
            </w:r>
            <w:r w:rsidRPr="003E2816">
              <w:rPr>
                <w:bCs/>
                <w:color w:val="000000"/>
                <w:sz w:val="22"/>
                <w:szCs w:val="22"/>
              </w:rPr>
              <w:t>р</w:t>
            </w:r>
            <w:r w:rsidRPr="003E2816">
              <w:rPr>
                <w:bCs/>
                <w:color w:val="000000"/>
                <w:sz w:val="22"/>
                <w:szCs w:val="22"/>
              </w:rPr>
              <w:t>ганов финансового (финансово-бюджетного) надзора</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092</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01</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06</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5175,4</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Руководство и управление в сфере уст</w:t>
            </w:r>
            <w:r w:rsidRPr="003E2816">
              <w:rPr>
                <w:bCs/>
                <w:sz w:val="22"/>
                <w:szCs w:val="22"/>
              </w:rPr>
              <w:t>а</w:t>
            </w:r>
            <w:r w:rsidRPr="003E2816">
              <w:rPr>
                <w:bCs/>
                <w:sz w:val="22"/>
                <w:szCs w:val="22"/>
              </w:rPr>
              <w:t>новленных функций органов государс</w:t>
            </w:r>
            <w:r w:rsidRPr="003E2816">
              <w:rPr>
                <w:bCs/>
                <w:sz w:val="22"/>
                <w:szCs w:val="22"/>
              </w:rPr>
              <w:t>т</w:t>
            </w:r>
            <w:r w:rsidRPr="003E2816">
              <w:rPr>
                <w:bCs/>
                <w:sz w:val="22"/>
                <w:szCs w:val="22"/>
              </w:rPr>
              <w:t>венной власти субъектов Российской Ф</w:t>
            </w:r>
            <w:r w:rsidRPr="003E2816">
              <w:rPr>
                <w:bCs/>
                <w:sz w:val="22"/>
                <w:szCs w:val="22"/>
              </w:rPr>
              <w:t>е</w:t>
            </w:r>
            <w:r w:rsidRPr="003E2816">
              <w:rPr>
                <w:bCs/>
                <w:sz w:val="22"/>
                <w:szCs w:val="22"/>
              </w:rPr>
              <w:t>дерации</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092</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01</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06</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01 0 00 00000</w:t>
            </w:r>
          </w:p>
        </w:tc>
        <w:tc>
          <w:tcPr>
            <w:tcW w:w="709" w:type="dxa"/>
            <w:shd w:val="clear" w:color="auto" w:fill="auto"/>
            <w:vAlign w:val="center"/>
            <w:hideMark/>
          </w:tcPr>
          <w:p w:rsidR="003E2816" w:rsidRPr="003E2816" w:rsidRDefault="003E2816" w:rsidP="00605509">
            <w:pPr>
              <w:jc w:val="center"/>
              <w:rPr>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5175,4</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Расходы на обеспечение деятельности органов местного самоуправления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06</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01 2 00 00000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5175,4</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Центральный аппарат органов местного самоуправления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06</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3644,8</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06</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3423,8</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06</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216,0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Уплата налогов, сборов и иных платежей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06</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850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 xml:space="preserve">На </w:t>
            </w:r>
            <w:proofErr w:type="spellStart"/>
            <w:r w:rsidRPr="003E2816">
              <w:rPr>
                <w:color w:val="000000"/>
                <w:sz w:val="22"/>
                <w:szCs w:val="22"/>
              </w:rPr>
              <w:t>софинансирования</w:t>
            </w:r>
            <w:proofErr w:type="spellEnd"/>
            <w:r w:rsidRPr="003E2816">
              <w:rPr>
                <w:color w:val="000000"/>
                <w:sz w:val="22"/>
                <w:szCs w:val="22"/>
              </w:rPr>
              <w:t xml:space="preserve"> части расходов местных бюджетов по оплате труда р</w:t>
            </w:r>
            <w:r w:rsidRPr="003E2816">
              <w:rPr>
                <w:color w:val="000000"/>
                <w:sz w:val="22"/>
                <w:szCs w:val="22"/>
              </w:rPr>
              <w:t>а</w:t>
            </w:r>
            <w:r w:rsidRPr="003E2816">
              <w:rPr>
                <w:color w:val="000000"/>
                <w:sz w:val="22"/>
                <w:szCs w:val="22"/>
              </w:rPr>
              <w:t>ботников центрального аппарата органов местного самоуправления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06</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S0430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1530,6</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06</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S0430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1530,6</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Другие общегосударственные вопросы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092</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01</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13</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5288,3</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Расходы на обеспечение деятельности (оказание услуг) подведомственных у</w:t>
            </w:r>
            <w:r w:rsidRPr="003E2816">
              <w:rPr>
                <w:bCs/>
                <w:sz w:val="22"/>
                <w:szCs w:val="22"/>
              </w:rPr>
              <w:t>ч</w:t>
            </w:r>
            <w:r w:rsidRPr="003E2816">
              <w:rPr>
                <w:bCs/>
                <w:sz w:val="22"/>
                <w:szCs w:val="22"/>
              </w:rPr>
              <w:t>реждений</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092</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01</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13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02 0 00 00000</w:t>
            </w:r>
          </w:p>
        </w:tc>
        <w:tc>
          <w:tcPr>
            <w:tcW w:w="709" w:type="dxa"/>
            <w:shd w:val="clear" w:color="auto" w:fill="auto"/>
            <w:vAlign w:val="center"/>
            <w:hideMark/>
          </w:tcPr>
          <w:p w:rsidR="003E2816" w:rsidRPr="003E2816" w:rsidRDefault="003E2816" w:rsidP="00605509">
            <w:pPr>
              <w:jc w:val="center"/>
              <w:rPr>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2451,9</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обеспечение деятельности (оказание услуг) иных подведомственных учреждений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2451,9</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Учебно-методические кабинеты, центр</w:t>
            </w:r>
            <w:r w:rsidRPr="003E2816">
              <w:rPr>
                <w:color w:val="000000"/>
                <w:sz w:val="22"/>
                <w:szCs w:val="22"/>
              </w:rPr>
              <w:t>а</w:t>
            </w:r>
            <w:r w:rsidRPr="003E2816">
              <w:rPr>
                <w:color w:val="000000"/>
                <w:sz w:val="22"/>
                <w:szCs w:val="22"/>
              </w:rPr>
              <w:t>лизованные бухгалтерии, группы хозя</w:t>
            </w:r>
            <w:r w:rsidRPr="003E2816">
              <w:rPr>
                <w:color w:val="000000"/>
                <w:sz w:val="22"/>
                <w:szCs w:val="22"/>
              </w:rPr>
              <w:t>й</w:t>
            </w:r>
            <w:r w:rsidRPr="003E2816">
              <w:rPr>
                <w:color w:val="000000"/>
                <w:sz w:val="22"/>
                <w:szCs w:val="22"/>
              </w:rPr>
              <w:t>ственного обслуживания, учебные фил</w:t>
            </w:r>
            <w:r w:rsidRPr="003E2816">
              <w:rPr>
                <w:color w:val="000000"/>
                <w:sz w:val="22"/>
                <w:szCs w:val="22"/>
              </w:rPr>
              <w:t>ь</w:t>
            </w:r>
            <w:r w:rsidRPr="003E2816">
              <w:rPr>
                <w:color w:val="000000"/>
                <w:sz w:val="22"/>
                <w:szCs w:val="22"/>
              </w:rPr>
              <w:t>мотеки, межшкольные учебно-производственные комбинаты, логопед</w:t>
            </w:r>
            <w:r w:rsidRPr="003E2816">
              <w:rPr>
                <w:color w:val="000000"/>
                <w:sz w:val="22"/>
                <w:szCs w:val="22"/>
              </w:rPr>
              <w:t>и</w:t>
            </w:r>
            <w:r w:rsidRPr="003E2816">
              <w:rPr>
                <w:color w:val="000000"/>
                <w:sz w:val="22"/>
                <w:szCs w:val="22"/>
              </w:rPr>
              <w:t>ческие пункты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02 5 00 10820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1910,7</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 xml:space="preserve">Расходы на выплаты персоналу в целях </w:t>
            </w:r>
            <w:r w:rsidRPr="003E2816">
              <w:rPr>
                <w:color w:val="000000"/>
                <w:sz w:val="22"/>
                <w:szCs w:val="22"/>
              </w:rPr>
              <w:lastRenderedPageBreak/>
              <w:t>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lastRenderedPageBreak/>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02 5 00 10820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1771,4</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lastRenderedPageBreak/>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02 5 00 10820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139,3</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 xml:space="preserve">На </w:t>
            </w:r>
            <w:proofErr w:type="spellStart"/>
            <w:r w:rsidRPr="003E2816">
              <w:rPr>
                <w:sz w:val="22"/>
                <w:szCs w:val="22"/>
              </w:rPr>
              <w:t>софинансирование</w:t>
            </w:r>
            <w:proofErr w:type="spellEnd"/>
            <w:r w:rsidRPr="003E2816">
              <w:rPr>
                <w:sz w:val="22"/>
                <w:szCs w:val="22"/>
              </w:rPr>
              <w:t xml:space="preserve"> части расходов местных бюджетов по оплате труда р</w:t>
            </w:r>
            <w:r w:rsidRPr="003E2816">
              <w:rPr>
                <w:sz w:val="22"/>
                <w:szCs w:val="22"/>
              </w:rPr>
              <w:t>а</w:t>
            </w:r>
            <w:r w:rsidRPr="003E2816">
              <w:rPr>
                <w:sz w:val="22"/>
                <w:szCs w:val="22"/>
              </w:rPr>
              <w:t>ботников учебно-методических кабин</w:t>
            </w:r>
            <w:r w:rsidRPr="003E2816">
              <w:rPr>
                <w:sz w:val="22"/>
                <w:szCs w:val="22"/>
              </w:rPr>
              <w:t>е</w:t>
            </w:r>
            <w:r w:rsidRPr="003E2816">
              <w:rPr>
                <w:sz w:val="22"/>
                <w:szCs w:val="22"/>
              </w:rPr>
              <w:t xml:space="preserve">тов, централизованных бухгалтерий, групп хозяйственного обслуживания, учебных фильмотек, логопедических </w:t>
            </w:r>
            <w:r w:rsidR="00F05B69" w:rsidRPr="003E2816">
              <w:rPr>
                <w:sz w:val="22"/>
                <w:szCs w:val="22"/>
              </w:rPr>
              <w:t>пунктов, учреждений</w:t>
            </w:r>
            <w:r w:rsidRPr="003E2816">
              <w:rPr>
                <w:sz w:val="22"/>
                <w:szCs w:val="22"/>
              </w:rPr>
              <w:t xml:space="preserve"> по обеспечению национальной безопасности и правоо</w:t>
            </w:r>
            <w:r w:rsidRPr="003E2816">
              <w:rPr>
                <w:sz w:val="22"/>
                <w:szCs w:val="22"/>
              </w:rPr>
              <w:t>х</w:t>
            </w:r>
            <w:r w:rsidRPr="003E2816">
              <w:rPr>
                <w:sz w:val="22"/>
                <w:szCs w:val="22"/>
              </w:rPr>
              <w:t>ранительной деятельности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5 000 S0430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541,2</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Расходы на выплаты персоналу в целях обеспечения выполнения функций мес</w:t>
            </w:r>
            <w:r w:rsidRPr="003E2816">
              <w:rPr>
                <w:sz w:val="22"/>
                <w:szCs w:val="22"/>
              </w:rPr>
              <w:t>т</w:t>
            </w:r>
            <w:r w:rsidRPr="003E2816">
              <w:rPr>
                <w:sz w:val="22"/>
                <w:szCs w:val="22"/>
              </w:rPr>
              <w:t>ными органами и казенными учрежд</w:t>
            </w:r>
            <w:r w:rsidRPr="003E2816">
              <w:rPr>
                <w:sz w:val="22"/>
                <w:szCs w:val="22"/>
              </w:rPr>
              <w:t>е</w:t>
            </w:r>
            <w:r w:rsidRPr="003E2816">
              <w:rPr>
                <w:sz w:val="22"/>
                <w:szCs w:val="22"/>
              </w:rPr>
              <w:t>ниями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S0430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541,2</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Иные расходы органов государственной власти субъектов Российской Федерации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2836,4</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выполнение других обяз</w:t>
            </w:r>
            <w:r w:rsidRPr="003E2816">
              <w:rPr>
                <w:color w:val="000000"/>
                <w:sz w:val="22"/>
                <w:szCs w:val="22"/>
              </w:rPr>
              <w:t>а</w:t>
            </w:r>
            <w:r w:rsidRPr="003E2816">
              <w:rPr>
                <w:color w:val="000000"/>
                <w:sz w:val="22"/>
                <w:szCs w:val="22"/>
              </w:rPr>
              <w:t>тельств государства</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99 9 00 00000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2836,4</w:t>
            </w:r>
          </w:p>
        </w:tc>
      </w:tr>
      <w:tr w:rsidR="00605509" w:rsidRPr="003E2816" w:rsidTr="00605509">
        <w:trPr>
          <w:trHeight w:val="57"/>
        </w:trPr>
        <w:tc>
          <w:tcPr>
            <w:tcW w:w="4162" w:type="dxa"/>
            <w:shd w:val="clear" w:color="auto" w:fill="auto"/>
            <w:noWrap/>
            <w:hideMark/>
          </w:tcPr>
          <w:p w:rsidR="003E2816" w:rsidRPr="003E2816" w:rsidRDefault="003E2816" w:rsidP="003E2816">
            <w:pPr>
              <w:rPr>
                <w:color w:val="000000"/>
                <w:sz w:val="22"/>
                <w:szCs w:val="22"/>
              </w:rPr>
            </w:pPr>
            <w:r w:rsidRPr="003E2816">
              <w:rPr>
                <w:color w:val="000000"/>
                <w:sz w:val="22"/>
                <w:szCs w:val="22"/>
              </w:rPr>
              <w:t>Прочие выплаты по обязательствам гос</w:t>
            </w:r>
            <w:r w:rsidRPr="003E2816">
              <w:rPr>
                <w:color w:val="000000"/>
                <w:sz w:val="22"/>
                <w:szCs w:val="22"/>
              </w:rPr>
              <w:t>у</w:t>
            </w:r>
            <w:r w:rsidRPr="003E2816">
              <w:rPr>
                <w:color w:val="000000"/>
                <w:sz w:val="22"/>
                <w:szCs w:val="22"/>
              </w:rPr>
              <w:t>дарства</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99 9 00 14710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2836,4</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Исполнение судебных актов</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99 9 00 14710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830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2836,4</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Национальная оборона</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092</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02</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1054,8</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Мобилизационная и вневойсковая подг</w:t>
            </w:r>
            <w:r w:rsidRPr="003E2816">
              <w:rPr>
                <w:sz w:val="22"/>
                <w:szCs w:val="22"/>
              </w:rPr>
              <w:t>о</w:t>
            </w:r>
            <w:r w:rsidRPr="003E2816">
              <w:rPr>
                <w:sz w:val="22"/>
                <w:szCs w:val="22"/>
              </w:rPr>
              <w:t>товка</w:t>
            </w:r>
          </w:p>
        </w:tc>
        <w:tc>
          <w:tcPr>
            <w:tcW w:w="653" w:type="dxa"/>
            <w:shd w:val="clear" w:color="auto" w:fill="auto"/>
            <w:noWrap/>
            <w:vAlign w:val="center"/>
            <w:hideMark/>
          </w:tcPr>
          <w:p w:rsidR="003E2816" w:rsidRPr="003E2816" w:rsidRDefault="003E2816" w:rsidP="00605509">
            <w:pPr>
              <w:jc w:val="center"/>
              <w:rPr>
                <w:sz w:val="22"/>
                <w:szCs w:val="22"/>
              </w:rPr>
            </w:pPr>
            <w:r w:rsidRPr="003E2816">
              <w:rPr>
                <w:sz w:val="22"/>
                <w:szCs w:val="22"/>
              </w:rPr>
              <w:t>092</w:t>
            </w:r>
          </w:p>
        </w:tc>
        <w:tc>
          <w:tcPr>
            <w:tcW w:w="567" w:type="dxa"/>
            <w:shd w:val="clear" w:color="auto" w:fill="auto"/>
            <w:noWrap/>
            <w:vAlign w:val="center"/>
            <w:hideMark/>
          </w:tcPr>
          <w:p w:rsidR="003E2816" w:rsidRPr="003E2816" w:rsidRDefault="003E2816" w:rsidP="00605509">
            <w:pPr>
              <w:jc w:val="center"/>
              <w:rPr>
                <w:sz w:val="22"/>
                <w:szCs w:val="22"/>
              </w:rPr>
            </w:pPr>
            <w:r w:rsidRPr="003E2816">
              <w:rPr>
                <w:sz w:val="22"/>
                <w:szCs w:val="22"/>
              </w:rPr>
              <w:t>02</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1054,8</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Руководство и управление в сфере уст</w:t>
            </w:r>
            <w:r w:rsidRPr="003E2816">
              <w:rPr>
                <w:bCs/>
                <w:sz w:val="22"/>
                <w:szCs w:val="22"/>
              </w:rPr>
              <w:t>а</w:t>
            </w:r>
            <w:r w:rsidRPr="003E2816">
              <w:rPr>
                <w:bCs/>
                <w:sz w:val="22"/>
                <w:szCs w:val="22"/>
              </w:rPr>
              <w:t>новленных функций органов государс</w:t>
            </w:r>
            <w:r w:rsidRPr="003E2816">
              <w:rPr>
                <w:bCs/>
                <w:sz w:val="22"/>
                <w:szCs w:val="22"/>
              </w:rPr>
              <w:t>т</w:t>
            </w:r>
            <w:r w:rsidRPr="003E2816">
              <w:rPr>
                <w:bCs/>
                <w:sz w:val="22"/>
                <w:szCs w:val="22"/>
              </w:rPr>
              <w:t>венной власти субъектов Российской Ф</w:t>
            </w:r>
            <w:r w:rsidRPr="003E2816">
              <w:rPr>
                <w:bCs/>
                <w:sz w:val="22"/>
                <w:szCs w:val="22"/>
              </w:rPr>
              <w:t>е</w:t>
            </w:r>
            <w:r w:rsidRPr="003E2816">
              <w:rPr>
                <w:bCs/>
                <w:sz w:val="22"/>
                <w:szCs w:val="22"/>
              </w:rPr>
              <w:t>дерации</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092</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02</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03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01 0 00 00000</w:t>
            </w:r>
          </w:p>
        </w:tc>
        <w:tc>
          <w:tcPr>
            <w:tcW w:w="709" w:type="dxa"/>
            <w:shd w:val="clear" w:color="auto" w:fill="auto"/>
            <w:vAlign w:val="center"/>
            <w:hideMark/>
          </w:tcPr>
          <w:p w:rsidR="003E2816" w:rsidRPr="003E2816" w:rsidRDefault="003E2816" w:rsidP="00605509">
            <w:pPr>
              <w:jc w:val="center"/>
              <w:rPr>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1054,8</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Руководство и управление в сфере уст</w:t>
            </w:r>
            <w:r w:rsidRPr="003E2816">
              <w:rPr>
                <w:color w:val="000000"/>
                <w:sz w:val="22"/>
                <w:szCs w:val="22"/>
              </w:rPr>
              <w:t>а</w:t>
            </w:r>
            <w:r w:rsidRPr="003E2816">
              <w:rPr>
                <w:color w:val="000000"/>
                <w:sz w:val="22"/>
                <w:szCs w:val="22"/>
              </w:rPr>
              <w:t>новленных функций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01 4 00 00000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1054,8</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01 4 00 51180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1054,8</w:t>
            </w:r>
          </w:p>
        </w:tc>
      </w:tr>
      <w:tr w:rsidR="00605509" w:rsidRPr="003E2816" w:rsidTr="00605509">
        <w:trPr>
          <w:trHeight w:val="57"/>
        </w:trPr>
        <w:tc>
          <w:tcPr>
            <w:tcW w:w="4162" w:type="dxa"/>
            <w:shd w:val="clear" w:color="auto" w:fill="auto"/>
            <w:noWrap/>
            <w:hideMark/>
          </w:tcPr>
          <w:p w:rsidR="003E2816" w:rsidRPr="003E2816" w:rsidRDefault="003E2816" w:rsidP="003E2816">
            <w:pPr>
              <w:rPr>
                <w:sz w:val="22"/>
                <w:szCs w:val="22"/>
              </w:rPr>
            </w:pPr>
            <w:r w:rsidRPr="003E2816">
              <w:rPr>
                <w:sz w:val="22"/>
                <w:szCs w:val="22"/>
              </w:rPr>
              <w:t>Субвенции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01 4 00 51180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530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1054,8</w:t>
            </w:r>
          </w:p>
        </w:tc>
      </w:tr>
      <w:tr w:rsidR="00605509" w:rsidRPr="003E2816" w:rsidTr="00605509">
        <w:trPr>
          <w:trHeight w:val="57"/>
        </w:trPr>
        <w:tc>
          <w:tcPr>
            <w:tcW w:w="4162" w:type="dxa"/>
            <w:shd w:val="clear" w:color="auto" w:fill="auto"/>
            <w:noWrap/>
            <w:hideMark/>
          </w:tcPr>
          <w:p w:rsidR="003E2816" w:rsidRPr="003E2816" w:rsidRDefault="003E2816" w:rsidP="003E2816">
            <w:pPr>
              <w:rPr>
                <w:bCs/>
                <w:sz w:val="22"/>
                <w:szCs w:val="22"/>
              </w:rPr>
            </w:pPr>
            <w:r w:rsidRPr="003E2816">
              <w:rPr>
                <w:bCs/>
                <w:sz w:val="22"/>
                <w:szCs w:val="22"/>
              </w:rPr>
              <w:t>Национальная экономика</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092</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2018,0</w:t>
            </w:r>
          </w:p>
        </w:tc>
      </w:tr>
      <w:tr w:rsidR="00605509" w:rsidRPr="003E2816" w:rsidTr="00605509">
        <w:trPr>
          <w:trHeight w:val="57"/>
        </w:trPr>
        <w:tc>
          <w:tcPr>
            <w:tcW w:w="4162" w:type="dxa"/>
            <w:shd w:val="clear" w:color="auto" w:fill="auto"/>
            <w:noWrap/>
            <w:hideMark/>
          </w:tcPr>
          <w:p w:rsidR="003E2816" w:rsidRPr="003E2816" w:rsidRDefault="003E2816" w:rsidP="003E2816">
            <w:pPr>
              <w:rPr>
                <w:bCs/>
                <w:sz w:val="22"/>
                <w:szCs w:val="22"/>
              </w:rPr>
            </w:pPr>
            <w:r w:rsidRPr="003E2816">
              <w:rPr>
                <w:bCs/>
                <w:sz w:val="22"/>
                <w:szCs w:val="22"/>
              </w:rPr>
              <w:t>Транспорт</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092</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08</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18,0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Межбюджетные трансферты общего х</w:t>
            </w:r>
            <w:r w:rsidRPr="003E2816">
              <w:rPr>
                <w:sz w:val="22"/>
                <w:szCs w:val="22"/>
              </w:rPr>
              <w:t>а</w:t>
            </w:r>
            <w:r w:rsidRPr="003E2816">
              <w:rPr>
                <w:sz w:val="22"/>
                <w:szCs w:val="22"/>
              </w:rPr>
              <w:t>рактера бюджетам субъектов Российской Федерации и муниципальных образов</w:t>
            </w:r>
            <w:r w:rsidRPr="003E2816">
              <w:rPr>
                <w:sz w:val="22"/>
                <w:szCs w:val="22"/>
              </w:rPr>
              <w:t>а</w:t>
            </w:r>
            <w:r w:rsidRPr="003E2816">
              <w:rPr>
                <w:sz w:val="22"/>
                <w:szCs w:val="22"/>
              </w:rPr>
              <w:t>ний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1777" w:type="dxa"/>
            <w:shd w:val="clear" w:color="auto" w:fill="auto"/>
            <w:noWrap/>
            <w:vAlign w:val="center"/>
            <w:hideMark/>
          </w:tcPr>
          <w:p w:rsidR="003E2816" w:rsidRPr="003E2816" w:rsidRDefault="003E2816" w:rsidP="00605509">
            <w:pPr>
              <w:jc w:val="center"/>
              <w:rPr>
                <w:color w:val="000000"/>
                <w:sz w:val="22"/>
                <w:szCs w:val="22"/>
              </w:rPr>
            </w:pPr>
            <w:r w:rsidRPr="003E2816">
              <w:rPr>
                <w:color w:val="000000"/>
                <w:sz w:val="22"/>
                <w:szCs w:val="22"/>
              </w:rPr>
              <w:t>98 0 00 00000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18,0</w:t>
            </w:r>
          </w:p>
        </w:tc>
      </w:tr>
      <w:tr w:rsidR="00605509" w:rsidRPr="003E2816" w:rsidTr="00605509">
        <w:trPr>
          <w:trHeight w:val="57"/>
        </w:trPr>
        <w:tc>
          <w:tcPr>
            <w:tcW w:w="4162" w:type="dxa"/>
            <w:shd w:val="clear" w:color="auto" w:fill="auto"/>
            <w:noWrap/>
            <w:hideMark/>
          </w:tcPr>
          <w:p w:rsidR="003E2816" w:rsidRPr="003E2816" w:rsidRDefault="003E2816" w:rsidP="003E2816">
            <w:pPr>
              <w:rPr>
                <w:sz w:val="22"/>
                <w:szCs w:val="22"/>
              </w:rPr>
            </w:pPr>
            <w:r w:rsidRPr="003E2816">
              <w:rPr>
                <w:sz w:val="22"/>
                <w:szCs w:val="22"/>
              </w:rPr>
              <w:t>Прочие межбюджетные трансферты о</w:t>
            </w:r>
            <w:r w:rsidRPr="003E2816">
              <w:rPr>
                <w:sz w:val="22"/>
                <w:szCs w:val="22"/>
              </w:rPr>
              <w:t>б</w:t>
            </w:r>
            <w:r w:rsidRPr="003E2816">
              <w:rPr>
                <w:sz w:val="22"/>
                <w:szCs w:val="22"/>
              </w:rPr>
              <w:t>щего характера</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1777" w:type="dxa"/>
            <w:shd w:val="clear" w:color="auto" w:fill="auto"/>
            <w:noWrap/>
            <w:vAlign w:val="center"/>
            <w:hideMark/>
          </w:tcPr>
          <w:p w:rsidR="003E2816" w:rsidRPr="003E2816" w:rsidRDefault="003E2816" w:rsidP="00605509">
            <w:pPr>
              <w:jc w:val="center"/>
              <w:rPr>
                <w:color w:val="000000"/>
                <w:sz w:val="22"/>
                <w:szCs w:val="22"/>
              </w:rPr>
            </w:pPr>
            <w:r w:rsidRPr="003E2816">
              <w:rPr>
                <w:color w:val="000000"/>
                <w:sz w:val="22"/>
                <w:szCs w:val="22"/>
              </w:rPr>
              <w:t>98 5 00 00000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18,0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Осуществление части полномочий по решению вопросов местного значения в соответствии с заключенными соглаш</w:t>
            </w:r>
            <w:r w:rsidRPr="003E2816">
              <w:rPr>
                <w:color w:val="000000"/>
                <w:sz w:val="22"/>
                <w:szCs w:val="22"/>
              </w:rPr>
              <w:t>е</w:t>
            </w:r>
            <w:r w:rsidRPr="003E2816">
              <w:rPr>
                <w:color w:val="000000"/>
                <w:sz w:val="22"/>
                <w:szCs w:val="22"/>
              </w:rPr>
              <w:t>ниями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98 5 00 60510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18,0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Иные межбюджетные трансферты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98 5 00 60510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540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18,0</w:t>
            </w:r>
          </w:p>
        </w:tc>
      </w:tr>
      <w:tr w:rsidR="00605509" w:rsidRPr="003E2816" w:rsidTr="00605509">
        <w:trPr>
          <w:trHeight w:val="57"/>
        </w:trPr>
        <w:tc>
          <w:tcPr>
            <w:tcW w:w="4162" w:type="dxa"/>
            <w:shd w:val="clear" w:color="auto" w:fill="auto"/>
            <w:noWrap/>
            <w:hideMark/>
          </w:tcPr>
          <w:p w:rsidR="003E2816" w:rsidRPr="003E2816" w:rsidRDefault="003E2816" w:rsidP="003E2816">
            <w:pPr>
              <w:rPr>
                <w:bCs/>
                <w:sz w:val="22"/>
                <w:szCs w:val="22"/>
              </w:rPr>
            </w:pPr>
            <w:r w:rsidRPr="003E2816">
              <w:rPr>
                <w:bCs/>
                <w:sz w:val="22"/>
                <w:szCs w:val="22"/>
              </w:rPr>
              <w:t>Дорожное хозяйство (дорожные фонды)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092</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2000,0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Межбюджетные трансферты общего х</w:t>
            </w:r>
            <w:r w:rsidRPr="003E2816">
              <w:rPr>
                <w:sz w:val="22"/>
                <w:szCs w:val="22"/>
              </w:rPr>
              <w:t>а</w:t>
            </w:r>
            <w:r w:rsidRPr="003E2816">
              <w:rPr>
                <w:sz w:val="22"/>
                <w:szCs w:val="22"/>
              </w:rPr>
              <w:t xml:space="preserve">рактера бюджетам субъектов Российской </w:t>
            </w:r>
            <w:r w:rsidRPr="003E2816">
              <w:rPr>
                <w:sz w:val="22"/>
                <w:szCs w:val="22"/>
              </w:rPr>
              <w:lastRenderedPageBreak/>
              <w:t>Федерации и муниципальных образов</w:t>
            </w:r>
            <w:r w:rsidRPr="003E2816">
              <w:rPr>
                <w:sz w:val="22"/>
                <w:szCs w:val="22"/>
              </w:rPr>
              <w:t>а</w:t>
            </w:r>
            <w:r w:rsidRPr="003E2816">
              <w:rPr>
                <w:sz w:val="22"/>
                <w:szCs w:val="22"/>
              </w:rPr>
              <w:t>ний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lastRenderedPageBreak/>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color w:val="000000"/>
                <w:sz w:val="22"/>
                <w:szCs w:val="22"/>
              </w:rPr>
            </w:pPr>
            <w:r w:rsidRPr="003E2816">
              <w:rPr>
                <w:color w:val="000000"/>
                <w:sz w:val="22"/>
                <w:szCs w:val="22"/>
              </w:rPr>
              <w:t>98 0 00 00000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2000,0</w:t>
            </w:r>
          </w:p>
        </w:tc>
      </w:tr>
      <w:tr w:rsidR="00605509" w:rsidRPr="003E2816" w:rsidTr="00605509">
        <w:trPr>
          <w:trHeight w:val="57"/>
        </w:trPr>
        <w:tc>
          <w:tcPr>
            <w:tcW w:w="4162" w:type="dxa"/>
            <w:shd w:val="clear" w:color="auto" w:fill="auto"/>
            <w:noWrap/>
            <w:hideMark/>
          </w:tcPr>
          <w:p w:rsidR="003E2816" w:rsidRPr="003E2816" w:rsidRDefault="003E2816" w:rsidP="003E2816">
            <w:pPr>
              <w:rPr>
                <w:sz w:val="22"/>
                <w:szCs w:val="22"/>
              </w:rPr>
            </w:pPr>
            <w:r w:rsidRPr="003E2816">
              <w:rPr>
                <w:sz w:val="22"/>
                <w:szCs w:val="22"/>
              </w:rPr>
              <w:lastRenderedPageBreak/>
              <w:t>Прочие межбюджетные трансферты о</w:t>
            </w:r>
            <w:r w:rsidRPr="003E2816">
              <w:rPr>
                <w:sz w:val="22"/>
                <w:szCs w:val="22"/>
              </w:rPr>
              <w:t>б</w:t>
            </w:r>
            <w:r w:rsidRPr="003E2816">
              <w:rPr>
                <w:sz w:val="22"/>
                <w:szCs w:val="22"/>
              </w:rPr>
              <w:t>щего характера</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color w:val="000000"/>
                <w:sz w:val="22"/>
                <w:szCs w:val="22"/>
              </w:rPr>
            </w:pPr>
            <w:r w:rsidRPr="003E2816">
              <w:rPr>
                <w:color w:val="000000"/>
                <w:sz w:val="22"/>
                <w:szCs w:val="22"/>
              </w:rPr>
              <w:t>98 5 00 00000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2000,0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Осуществление части полномочий по решению вопросов местного значения в соответствии с заключенными соглаш</w:t>
            </w:r>
            <w:r w:rsidRPr="003E2816">
              <w:rPr>
                <w:color w:val="000000"/>
                <w:sz w:val="22"/>
                <w:szCs w:val="22"/>
              </w:rPr>
              <w:t>е</w:t>
            </w:r>
            <w:r w:rsidRPr="003E2816">
              <w:rPr>
                <w:color w:val="000000"/>
                <w:sz w:val="22"/>
                <w:szCs w:val="22"/>
              </w:rPr>
              <w:t>ниями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98 5 00 60510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2000,0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Иные межбюджетные трансферты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98 5 00 60510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540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2000,0</w:t>
            </w:r>
          </w:p>
        </w:tc>
      </w:tr>
      <w:tr w:rsidR="00605509" w:rsidRPr="003E2816" w:rsidTr="00605509">
        <w:trPr>
          <w:trHeight w:val="57"/>
        </w:trPr>
        <w:tc>
          <w:tcPr>
            <w:tcW w:w="4162" w:type="dxa"/>
            <w:shd w:val="clear" w:color="auto" w:fill="auto"/>
            <w:hideMark/>
          </w:tcPr>
          <w:p w:rsidR="003E2816" w:rsidRPr="003E2816" w:rsidRDefault="003E2816" w:rsidP="003E2816">
            <w:pPr>
              <w:jc w:val="both"/>
              <w:rPr>
                <w:bCs/>
                <w:sz w:val="22"/>
                <w:szCs w:val="22"/>
              </w:rPr>
            </w:pPr>
            <w:r w:rsidRPr="003E2816">
              <w:rPr>
                <w:bCs/>
                <w:sz w:val="22"/>
                <w:szCs w:val="22"/>
              </w:rPr>
              <w:t>Жилищно-коммунальное хозяйство</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092</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560,0</w:t>
            </w:r>
          </w:p>
        </w:tc>
      </w:tr>
      <w:tr w:rsidR="00605509" w:rsidRPr="003E2816" w:rsidTr="00605509">
        <w:trPr>
          <w:trHeight w:val="57"/>
        </w:trPr>
        <w:tc>
          <w:tcPr>
            <w:tcW w:w="4162" w:type="dxa"/>
            <w:shd w:val="clear" w:color="auto" w:fill="auto"/>
            <w:hideMark/>
          </w:tcPr>
          <w:p w:rsidR="003E2816" w:rsidRPr="003E2816" w:rsidRDefault="003E2816" w:rsidP="003E2816">
            <w:pPr>
              <w:jc w:val="both"/>
              <w:rPr>
                <w:bCs/>
                <w:sz w:val="22"/>
                <w:szCs w:val="22"/>
              </w:rPr>
            </w:pPr>
            <w:r w:rsidRPr="003E2816">
              <w:rPr>
                <w:bCs/>
                <w:sz w:val="22"/>
                <w:szCs w:val="22"/>
              </w:rPr>
              <w:t>Коммунальное хозяйство</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092</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02</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265,0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Межбюджетные трансферты общего х</w:t>
            </w:r>
            <w:r w:rsidRPr="003E2816">
              <w:rPr>
                <w:sz w:val="22"/>
                <w:szCs w:val="22"/>
              </w:rPr>
              <w:t>а</w:t>
            </w:r>
            <w:r w:rsidRPr="003E2816">
              <w:rPr>
                <w:sz w:val="22"/>
                <w:szCs w:val="22"/>
              </w:rPr>
              <w:t>рактера бюджетам субъектов Российской Федерации и муниципальных образов</w:t>
            </w:r>
            <w:r w:rsidRPr="003E2816">
              <w:rPr>
                <w:sz w:val="22"/>
                <w:szCs w:val="22"/>
              </w:rPr>
              <w:t>а</w:t>
            </w:r>
            <w:r w:rsidRPr="003E2816">
              <w:rPr>
                <w:sz w:val="22"/>
                <w:szCs w:val="22"/>
              </w:rPr>
              <w:t>ний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265,0</w:t>
            </w:r>
          </w:p>
        </w:tc>
      </w:tr>
      <w:tr w:rsidR="00605509" w:rsidRPr="003E2816" w:rsidTr="00605509">
        <w:trPr>
          <w:trHeight w:val="57"/>
        </w:trPr>
        <w:tc>
          <w:tcPr>
            <w:tcW w:w="4162" w:type="dxa"/>
            <w:shd w:val="clear" w:color="auto" w:fill="auto"/>
            <w:noWrap/>
            <w:hideMark/>
          </w:tcPr>
          <w:p w:rsidR="003E2816" w:rsidRPr="003E2816" w:rsidRDefault="003E2816" w:rsidP="003E2816">
            <w:pPr>
              <w:rPr>
                <w:sz w:val="22"/>
                <w:szCs w:val="22"/>
              </w:rPr>
            </w:pPr>
            <w:r w:rsidRPr="003E2816">
              <w:rPr>
                <w:sz w:val="22"/>
                <w:szCs w:val="22"/>
              </w:rPr>
              <w:t>Прочие межбюджетные трансферты о</w:t>
            </w:r>
            <w:r w:rsidRPr="003E2816">
              <w:rPr>
                <w:sz w:val="22"/>
                <w:szCs w:val="22"/>
              </w:rPr>
              <w:t>б</w:t>
            </w:r>
            <w:r w:rsidRPr="003E2816">
              <w:rPr>
                <w:sz w:val="22"/>
                <w:szCs w:val="22"/>
              </w:rPr>
              <w:t>щего характера</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98 5 00 00000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265,0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Осуществление части полномочий по решению вопросов местного значения в соответствии с заключенными соглаш</w:t>
            </w:r>
            <w:r w:rsidRPr="003E2816">
              <w:rPr>
                <w:color w:val="000000"/>
                <w:sz w:val="22"/>
                <w:szCs w:val="22"/>
              </w:rPr>
              <w:t>е</w:t>
            </w:r>
            <w:r w:rsidRPr="003E2816">
              <w:rPr>
                <w:color w:val="000000"/>
                <w:sz w:val="22"/>
                <w:szCs w:val="22"/>
              </w:rPr>
              <w:t>ниями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98 5 00 60510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265,0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Иные межбюджетные трансферты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98 5 00 60510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540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265,0</w:t>
            </w:r>
          </w:p>
        </w:tc>
      </w:tr>
      <w:tr w:rsidR="00605509" w:rsidRPr="003E2816" w:rsidTr="00605509">
        <w:trPr>
          <w:trHeight w:val="57"/>
        </w:trPr>
        <w:tc>
          <w:tcPr>
            <w:tcW w:w="4162" w:type="dxa"/>
            <w:shd w:val="clear" w:color="auto" w:fill="auto"/>
            <w:noWrap/>
            <w:hideMark/>
          </w:tcPr>
          <w:p w:rsidR="003E2816" w:rsidRPr="003E2816" w:rsidRDefault="003E2816" w:rsidP="003E2816">
            <w:pPr>
              <w:rPr>
                <w:bCs/>
                <w:sz w:val="22"/>
                <w:szCs w:val="22"/>
              </w:rPr>
            </w:pPr>
            <w:r w:rsidRPr="003E2816">
              <w:rPr>
                <w:bCs/>
                <w:sz w:val="22"/>
                <w:szCs w:val="22"/>
              </w:rPr>
              <w:t>Благоустройство</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295,0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Межбюджетные трансферты общего х</w:t>
            </w:r>
            <w:r w:rsidRPr="003E2816">
              <w:rPr>
                <w:sz w:val="22"/>
                <w:szCs w:val="22"/>
              </w:rPr>
              <w:t>а</w:t>
            </w:r>
            <w:r w:rsidRPr="003E2816">
              <w:rPr>
                <w:sz w:val="22"/>
                <w:szCs w:val="22"/>
              </w:rPr>
              <w:t>рактера бюджетам субъектов Российской Федерации и муниципальных образов</w:t>
            </w:r>
            <w:r w:rsidRPr="003E2816">
              <w:rPr>
                <w:sz w:val="22"/>
                <w:szCs w:val="22"/>
              </w:rPr>
              <w:t>а</w:t>
            </w:r>
            <w:r w:rsidRPr="003E2816">
              <w:rPr>
                <w:sz w:val="22"/>
                <w:szCs w:val="22"/>
              </w:rPr>
              <w:t>ний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295,0</w:t>
            </w:r>
          </w:p>
        </w:tc>
      </w:tr>
      <w:tr w:rsidR="00605509" w:rsidRPr="003E2816" w:rsidTr="00605509">
        <w:trPr>
          <w:trHeight w:val="57"/>
        </w:trPr>
        <w:tc>
          <w:tcPr>
            <w:tcW w:w="4162" w:type="dxa"/>
            <w:shd w:val="clear" w:color="auto" w:fill="auto"/>
            <w:noWrap/>
            <w:hideMark/>
          </w:tcPr>
          <w:p w:rsidR="003E2816" w:rsidRPr="003E2816" w:rsidRDefault="003E2816" w:rsidP="003E2816">
            <w:pPr>
              <w:rPr>
                <w:sz w:val="22"/>
                <w:szCs w:val="22"/>
              </w:rPr>
            </w:pPr>
            <w:r w:rsidRPr="003E2816">
              <w:rPr>
                <w:sz w:val="22"/>
                <w:szCs w:val="22"/>
              </w:rPr>
              <w:t>Прочие межбюджетные трансферты о</w:t>
            </w:r>
            <w:r w:rsidRPr="003E2816">
              <w:rPr>
                <w:sz w:val="22"/>
                <w:szCs w:val="22"/>
              </w:rPr>
              <w:t>б</w:t>
            </w:r>
            <w:r w:rsidRPr="003E2816">
              <w:rPr>
                <w:sz w:val="22"/>
                <w:szCs w:val="22"/>
              </w:rPr>
              <w:t>щего характера</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98 5 00 00000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295,0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Осуществление части полномочий по решению вопросов местного значения в соответствии с заключенными соглаш</w:t>
            </w:r>
            <w:r w:rsidRPr="003E2816">
              <w:rPr>
                <w:color w:val="000000"/>
                <w:sz w:val="22"/>
                <w:szCs w:val="22"/>
              </w:rPr>
              <w:t>е</w:t>
            </w:r>
            <w:r w:rsidRPr="003E2816">
              <w:rPr>
                <w:color w:val="000000"/>
                <w:sz w:val="22"/>
                <w:szCs w:val="22"/>
              </w:rPr>
              <w:t>ниями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98 5 00 60510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295,0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Иные межбюджетные трансферты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98 5 00 60510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540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295,0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 xml:space="preserve">Культура, кинематография </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08</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22,0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Другие вопросы в области культуры, к</w:t>
            </w:r>
            <w:r w:rsidRPr="003E2816">
              <w:rPr>
                <w:bCs/>
                <w:color w:val="000000"/>
                <w:sz w:val="22"/>
                <w:szCs w:val="22"/>
              </w:rPr>
              <w:t>и</w:t>
            </w:r>
            <w:r w:rsidRPr="003E2816">
              <w:rPr>
                <w:bCs/>
                <w:color w:val="000000"/>
                <w:sz w:val="22"/>
                <w:szCs w:val="22"/>
              </w:rPr>
              <w:t xml:space="preserve">нематографии </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057</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08</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22,0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Межбюджетные трансферты общего х</w:t>
            </w:r>
            <w:r w:rsidRPr="003E2816">
              <w:rPr>
                <w:sz w:val="22"/>
                <w:szCs w:val="22"/>
              </w:rPr>
              <w:t>а</w:t>
            </w:r>
            <w:r w:rsidRPr="003E2816">
              <w:rPr>
                <w:sz w:val="22"/>
                <w:szCs w:val="22"/>
              </w:rPr>
              <w:t>рактера бюджетам субъектов Российской Федерации и муниципальных образов</w:t>
            </w:r>
            <w:r w:rsidRPr="003E2816">
              <w:rPr>
                <w:sz w:val="22"/>
                <w:szCs w:val="22"/>
              </w:rPr>
              <w:t>а</w:t>
            </w:r>
            <w:r w:rsidRPr="003E2816">
              <w:rPr>
                <w:sz w:val="22"/>
                <w:szCs w:val="22"/>
              </w:rPr>
              <w:t>ний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22,0</w:t>
            </w:r>
          </w:p>
        </w:tc>
      </w:tr>
      <w:tr w:rsidR="00605509" w:rsidRPr="003E2816" w:rsidTr="00605509">
        <w:trPr>
          <w:trHeight w:val="57"/>
        </w:trPr>
        <w:tc>
          <w:tcPr>
            <w:tcW w:w="4162" w:type="dxa"/>
            <w:shd w:val="clear" w:color="auto" w:fill="auto"/>
            <w:noWrap/>
            <w:hideMark/>
          </w:tcPr>
          <w:p w:rsidR="003E2816" w:rsidRPr="003E2816" w:rsidRDefault="003E2816" w:rsidP="003E2816">
            <w:pPr>
              <w:rPr>
                <w:sz w:val="22"/>
                <w:szCs w:val="22"/>
              </w:rPr>
            </w:pPr>
            <w:r w:rsidRPr="003E2816">
              <w:rPr>
                <w:sz w:val="22"/>
                <w:szCs w:val="22"/>
              </w:rPr>
              <w:t>Прочие межбюджетные трансферты о</w:t>
            </w:r>
            <w:r w:rsidRPr="003E2816">
              <w:rPr>
                <w:sz w:val="22"/>
                <w:szCs w:val="22"/>
              </w:rPr>
              <w:t>б</w:t>
            </w:r>
            <w:r w:rsidRPr="003E2816">
              <w:rPr>
                <w:sz w:val="22"/>
                <w:szCs w:val="22"/>
              </w:rPr>
              <w:t>щего характера</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98 5 00 00000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22,0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Осуществление части полномочий по решению вопросов местного значения в соответствии с заключенными соглаш</w:t>
            </w:r>
            <w:r w:rsidRPr="003E2816">
              <w:rPr>
                <w:color w:val="000000"/>
                <w:sz w:val="22"/>
                <w:szCs w:val="22"/>
              </w:rPr>
              <w:t>е</w:t>
            </w:r>
            <w:r w:rsidRPr="003E2816">
              <w:rPr>
                <w:color w:val="000000"/>
                <w:sz w:val="22"/>
                <w:szCs w:val="22"/>
              </w:rPr>
              <w:t>ниями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98 5 00 60510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22,0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Иные межбюджетные трансферты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08</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98 5 00 60510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540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22,0</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Обслуживание государственного (мун</w:t>
            </w:r>
            <w:r w:rsidRPr="003E2816">
              <w:rPr>
                <w:bCs/>
                <w:sz w:val="22"/>
                <w:szCs w:val="22"/>
              </w:rPr>
              <w:t>и</w:t>
            </w:r>
            <w:r w:rsidRPr="003E2816">
              <w:rPr>
                <w:bCs/>
                <w:sz w:val="22"/>
                <w:szCs w:val="22"/>
              </w:rPr>
              <w:t>ципального) долга</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092</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13</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30,0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Обслуживание государственного (мун</w:t>
            </w:r>
            <w:r w:rsidRPr="003E2816">
              <w:rPr>
                <w:sz w:val="22"/>
                <w:szCs w:val="22"/>
              </w:rPr>
              <w:t>и</w:t>
            </w:r>
            <w:r w:rsidRPr="003E2816">
              <w:rPr>
                <w:sz w:val="22"/>
                <w:szCs w:val="22"/>
              </w:rPr>
              <w:t>ципального) внутреннего долга</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vAlign w:val="center"/>
            <w:hideMark/>
          </w:tcPr>
          <w:p w:rsidR="003E2816" w:rsidRPr="003E2816" w:rsidRDefault="003E2816" w:rsidP="00605509">
            <w:pPr>
              <w:jc w:val="center"/>
              <w:rPr>
                <w:color w:val="000000"/>
                <w:sz w:val="22"/>
                <w:szCs w:val="22"/>
              </w:rPr>
            </w:pP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Иные расходы органов государственной власти субъектов Российской Федерации</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092</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13</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01</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99 0 00 00000</w:t>
            </w:r>
          </w:p>
        </w:tc>
        <w:tc>
          <w:tcPr>
            <w:tcW w:w="709" w:type="dxa"/>
            <w:shd w:val="clear" w:color="auto" w:fill="auto"/>
            <w:vAlign w:val="center"/>
            <w:hideMark/>
          </w:tcPr>
          <w:p w:rsidR="003E2816" w:rsidRPr="003E2816" w:rsidRDefault="003E2816" w:rsidP="00605509">
            <w:pPr>
              <w:jc w:val="center"/>
              <w:rPr>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Процентные платежи по долговым обяз</w:t>
            </w:r>
            <w:r w:rsidRPr="003E2816">
              <w:rPr>
                <w:color w:val="000000"/>
                <w:sz w:val="22"/>
                <w:szCs w:val="22"/>
              </w:rPr>
              <w:t>а</w:t>
            </w:r>
            <w:r w:rsidRPr="003E2816">
              <w:rPr>
                <w:color w:val="000000"/>
                <w:sz w:val="22"/>
                <w:szCs w:val="22"/>
              </w:rPr>
              <w:t>тельствам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99 3 00 00000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Процентные платежи по муниципальн</w:t>
            </w:r>
            <w:r w:rsidRPr="003E2816">
              <w:rPr>
                <w:color w:val="000000"/>
                <w:sz w:val="22"/>
                <w:szCs w:val="22"/>
              </w:rPr>
              <w:t>о</w:t>
            </w:r>
            <w:r w:rsidRPr="003E2816">
              <w:rPr>
                <w:color w:val="000000"/>
                <w:sz w:val="22"/>
                <w:szCs w:val="22"/>
              </w:rPr>
              <w:t>му долгу</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99 3 00 14070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lastRenderedPageBreak/>
              <w:t xml:space="preserve">Обслуживание муниципального долга </w:t>
            </w:r>
            <w:proofErr w:type="spellStart"/>
            <w:r w:rsidRPr="003E2816">
              <w:rPr>
                <w:color w:val="000000"/>
                <w:sz w:val="22"/>
                <w:szCs w:val="22"/>
              </w:rPr>
              <w:t>долга</w:t>
            </w:r>
            <w:proofErr w:type="spellEnd"/>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99 3 00 14070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730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30,0</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Межбюджетные трансферты общего х</w:t>
            </w:r>
            <w:r w:rsidRPr="003E2816">
              <w:rPr>
                <w:bCs/>
                <w:sz w:val="22"/>
                <w:szCs w:val="22"/>
              </w:rPr>
              <w:t>а</w:t>
            </w:r>
            <w:r w:rsidRPr="003E2816">
              <w:rPr>
                <w:bCs/>
                <w:sz w:val="22"/>
                <w:szCs w:val="22"/>
              </w:rPr>
              <w:t xml:space="preserve">рактера бюджетам бюджетной системы Российской Федерации </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092</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14</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11057,0</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Дотации на выравнивание бюджетной обеспеченности субъектов Российской Федерации и муниципальных образов</w:t>
            </w:r>
            <w:r w:rsidRPr="003E2816">
              <w:rPr>
                <w:bCs/>
                <w:sz w:val="22"/>
                <w:szCs w:val="22"/>
              </w:rPr>
              <w:t>а</w:t>
            </w:r>
            <w:r w:rsidRPr="003E2816">
              <w:rPr>
                <w:bCs/>
                <w:sz w:val="22"/>
                <w:szCs w:val="22"/>
              </w:rPr>
              <w:t>ний</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092</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14</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01</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4510,0</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Межбюджетные трансферты общего х</w:t>
            </w:r>
            <w:r w:rsidRPr="003E2816">
              <w:rPr>
                <w:bCs/>
                <w:sz w:val="22"/>
                <w:szCs w:val="22"/>
              </w:rPr>
              <w:t>а</w:t>
            </w:r>
            <w:r w:rsidRPr="003E2816">
              <w:rPr>
                <w:bCs/>
                <w:sz w:val="22"/>
                <w:szCs w:val="22"/>
              </w:rPr>
              <w:t>рактера бюджетам субъектов Российской Федерации и муниципальных образов</w:t>
            </w:r>
            <w:r w:rsidRPr="003E2816">
              <w:rPr>
                <w:bCs/>
                <w:sz w:val="22"/>
                <w:szCs w:val="22"/>
              </w:rPr>
              <w:t>а</w:t>
            </w:r>
            <w:r w:rsidRPr="003E2816">
              <w:rPr>
                <w:bCs/>
                <w:sz w:val="22"/>
                <w:szCs w:val="22"/>
              </w:rPr>
              <w:t xml:space="preserve">ний </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092</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14</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01</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98 0 00 00000</w:t>
            </w:r>
          </w:p>
        </w:tc>
        <w:tc>
          <w:tcPr>
            <w:tcW w:w="709" w:type="dxa"/>
            <w:shd w:val="clear" w:color="auto" w:fill="auto"/>
            <w:vAlign w:val="center"/>
            <w:hideMark/>
          </w:tcPr>
          <w:p w:rsidR="003E2816" w:rsidRPr="003E2816" w:rsidRDefault="003E2816" w:rsidP="00605509">
            <w:pPr>
              <w:jc w:val="center"/>
              <w:rPr>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4510,0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Выравнивание бюджетной обеспеченн</w:t>
            </w:r>
            <w:r w:rsidRPr="003E2816">
              <w:rPr>
                <w:color w:val="000000"/>
                <w:sz w:val="22"/>
                <w:szCs w:val="22"/>
              </w:rPr>
              <w:t>о</w:t>
            </w:r>
            <w:r w:rsidRPr="003E2816">
              <w:rPr>
                <w:color w:val="000000"/>
                <w:sz w:val="22"/>
                <w:szCs w:val="22"/>
              </w:rPr>
              <w:t>сти муниципальных образований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98 1 00 00000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4510,0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Выравнивание бюджетной обеспеченн</w:t>
            </w:r>
            <w:r w:rsidRPr="003E2816">
              <w:rPr>
                <w:sz w:val="22"/>
                <w:szCs w:val="22"/>
              </w:rPr>
              <w:t>о</w:t>
            </w:r>
            <w:r w:rsidRPr="003E2816">
              <w:rPr>
                <w:sz w:val="22"/>
                <w:szCs w:val="22"/>
              </w:rPr>
              <w:t>сти поселений из районного фонда ф</w:t>
            </w:r>
            <w:r w:rsidRPr="003E2816">
              <w:rPr>
                <w:sz w:val="22"/>
                <w:szCs w:val="22"/>
              </w:rPr>
              <w:t>и</w:t>
            </w:r>
            <w:r w:rsidRPr="003E2816">
              <w:rPr>
                <w:sz w:val="22"/>
                <w:szCs w:val="22"/>
              </w:rPr>
              <w:t>нансовой поддержки поселений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98 1 00 60220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4510,0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Дотации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98 1 00 60220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510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4510,0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Прочие межбюджетные трансферты о</w:t>
            </w:r>
            <w:r w:rsidRPr="003E2816">
              <w:rPr>
                <w:bCs/>
                <w:color w:val="000000"/>
                <w:sz w:val="22"/>
                <w:szCs w:val="22"/>
              </w:rPr>
              <w:t>б</w:t>
            </w:r>
            <w:r w:rsidRPr="003E2816">
              <w:rPr>
                <w:bCs/>
                <w:color w:val="000000"/>
                <w:sz w:val="22"/>
                <w:szCs w:val="22"/>
              </w:rPr>
              <w:t>щего характера</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092</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14</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03</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6547,0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Межбюджетные трансферты общего х</w:t>
            </w:r>
            <w:r w:rsidRPr="003E2816">
              <w:rPr>
                <w:sz w:val="22"/>
                <w:szCs w:val="22"/>
              </w:rPr>
              <w:t>а</w:t>
            </w:r>
            <w:r w:rsidRPr="003E2816">
              <w:rPr>
                <w:sz w:val="22"/>
                <w:szCs w:val="22"/>
              </w:rPr>
              <w:t>рактера бюджетам субъектов Российской Федерации и муниципальных образов</w:t>
            </w:r>
            <w:r w:rsidRPr="003E2816">
              <w:rPr>
                <w:sz w:val="22"/>
                <w:szCs w:val="22"/>
              </w:rPr>
              <w:t>а</w:t>
            </w:r>
            <w:r w:rsidRPr="003E2816">
              <w:rPr>
                <w:sz w:val="22"/>
                <w:szCs w:val="22"/>
              </w:rPr>
              <w:t>ний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6547,0</w:t>
            </w:r>
          </w:p>
        </w:tc>
      </w:tr>
      <w:tr w:rsidR="00605509" w:rsidRPr="003E2816" w:rsidTr="00605509">
        <w:trPr>
          <w:trHeight w:val="57"/>
        </w:trPr>
        <w:tc>
          <w:tcPr>
            <w:tcW w:w="4162" w:type="dxa"/>
            <w:shd w:val="clear" w:color="auto" w:fill="auto"/>
            <w:noWrap/>
            <w:hideMark/>
          </w:tcPr>
          <w:p w:rsidR="003E2816" w:rsidRPr="003E2816" w:rsidRDefault="003E2816" w:rsidP="003E2816">
            <w:pPr>
              <w:rPr>
                <w:sz w:val="22"/>
                <w:szCs w:val="22"/>
              </w:rPr>
            </w:pPr>
            <w:r w:rsidRPr="003E2816">
              <w:rPr>
                <w:sz w:val="22"/>
                <w:szCs w:val="22"/>
              </w:rPr>
              <w:t>Иные межбюджетные трансферты общ</w:t>
            </w:r>
            <w:r w:rsidRPr="003E2816">
              <w:rPr>
                <w:sz w:val="22"/>
                <w:szCs w:val="22"/>
              </w:rPr>
              <w:t>е</w:t>
            </w:r>
            <w:r w:rsidRPr="003E2816">
              <w:rPr>
                <w:sz w:val="22"/>
                <w:szCs w:val="22"/>
              </w:rPr>
              <w:t>го характера</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98 5 00 00000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6547,0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Прочие межбюджетные трансферты бюджетам поселений из бюджетов мун</w:t>
            </w:r>
            <w:r w:rsidRPr="003E2816">
              <w:rPr>
                <w:color w:val="000000"/>
                <w:sz w:val="22"/>
                <w:szCs w:val="22"/>
              </w:rPr>
              <w:t>и</w:t>
            </w:r>
            <w:r w:rsidRPr="003E2816">
              <w:rPr>
                <w:color w:val="000000"/>
                <w:sz w:val="22"/>
                <w:szCs w:val="22"/>
              </w:rPr>
              <w:t xml:space="preserve">ципальных районов </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98 5 00 60520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6547,0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Иные межбюджетные трансферты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092</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98 5 00 60520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540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6547,0</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 xml:space="preserve">Управление по </w:t>
            </w:r>
            <w:r w:rsidR="00F05B69" w:rsidRPr="003E2816">
              <w:rPr>
                <w:bCs/>
                <w:sz w:val="22"/>
                <w:szCs w:val="22"/>
              </w:rPr>
              <w:t>экономическому разв</w:t>
            </w:r>
            <w:r w:rsidR="00F05B69" w:rsidRPr="003E2816">
              <w:rPr>
                <w:bCs/>
                <w:sz w:val="22"/>
                <w:szCs w:val="22"/>
              </w:rPr>
              <w:t>и</w:t>
            </w:r>
            <w:r w:rsidR="00F05B69" w:rsidRPr="003E2816">
              <w:rPr>
                <w:bCs/>
                <w:sz w:val="22"/>
                <w:szCs w:val="22"/>
              </w:rPr>
              <w:t>тию</w:t>
            </w:r>
            <w:r w:rsidRPr="003E2816">
              <w:rPr>
                <w:bCs/>
                <w:sz w:val="22"/>
                <w:szCs w:val="22"/>
              </w:rPr>
              <w:t>, имущественным и земельным о</w:t>
            </w:r>
            <w:r w:rsidRPr="003E2816">
              <w:rPr>
                <w:bCs/>
                <w:sz w:val="22"/>
                <w:szCs w:val="22"/>
              </w:rPr>
              <w:t>т</w:t>
            </w:r>
            <w:r w:rsidRPr="003E2816">
              <w:rPr>
                <w:bCs/>
                <w:sz w:val="22"/>
                <w:szCs w:val="22"/>
              </w:rPr>
              <w:t xml:space="preserve">ношениям администрации </w:t>
            </w:r>
            <w:r w:rsidR="00F05B69" w:rsidRPr="003E2816">
              <w:rPr>
                <w:bCs/>
                <w:sz w:val="22"/>
                <w:szCs w:val="22"/>
              </w:rPr>
              <w:t>Бурлинского района</w:t>
            </w:r>
            <w:r w:rsidRPr="003E2816">
              <w:rPr>
                <w:bCs/>
                <w:sz w:val="22"/>
                <w:szCs w:val="22"/>
              </w:rPr>
              <w:t xml:space="preserve"> Алтайского края</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166</w:t>
            </w:r>
          </w:p>
        </w:tc>
        <w:tc>
          <w:tcPr>
            <w:tcW w:w="567" w:type="dxa"/>
            <w:shd w:val="clear" w:color="auto" w:fill="auto"/>
            <w:noWrap/>
            <w:vAlign w:val="center"/>
            <w:hideMark/>
          </w:tcPr>
          <w:p w:rsidR="003E2816" w:rsidRPr="003E2816" w:rsidRDefault="003E2816" w:rsidP="00605509">
            <w:pPr>
              <w:jc w:val="center"/>
              <w:rPr>
                <w:bCs/>
                <w:sz w:val="22"/>
                <w:szCs w:val="22"/>
              </w:rPr>
            </w:pPr>
          </w:p>
        </w:tc>
        <w:tc>
          <w:tcPr>
            <w:tcW w:w="491" w:type="dxa"/>
            <w:shd w:val="clear" w:color="auto" w:fill="auto"/>
            <w:noWrap/>
            <w:vAlign w:val="center"/>
            <w:hideMark/>
          </w:tcPr>
          <w:p w:rsidR="003E2816" w:rsidRPr="003E2816" w:rsidRDefault="003E2816" w:rsidP="00605509">
            <w:pPr>
              <w:jc w:val="center"/>
              <w:rPr>
                <w:bCs/>
                <w:sz w:val="22"/>
                <w:szCs w:val="22"/>
              </w:rPr>
            </w:pPr>
          </w:p>
        </w:tc>
        <w:tc>
          <w:tcPr>
            <w:tcW w:w="1777" w:type="dxa"/>
            <w:shd w:val="clear" w:color="auto" w:fill="auto"/>
            <w:noWrap/>
            <w:vAlign w:val="center"/>
            <w:hideMark/>
          </w:tcPr>
          <w:p w:rsidR="003E2816" w:rsidRPr="003E2816" w:rsidRDefault="003E2816" w:rsidP="00605509">
            <w:pPr>
              <w:jc w:val="center"/>
              <w:rPr>
                <w:bCs/>
                <w:sz w:val="22"/>
                <w:szCs w:val="22"/>
              </w:rPr>
            </w:pPr>
          </w:p>
        </w:tc>
        <w:tc>
          <w:tcPr>
            <w:tcW w:w="709" w:type="dxa"/>
            <w:shd w:val="clear" w:color="auto" w:fill="auto"/>
            <w:noWrap/>
            <w:vAlign w:val="center"/>
            <w:hideMark/>
          </w:tcPr>
          <w:p w:rsidR="003E2816" w:rsidRPr="003E2816" w:rsidRDefault="003E2816" w:rsidP="00605509">
            <w:pPr>
              <w:jc w:val="center"/>
              <w:rPr>
                <w:bCs/>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4307,0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Общегосударственные вопросы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166</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01</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4092,0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Другие общегосударственные вопросы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166</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01</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13</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4092,0</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Руководство и управление в сфере уст</w:t>
            </w:r>
            <w:r w:rsidRPr="003E2816">
              <w:rPr>
                <w:bCs/>
                <w:sz w:val="22"/>
                <w:szCs w:val="22"/>
              </w:rPr>
              <w:t>а</w:t>
            </w:r>
            <w:r w:rsidRPr="003E2816">
              <w:rPr>
                <w:bCs/>
                <w:sz w:val="22"/>
                <w:szCs w:val="22"/>
              </w:rPr>
              <w:t>новленных функций органов государс</w:t>
            </w:r>
            <w:r w:rsidRPr="003E2816">
              <w:rPr>
                <w:bCs/>
                <w:sz w:val="22"/>
                <w:szCs w:val="22"/>
              </w:rPr>
              <w:t>т</w:t>
            </w:r>
            <w:r w:rsidRPr="003E2816">
              <w:rPr>
                <w:bCs/>
                <w:sz w:val="22"/>
                <w:szCs w:val="22"/>
              </w:rPr>
              <w:t>венной власти субъектов Российской Ф</w:t>
            </w:r>
            <w:r w:rsidRPr="003E2816">
              <w:rPr>
                <w:bCs/>
                <w:sz w:val="22"/>
                <w:szCs w:val="22"/>
              </w:rPr>
              <w:t>е</w:t>
            </w:r>
            <w:r w:rsidRPr="003E2816">
              <w:rPr>
                <w:bCs/>
                <w:sz w:val="22"/>
                <w:szCs w:val="22"/>
              </w:rPr>
              <w:t>дерации</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166</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01</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13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01 0 00 00000</w:t>
            </w:r>
          </w:p>
        </w:tc>
        <w:tc>
          <w:tcPr>
            <w:tcW w:w="709" w:type="dxa"/>
            <w:shd w:val="clear" w:color="auto" w:fill="auto"/>
            <w:vAlign w:val="center"/>
            <w:hideMark/>
          </w:tcPr>
          <w:p w:rsidR="003E2816" w:rsidRPr="003E2816" w:rsidRDefault="003E2816" w:rsidP="00605509">
            <w:pPr>
              <w:jc w:val="center"/>
              <w:rPr>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3982,0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Расходы на обеспечение деятельности органов местного самоуправления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01 2 00 00000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3982,0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Центральный аппарат органов местного самоуправления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3063,7</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3037,7</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Уплата налогов, сборов и иных платежей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850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16,0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 xml:space="preserve">На </w:t>
            </w:r>
            <w:proofErr w:type="spellStart"/>
            <w:r w:rsidRPr="003E2816">
              <w:rPr>
                <w:color w:val="000000"/>
                <w:sz w:val="22"/>
                <w:szCs w:val="22"/>
              </w:rPr>
              <w:t>софинансирование</w:t>
            </w:r>
            <w:proofErr w:type="spellEnd"/>
            <w:r w:rsidRPr="003E2816">
              <w:rPr>
                <w:color w:val="000000"/>
                <w:sz w:val="22"/>
                <w:szCs w:val="22"/>
              </w:rPr>
              <w:t xml:space="preserve"> части расходов местных бюджетов по оплате труда р</w:t>
            </w:r>
            <w:r w:rsidRPr="003E2816">
              <w:rPr>
                <w:color w:val="000000"/>
                <w:sz w:val="22"/>
                <w:szCs w:val="22"/>
              </w:rPr>
              <w:t>а</w:t>
            </w:r>
            <w:r w:rsidRPr="003E2816">
              <w:rPr>
                <w:color w:val="000000"/>
                <w:sz w:val="22"/>
                <w:szCs w:val="22"/>
              </w:rPr>
              <w:t xml:space="preserve">ботников центрального аппарата органов </w:t>
            </w:r>
            <w:r w:rsidRPr="003E2816">
              <w:rPr>
                <w:color w:val="000000"/>
                <w:sz w:val="22"/>
                <w:szCs w:val="22"/>
              </w:rPr>
              <w:lastRenderedPageBreak/>
              <w:t>местного самоуправления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lastRenderedPageBreak/>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S0430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918,3</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lastRenderedPageBreak/>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S0430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918,3</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Муниципальная программа "Материал</w:t>
            </w:r>
            <w:r w:rsidRPr="003E2816">
              <w:rPr>
                <w:bCs/>
                <w:color w:val="000000"/>
                <w:sz w:val="22"/>
                <w:szCs w:val="22"/>
              </w:rPr>
              <w:t>ь</w:t>
            </w:r>
            <w:r w:rsidRPr="003E2816">
              <w:rPr>
                <w:bCs/>
                <w:color w:val="000000"/>
                <w:sz w:val="22"/>
                <w:szCs w:val="22"/>
              </w:rPr>
              <w:t>но-техническое обеспечение деятельн</w:t>
            </w:r>
            <w:r w:rsidRPr="003E2816">
              <w:rPr>
                <w:bCs/>
                <w:color w:val="000000"/>
                <w:sz w:val="22"/>
                <w:szCs w:val="22"/>
              </w:rPr>
              <w:t>о</w:t>
            </w:r>
            <w:r w:rsidRPr="003E2816">
              <w:rPr>
                <w:bCs/>
                <w:color w:val="000000"/>
                <w:sz w:val="22"/>
                <w:szCs w:val="22"/>
              </w:rPr>
              <w:t>сти Управления по экономическому ра</w:t>
            </w:r>
            <w:r w:rsidRPr="003E2816">
              <w:rPr>
                <w:bCs/>
                <w:color w:val="000000"/>
                <w:sz w:val="22"/>
                <w:szCs w:val="22"/>
              </w:rPr>
              <w:t>з</w:t>
            </w:r>
            <w:r w:rsidRPr="003E2816">
              <w:rPr>
                <w:bCs/>
                <w:color w:val="000000"/>
                <w:sz w:val="22"/>
                <w:szCs w:val="22"/>
              </w:rPr>
              <w:t>витию, имущественным и земельным о</w:t>
            </w:r>
            <w:r w:rsidRPr="003E2816">
              <w:rPr>
                <w:bCs/>
                <w:color w:val="000000"/>
                <w:sz w:val="22"/>
                <w:szCs w:val="22"/>
              </w:rPr>
              <w:t>т</w:t>
            </w:r>
            <w:r w:rsidRPr="003E2816">
              <w:rPr>
                <w:bCs/>
                <w:color w:val="000000"/>
                <w:sz w:val="22"/>
                <w:szCs w:val="22"/>
              </w:rPr>
              <w:t>ношениям Администрации Бурлинского района Алтайского края" на 2020-2025 годы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16 0 00 00000</w:t>
            </w:r>
          </w:p>
        </w:tc>
        <w:tc>
          <w:tcPr>
            <w:tcW w:w="709" w:type="dxa"/>
            <w:shd w:val="clear" w:color="auto" w:fill="auto"/>
            <w:noWrap/>
            <w:vAlign w:val="center"/>
            <w:hideMark/>
          </w:tcPr>
          <w:p w:rsidR="003E2816" w:rsidRPr="003E2816" w:rsidRDefault="003E2816" w:rsidP="00605509">
            <w:pPr>
              <w:jc w:val="center"/>
              <w:rPr>
                <w:bCs/>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16 0 00 60990</w:t>
            </w:r>
          </w:p>
        </w:tc>
        <w:tc>
          <w:tcPr>
            <w:tcW w:w="709" w:type="dxa"/>
            <w:shd w:val="clear" w:color="auto" w:fill="auto"/>
            <w:noWrap/>
            <w:vAlign w:val="center"/>
            <w:hideMark/>
          </w:tcPr>
          <w:p w:rsidR="003E2816" w:rsidRPr="003E2816" w:rsidRDefault="003E2816" w:rsidP="00605509">
            <w:pPr>
              <w:jc w:val="center"/>
              <w:rPr>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Иные расходы органов государственной власти субъектов Российской Федерации</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166</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01</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13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99 0 00 00000</w:t>
            </w:r>
          </w:p>
        </w:tc>
        <w:tc>
          <w:tcPr>
            <w:tcW w:w="709" w:type="dxa"/>
            <w:shd w:val="clear" w:color="auto" w:fill="auto"/>
            <w:vAlign w:val="center"/>
            <w:hideMark/>
          </w:tcPr>
          <w:p w:rsidR="003E2816" w:rsidRPr="003E2816" w:rsidRDefault="003E2816" w:rsidP="00605509">
            <w:pPr>
              <w:jc w:val="center"/>
              <w:rPr>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выполнение других обяз</w:t>
            </w:r>
            <w:r w:rsidRPr="003E2816">
              <w:rPr>
                <w:color w:val="000000"/>
                <w:sz w:val="22"/>
                <w:szCs w:val="22"/>
              </w:rPr>
              <w:t>а</w:t>
            </w:r>
            <w:r w:rsidRPr="003E2816">
              <w:rPr>
                <w:color w:val="000000"/>
                <w:sz w:val="22"/>
                <w:szCs w:val="22"/>
              </w:rPr>
              <w:t>тельств государства</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99 9 00 00000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Общее руководство и управление общ</w:t>
            </w:r>
            <w:r w:rsidRPr="003E2816">
              <w:rPr>
                <w:color w:val="000000"/>
                <w:sz w:val="22"/>
                <w:szCs w:val="22"/>
              </w:rPr>
              <w:t>и</w:t>
            </w:r>
            <w:r w:rsidRPr="003E2816">
              <w:rPr>
                <w:color w:val="000000"/>
                <w:sz w:val="22"/>
                <w:szCs w:val="22"/>
              </w:rPr>
              <w:t>ми службами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99 9 00 14730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99 9 00 14730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30,0</w:t>
            </w:r>
          </w:p>
        </w:tc>
      </w:tr>
      <w:tr w:rsidR="00605509" w:rsidRPr="003E2816" w:rsidTr="00605509">
        <w:trPr>
          <w:trHeight w:val="57"/>
        </w:trPr>
        <w:tc>
          <w:tcPr>
            <w:tcW w:w="4162" w:type="dxa"/>
            <w:shd w:val="clear" w:color="auto" w:fill="auto"/>
            <w:hideMark/>
          </w:tcPr>
          <w:p w:rsidR="003E2816" w:rsidRPr="003E2816" w:rsidRDefault="00F05B69" w:rsidP="003E2816">
            <w:pPr>
              <w:rPr>
                <w:bCs/>
                <w:color w:val="000000"/>
                <w:sz w:val="22"/>
                <w:szCs w:val="22"/>
              </w:rPr>
            </w:pPr>
            <w:r w:rsidRPr="003E2816">
              <w:rPr>
                <w:bCs/>
                <w:color w:val="000000"/>
                <w:sz w:val="22"/>
                <w:szCs w:val="22"/>
              </w:rPr>
              <w:t>Национальная экономика</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166</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210,0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Другие вопросы в области национальной экономики</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166</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12</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210,0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Муниципальная программа "Кадастровая работа для осуществления государстве</w:t>
            </w:r>
            <w:r w:rsidRPr="003E2816">
              <w:rPr>
                <w:bCs/>
                <w:color w:val="000000"/>
                <w:sz w:val="22"/>
                <w:szCs w:val="22"/>
              </w:rPr>
              <w:t>н</w:t>
            </w:r>
            <w:r w:rsidRPr="003E2816">
              <w:rPr>
                <w:bCs/>
                <w:color w:val="000000"/>
                <w:sz w:val="22"/>
                <w:szCs w:val="22"/>
              </w:rPr>
              <w:t>ного учета объектов недвижимости (кр</w:t>
            </w:r>
            <w:r w:rsidRPr="003E2816">
              <w:rPr>
                <w:bCs/>
                <w:color w:val="000000"/>
                <w:sz w:val="22"/>
                <w:szCs w:val="22"/>
              </w:rPr>
              <w:t>о</w:t>
            </w:r>
            <w:r w:rsidRPr="003E2816">
              <w:rPr>
                <w:bCs/>
                <w:color w:val="000000"/>
                <w:sz w:val="22"/>
                <w:szCs w:val="22"/>
              </w:rPr>
              <w:t>ме земельных участков</w:t>
            </w:r>
            <w:r w:rsidR="00F05B69" w:rsidRPr="003E2816">
              <w:rPr>
                <w:bCs/>
                <w:color w:val="000000"/>
                <w:sz w:val="22"/>
                <w:szCs w:val="22"/>
              </w:rPr>
              <w:t>), находящихся</w:t>
            </w:r>
            <w:r w:rsidRPr="003E2816">
              <w:rPr>
                <w:bCs/>
                <w:color w:val="000000"/>
                <w:sz w:val="22"/>
                <w:szCs w:val="22"/>
              </w:rPr>
              <w:t xml:space="preserve"> в собственности муниципального образ</w:t>
            </w:r>
            <w:r w:rsidRPr="003E2816">
              <w:rPr>
                <w:bCs/>
                <w:color w:val="000000"/>
                <w:sz w:val="22"/>
                <w:szCs w:val="22"/>
              </w:rPr>
              <w:t>о</w:t>
            </w:r>
            <w:r w:rsidRPr="003E2816">
              <w:rPr>
                <w:bCs/>
                <w:color w:val="000000"/>
                <w:sz w:val="22"/>
                <w:szCs w:val="22"/>
              </w:rPr>
              <w:t xml:space="preserve">вания Бурлинский район Алтайского </w:t>
            </w:r>
            <w:r w:rsidR="00F05B69" w:rsidRPr="003E2816">
              <w:rPr>
                <w:bCs/>
                <w:color w:val="000000"/>
                <w:sz w:val="22"/>
                <w:szCs w:val="22"/>
              </w:rPr>
              <w:t>края на</w:t>
            </w:r>
            <w:r w:rsidRPr="003E2816">
              <w:rPr>
                <w:bCs/>
                <w:color w:val="000000"/>
                <w:sz w:val="22"/>
                <w:szCs w:val="22"/>
              </w:rPr>
              <w:t xml:space="preserve"> 2021-2025 годы"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166</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12</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54 0 00 00000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100,0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54 0 00 60990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54 0 00 60990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Муниципальная программа "Учет и р</w:t>
            </w:r>
            <w:r w:rsidRPr="003E2816">
              <w:rPr>
                <w:bCs/>
                <w:color w:val="000000"/>
                <w:sz w:val="22"/>
                <w:szCs w:val="22"/>
              </w:rPr>
              <w:t>а</w:t>
            </w:r>
            <w:r w:rsidRPr="003E2816">
              <w:rPr>
                <w:bCs/>
                <w:color w:val="000000"/>
                <w:sz w:val="22"/>
                <w:szCs w:val="22"/>
              </w:rPr>
              <w:t>циональное использование земельных участков, находящихся в собственности муниципального образования Бурли</w:t>
            </w:r>
            <w:r w:rsidRPr="003E2816">
              <w:rPr>
                <w:bCs/>
                <w:color w:val="000000"/>
                <w:sz w:val="22"/>
                <w:szCs w:val="22"/>
              </w:rPr>
              <w:t>н</w:t>
            </w:r>
            <w:r w:rsidRPr="003E2816">
              <w:rPr>
                <w:bCs/>
                <w:color w:val="000000"/>
                <w:sz w:val="22"/>
                <w:szCs w:val="22"/>
              </w:rPr>
              <w:t>ский район Алтайского края на 2021-2025 годы"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166</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12</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55 0 00 00000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70,0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55 0 00 60990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70,0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55 0 00 60990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70,0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Муниципальная программа "Развитие малого и среднего предпринимательства в Бурлинском районе Алтайского края на 2021-2025 годы"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166</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12</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59 0 00 00000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40,0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lastRenderedPageBreak/>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59 0 00 60990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59 0 00 60990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Социальная политика</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166</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10</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Социальное обеспечение населения</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166</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10</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03</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Муниципальная программа "Улучшение условий и охраны труда в Бурлинском районе на 2021-2025 годы"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166</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10</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03</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24 0 00 00000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24 0 00 60990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166</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24 0 00 60990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5,0</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Администрация Бурлинского района А</w:t>
            </w:r>
            <w:r w:rsidRPr="003E2816">
              <w:rPr>
                <w:bCs/>
                <w:sz w:val="22"/>
                <w:szCs w:val="22"/>
              </w:rPr>
              <w:t>л</w:t>
            </w:r>
            <w:r w:rsidRPr="003E2816">
              <w:rPr>
                <w:bCs/>
                <w:sz w:val="22"/>
                <w:szCs w:val="22"/>
              </w:rPr>
              <w:t>тайского края</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noWrap/>
            <w:vAlign w:val="center"/>
            <w:hideMark/>
          </w:tcPr>
          <w:p w:rsidR="003E2816" w:rsidRPr="003E2816" w:rsidRDefault="003E2816" w:rsidP="00605509">
            <w:pPr>
              <w:jc w:val="center"/>
              <w:rPr>
                <w:bCs/>
                <w:sz w:val="22"/>
                <w:szCs w:val="22"/>
              </w:rPr>
            </w:pPr>
          </w:p>
        </w:tc>
        <w:tc>
          <w:tcPr>
            <w:tcW w:w="491" w:type="dxa"/>
            <w:shd w:val="clear" w:color="auto" w:fill="auto"/>
            <w:noWrap/>
            <w:vAlign w:val="center"/>
            <w:hideMark/>
          </w:tcPr>
          <w:p w:rsidR="003E2816" w:rsidRPr="003E2816" w:rsidRDefault="003E2816" w:rsidP="00605509">
            <w:pPr>
              <w:jc w:val="center"/>
              <w:rPr>
                <w:bCs/>
                <w:sz w:val="22"/>
                <w:szCs w:val="22"/>
              </w:rPr>
            </w:pPr>
          </w:p>
        </w:tc>
        <w:tc>
          <w:tcPr>
            <w:tcW w:w="1777" w:type="dxa"/>
            <w:shd w:val="clear" w:color="auto" w:fill="auto"/>
            <w:noWrap/>
            <w:vAlign w:val="center"/>
            <w:hideMark/>
          </w:tcPr>
          <w:p w:rsidR="003E2816" w:rsidRPr="003E2816" w:rsidRDefault="003E2816" w:rsidP="00605509">
            <w:pPr>
              <w:jc w:val="center"/>
              <w:rPr>
                <w:bCs/>
                <w:sz w:val="22"/>
                <w:szCs w:val="22"/>
              </w:rPr>
            </w:pPr>
          </w:p>
        </w:tc>
        <w:tc>
          <w:tcPr>
            <w:tcW w:w="709" w:type="dxa"/>
            <w:shd w:val="clear" w:color="auto" w:fill="auto"/>
            <w:noWrap/>
            <w:vAlign w:val="center"/>
            <w:hideMark/>
          </w:tcPr>
          <w:p w:rsidR="003E2816" w:rsidRPr="003E2816" w:rsidRDefault="003E2816" w:rsidP="00605509">
            <w:pPr>
              <w:jc w:val="center"/>
              <w:rPr>
                <w:bCs/>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75807,1</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Общегосударственные вопросы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01</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32235,4</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Функционирование высшего должнос</w:t>
            </w:r>
            <w:r w:rsidRPr="003E2816">
              <w:rPr>
                <w:bCs/>
                <w:color w:val="000000"/>
                <w:sz w:val="22"/>
                <w:szCs w:val="22"/>
              </w:rPr>
              <w:t>т</w:t>
            </w:r>
            <w:r w:rsidRPr="003E2816">
              <w:rPr>
                <w:bCs/>
                <w:color w:val="000000"/>
                <w:sz w:val="22"/>
                <w:szCs w:val="22"/>
              </w:rPr>
              <w:t>ного лица субъекта Российской Федер</w:t>
            </w:r>
            <w:r w:rsidRPr="003E2816">
              <w:rPr>
                <w:bCs/>
                <w:color w:val="000000"/>
                <w:sz w:val="22"/>
                <w:szCs w:val="22"/>
              </w:rPr>
              <w:t>а</w:t>
            </w:r>
            <w:r w:rsidRPr="003E2816">
              <w:rPr>
                <w:bCs/>
                <w:color w:val="000000"/>
                <w:sz w:val="22"/>
                <w:szCs w:val="22"/>
              </w:rPr>
              <w:t>ции и муниципального образования</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01</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02</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1437,2</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Руководство и управление в сфере уст</w:t>
            </w:r>
            <w:r w:rsidRPr="003E2816">
              <w:rPr>
                <w:color w:val="000000"/>
                <w:sz w:val="22"/>
                <w:szCs w:val="22"/>
              </w:rPr>
              <w:t>а</w:t>
            </w:r>
            <w:r w:rsidRPr="003E2816">
              <w:rPr>
                <w:color w:val="000000"/>
                <w:sz w:val="22"/>
                <w:szCs w:val="22"/>
              </w:rPr>
              <w:t>новленных функций органов государс</w:t>
            </w:r>
            <w:r w:rsidRPr="003E2816">
              <w:rPr>
                <w:color w:val="000000"/>
                <w:sz w:val="22"/>
                <w:szCs w:val="22"/>
              </w:rPr>
              <w:t>т</w:t>
            </w:r>
            <w:r w:rsidRPr="003E2816">
              <w:rPr>
                <w:color w:val="000000"/>
                <w:sz w:val="22"/>
                <w:szCs w:val="22"/>
              </w:rPr>
              <w:t>венной власти субъектов Российской Ф</w:t>
            </w:r>
            <w:r w:rsidRPr="003E2816">
              <w:rPr>
                <w:color w:val="000000"/>
                <w:sz w:val="22"/>
                <w:szCs w:val="22"/>
              </w:rPr>
              <w:t>е</w:t>
            </w:r>
            <w:r w:rsidRPr="003E2816">
              <w:rPr>
                <w:color w:val="000000"/>
                <w:sz w:val="22"/>
                <w:szCs w:val="22"/>
              </w:rPr>
              <w:t>дерации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color w:val="000000"/>
                <w:sz w:val="22"/>
                <w:szCs w:val="22"/>
              </w:rPr>
            </w:pPr>
            <w:r w:rsidRPr="003E2816">
              <w:rPr>
                <w:color w:val="000000"/>
                <w:sz w:val="22"/>
                <w:szCs w:val="22"/>
              </w:rPr>
              <w:t>01 0 00 00000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1437,2</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обеспечение деятельности органов местного самоуправления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color w:val="000000"/>
                <w:sz w:val="22"/>
                <w:szCs w:val="22"/>
              </w:rPr>
            </w:pPr>
            <w:r w:rsidRPr="003E2816">
              <w:rPr>
                <w:color w:val="000000"/>
                <w:sz w:val="22"/>
                <w:szCs w:val="22"/>
              </w:rPr>
              <w:t>01 2 00 00000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1437,2</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Глава муниципального образования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color w:val="000000"/>
                <w:sz w:val="22"/>
                <w:szCs w:val="22"/>
              </w:rPr>
            </w:pPr>
            <w:r w:rsidRPr="003E2816">
              <w:rPr>
                <w:color w:val="000000"/>
                <w:sz w:val="22"/>
                <w:szCs w:val="22"/>
              </w:rPr>
              <w:t>01 2 00 10120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1437,2</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color w:val="000000"/>
                <w:sz w:val="22"/>
                <w:szCs w:val="22"/>
              </w:rPr>
            </w:pPr>
            <w:r w:rsidRPr="003E2816">
              <w:rPr>
                <w:color w:val="000000"/>
                <w:sz w:val="22"/>
                <w:szCs w:val="22"/>
              </w:rPr>
              <w:t>01 2 00 10120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1437,2</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Функционирование Правительства Ро</w:t>
            </w:r>
            <w:r w:rsidRPr="003E2816">
              <w:rPr>
                <w:bCs/>
                <w:color w:val="000000"/>
                <w:sz w:val="22"/>
                <w:szCs w:val="22"/>
              </w:rPr>
              <w:t>с</w:t>
            </w:r>
            <w:r w:rsidRPr="003E2816">
              <w:rPr>
                <w:bCs/>
                <w:color w:val="000000"/>
                <w:sz w:val="22"/>
                <w:szCs w:val="22"/>
              </w:rPr>
              <w:t>сийской Федерации, высших исполн</w:t>
            </w:r>
            <w:r w:rsidRPr="003E2816">
              <w:rPr>
                <w:bCs/>
                <w:color w:val="000000"/>
                <w:sz w:val="22"/>
                <w:szCs w:val="22"/>
              </w:rPr>
              <w:t>и</w:t>
            </w:r>
            <w:r w:rsidRPr="003E2816">
              <w:rPr>
                <w:bCs/>
                <w:color w:val="000000"/>
                <w:sz w:val="22"/>
                <w:szCs w:val="22"/>
              </w:rPr>
              <w:t>тельных органов государственной власти субъектов Российской Федерации, мес</w:t>
            </w:r>
            <w:r w:rsidRPr="003E2816">
              <w:rPr>
                <w:bCs/>
                <w:color w:val="000000"/>
                <w:sz w:val="22"/>
                <w:szCs w:val="22"/>
              </w:rPr>
              <w:t>т</w:t>
            </w:r>
            <w:r w:rsidRPr="003E2816">
              <w:rPr>
                <w:bCs/>
                <w:color w:val="000000"/>
                <w:sz w:val="22"/>
                <w:szCs w:val="22"/>
              </w:rPr>
              <w:t xml:space="preserve">ных администраций </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01</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18191,7</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Руководство и управление в сфере уст</w:t>
            </w:r>
            <w:r w:rsidRPr="003E2816">
              <w:rPr>
                <w:bCs/>
                <w:sz w:val="22"/>
                <w:szCs w:val="22"/>
              </w:rPr>
              <w:t>а</w:t>
            </w:r>
            <w:r w:rsidRPr="003E2816">
              <w:rPr>
                <w:bCs/>
                <w:sz w:val="22"/>
                <w:szCs w:val="22"/>
              </w:rPr>
              <w:t>новленных функций органов государс</w:t>
            </w:r>
            <w:r w:rsidRPr="003E2816">
              <w:rPr>
                <w:bCs/>
                <w:sz w:val="22"/>
                <w:szCs w:val="22"/>
              </w:rPr>
              <w:t>т</w:t>
            </w:r>
            <w:r w:rsidRPr="003E2816">
              <w:rPr>
                <w:bCs/>
                <w:sz w:val="22"/>
                <w:szCs w:val="22"/>
              </w:rPr>
              <w:t>венной власти субъектов Российской Ф</w:t>
            </w:r>
            <w:r w:rsidRPr="003E2816">
              <w:rPr>
                <w:bCs/>
                <w:sz w:val="22"/>
                <w:szCs w:val="22"/>
              </w:rPr>
              <w:t>е</w:t>
            </w:r>
            <w:r w:rsidRPr="003E2816">
              <w:rPr>
                <w:bCs/>
                <w:sz w:val="22"/>
                <w:szCs w:val="22"/>
              </w:rPr>
              <w:t>дерации</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303</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01</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04</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01 0 00 00000</w:t>
            </w:r>
          </w:p>
        </w:tc>
        <w:tc>
          <w:tcPr>
            <w:tcW w:w="709" w:type="dxa"/>
            <w:shd w:val="clear" w:color="auto" w:fill="auto"/>
            <w:vAlign w:val="center"/>
            <w:hideMark/>
          </w:tcPr>
          <w:p w:rsidR="003E2816" w:rsidRPr="003E2816" w:rsidRDefault="003E2816" w:rsidP="00605509">
            <w:pPr>
              <w:jc w:val="center"/>
              <w:rPr>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17191,7</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Расходы на обеспечение деятельности органов местного самоуправления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01 2 00 00000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17191,7</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Центральный аппарат органов местного самоуправления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13000,5</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12475,4</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429,1</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Уплата налогов, сборов и иных платежей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01 2 00 10110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850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96,0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 xml:space="preserve">На </w:t>
            </w:r>
            <w:proofErr w:type="spellStart"/>
            <w:r w:rsidRPr="003E2816">
              <w:rPr>
                <w:color w:val="000000"/>
                <w:sz w:val="22"/>
                <w:szCs w:val="22"/>
              </w:rPr>
              <w:t>софинансирование</w:t>
            </w:r>
            <w:proofErr w:type="spellEnd"/>
            <w:r w:rsidRPr="003E2816">
              <w:rPr>
                <w:color w:val="000000"/>
                <w:sz w:val="22"/>
                <w:szCs w:val="22"/>
              </w:rPr>
              <w:t xml:space="preserve"> части расходов </w:t>
            </w:r>
            <w:r w:rsidRPr="003E2816">
              <w:rPr>
                <w:color w:val="000000"/>
                <w:sz w:val="22"/>
                <w:szCs w:val="22"/>
              </w:rPr>
              <w:lastRenderedPageBreak/>
              <w:t>местных бюджетов по оплате труда р</w:t>
            </w:r>
            <w:r w:rsidRPr="003E2816">
              <w:rPr>
                <w:color w:val="000000"/>
                <w:sz w:val="22"/>
                <w:szCs w:val="22"/>
              </w:rPr>
              <w:t>а</w:t>
            </w:r>
            <w:r w:rsidRPr="003E2816">
              <w:rPr>
                <w:color w:val="000000"/>
                <w:sz w:val="22"/>
                <w:szCs w:val="22"/>
              </w:rPr>
              <w:t>ботников центрального аппарата органов местного самоуправления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lastRenderedPageBreak/>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S0430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4191,2</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lastRenderedPageBreak/>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S0430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4191,2</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Иные расходы на обеспечение населения жилищно-коммунальными услугам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43 0 00 00000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1000,0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обеспечение населения ж</w:t>
            </w:r>
            <w:r w:rsidRPr="003E2816">
              <w:rPr>
                <w:color w:val="000000"/>
                <w:sz w:val="22"/>
                <w:szCs w:val="22"/>
              </w:rPr>
              <w:t>и</w:t>
            </w:r>
            <w:r w:rsidRPr="003E2816">
              <w:rPr>
                <w:color w:val="000000"/>
                <w:sz w:val="22"/>
                <w:szCs w:val="22"/>
              </w:rPr>
              <w:t>лищно-коммунальными услугам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43 2 00 00000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1000,0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Обеспечение расчетов за топливно-энергетические ресурсы, потребляемые муниципальными учреждениями (субс</w:t>
            </w:r>
            <w:r w:rsidRPr="003E2816">
              <w:rPr>
                <w:sz w:val="22"/>
                <w:szCs w:val="22"/>
              </w:rPr>
              <w:t>и</w:t>
            </w:r>
            <w:r w:rsidRPr="003E2816">
              <w:rPr>
                <w:sz w:val="22"/>
                <w:szCs w:val="22"/>
              </w:rPr>
              <w:t xml:space="preserve">дия и </w:t>
            </w:r>
            <w:proofErr w:type="spellStart"/>
            <w:r w:rsidRPr="003E2816">
              <w:rPr>
                <w:sz w:val="22"/>
                <w:szCs w:val="22"/>
              </w:rPr>
              <w:t>софинансирование</w:t>
            </w:r>
            <w:proofErr w:type="spellEnd"/>
            <w:r w:rsidRPr="003E2816">
              <w:rPr>
                <w:sz w:val="22"/>
                <w:szCs w:val="22"/>
              </w:rPr>
              <w:t xml:space="preserve">) </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43 2 00 S1190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1000,0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43 2 00 S1190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1000,0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Судебная система</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01</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w:t>
            </w:r>
          </w:p>
        </w:tc>
        <w:tc>
          <w:tcPr>
            <w:tcW w:w="1777" w:type="dxa"/>
            <w:shd w:val="clear" w:color="auto" w:fill="auto"/>
            <w:noWrap/>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89,5</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Руководство и управление в сфере уст</w:t>
            </w:r>
            <w:r w:rsidRPr="003E2816">
              <w:rPr>
                <w:color w:val="000000"/>
                <w:sz w:val="22"/>
                <w:szCs w:val="22"/>
              </w:rPr>
              <w:t>а</w:t>
            </w:r>
            <w:r w:rsidRPr="003E2816">
              <w:rPr>
                <w:color w:val="000000"/>
                <w:sz w:val="22"/>
                <w:szCs w:val="22"/>
              </w:rPr>
              <w:t>новленных функций органов государс</w:t>
            </w:r>
            <w:r w:rsidRPr="003E2816">
              <w:rPr>
                <w:color w:val="000000"/>
                <w:sz w:val="22"/>
                <w:szCs w:val="22"/>
              </w:rPr>
              <w:t>т</w:t>
            </w:r>
            <w:r w:rsidRPr="003E2816">
              <w:rPr>
                <w:color w:val="000000"/>
                <w:sz w:val="22"/>
                <w:szCs w:val="22"/>
              </w:rPr>
              <w:t>венной власти субъектов Российской Ф</w:t>
            </w:r>
            <w:r w:rsidRPr="003E2816">
              <w:rPr>
                <w:color w:val="000000"/>
                <w:sz w:val="22"/>
                <w:szCs w:val="22"/>
              </w:rPr>
              <w:t>е</w:t>
            </w:r>
            <w:r w:rsidRPr="003E2816">
              <w:rPr>
                <w:color w:val="000000"/>
                <w:sz w:val="22"/>
                <w:szCs w:val="22"/>
              </w:rPr>
              <w:t xml:space="preserve">дерации </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1777" w:type="dxa"/>
            <w:shd w:val="clear" w:color="auto" w:fill="auto"/>
            <w:noWrap/>
            <w:vAlign w:val="center"/>
            <w:hideMark/>
          </w:tcPr>
          <w:p w:rsidR="003E2816" w:rsidRPr="003E2816" w:rsidRDefault="003E2816" w:rsidP="00605509">
            <w:pPr>
              <w:jc w:val="center"/>
              <w:rPr>
                <w:sz w:val="22"/>
                <w:szCs w:val="22"/>
              </w:rPr>
            </w:pPr>
            <w:r w:rsidRPr="003E2816">
              <w:rPr>
                <w:sz w:val="22"/>
                <w:szCs w:val="22"/>
              </w:rPr>
              <w:t>01 0 00 00000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89,5</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Руководство и управление в сфере уст</w:t>
            </w:r>
            <w:r w:rsidRPr="003E2816">
              <w:rPr>
                <w:sz w:val="22"/>
                <w:szCs w:val="22"/>
              </w:rPr>
              <w:t>а</w:t>
            </w:r>
            <w:r w:rsidRPr="003E2816">
              <w:rPr>
                <w:sz w:val="22"/>
                <w:szCs w:val="22"/>
              </w:rPr>
              <w:t>новленных функций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1777" w:type="dxa"/>
            <w:shd w:val="clear" w:color="auto" w:fill="auto"/>
            <w:noWrap/>
            <w:vAlign w:val="center"/>
            <w:hideMark/>
          </w:tcPr>
          <w:p w:rsidR="003E2816" w:rsidRPr="003E2816" w:rsidRDefault="003E2816" w:rsidP="00605509">
            <w:pPr>
              <w:jc w:val="center"/>
              <w:rPr>
                <w:sz w:val="22"/>
                <w:szCs w:val="22"/>
              </w:rPr>
            </w:pPr>
            <w:r w:rsidRPr="003E2816">
              <w:rPr>
                <w:sz w:val="22"/>
                <w:szCs w:val="22"/>
              </w:rPr>
              <w:t>01 4 00 00000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89,5</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Осуществление полномочий по соста</w:t>
            </w:r>
            <w:r w:rsidRPr="003E2816">
              <w:rPr>
                <w:color w:val="000000"/>
                <w:sz w:val="22"/>
                <w:szCs w:val="22"/>
              </w:rPr>
              <w:t>в</w:t>
            </w:r>
            <w:r w:rsidRPr="003E2816">
              <w:rPr>
                <w:color w:val="000000"/>
                <w:sz w:val="22"/>
                <w:szCs w:val="22"/>
              </w:rPr>
              <w:t>лению (изменению) списков кандидатов в присяжные заседатели федеральных судов общей юрисдикции в Российской Федерации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1777" w:type="dxa"/>
            <w:shd w:val="clear" w:color="auto" w:fill="auto"/>
            <w:noWrap/>
            <w:vAlign w:val="center"/>
            <w:hideMark/>
          </w:tcPr>
          <w:p w:rsidR="003E2816" w:rsidRPr="003E2816" w:rsidRDefault="003E2816" w:rsidP="00605509">
            <w:pPr>
              <w:jc w:val="center"/>
              <w:rPr>
                <w:color w:val="000000"/>
                <w:sz w:val="22"/>
                <w:szCs w:val="22"/>
              </w:rPr>
            </w:pPr>
            <w:r w:rsidRPr="003E2816">
              <w:rPr>
                <w:color w:val="000000"/>
                <w:sz w:val="22"/>
                <w:szCs w:val="22"/>
              </w:rPr>
              <w:t>01 4 00 51200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89,5</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1777" w:type="dxa"/>
            <w:shd w:val="clear" w:color="auto" w:fill="auto"/>
            <w:noWrap/>
            <w:vAlign w:val="center"/>
            <w:hideMark/>
          </w:tcPr>
          <w:p w:rsidR="003E2816" w:rsidRPr="003E2816" w:rsidRDefault="003E2816" w:rsidP="00605509">
            <w:pPr>
              <w:jc w:val="center"/>
              <w:rPr>
                <w:color w:val="000000"/>
                <w:sz w:val="22"/>
                <w:szCs w:val="22"/>
              </w:rPr>
            </w:pPr>
            <w:r w:rsidRPr="003E2816">
              <w:rPr>
                <w:color w:val="000000"/>
                <w:sz w:val="22"/>
                <w:szCs w:val="22"/>
              </w:rPr>
              <w:t>01 4 00 51200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89,5</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Резервные фонды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01</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11</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600,0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Иные расходы органов государственной власти субъектов Российской Федерации</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303</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01</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11</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99 0 00 00000</w:t>
            </w:r>
          </w:p>
        </w:tc>
        <w:tc>
          <w:tcPr>
            <w:tcW w:w="709" w:type="dxa"/>
            <w:shd w:val="clear" w:color="auto" w:fill="auto"/>
            <w:vAlign w:val="center"/>
            <w:hideMark/>
          </w:tcPr>
          <w:p w:rsidR="003E2816" w:rsidRPr="003E2816" w:rsidRDefault="003E2816" w:rsidP="00605509">
            <w:pPr>
              <w:jc w:val="center"/>
              <w:rPr>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600,0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Резервные фонды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99 1 00 00000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600,0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Резервные фонды местных администр</w:t>
            </w:r>
            <w:r w:rsidRPr="003E2816">
              <w:rPr>
                <w:color w:val="000000"/>
                <w:sz w:val="22"/>
                <w:szCs w:val="22"/>
              </w:rPr>
              <w:t>а</w:t>
            </w:r>
            <w:r w:rsidRPr="003E2816">
              <w:rPr>
                <w:color w:val="000000"/>
                <w:sz w:val="22"/>
                <w:szCs w:val="22"/>
              </w:rPr>
              <w:t>ций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99 1 00 14100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600,0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Резервные средства</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99 1 00 14100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870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600,0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Другие общегосударственные вопросы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01</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13</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11917,0</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Руководство и управление в сфере уст</w:t>
            </w:r>
            <w:r w:rsidRPr="003E2816">
              <w:rPr>
                <w:bCs/>
                <w:sz w:val="22"/>
                <w:szCs w:val="22"/>
              </w:rPr>
              <w:t>а</w:t>
            </w:r>
            <w:r w:rsidRPr="003E2816">
              <w:rPr>
                <w:bCs/>
                <w:sz w:val="22"/>
                <w:szCs w:val="22"/>
              </w:rPr>
              <w:t>новленных функций органов государс</w:t>
            </w:r>
            <w:r w:rsidRPr="003E2816">
              <w:rPr>
                <w:bCs/>
                <w:sz w:val="22"/>
                <w:szCs w:val="22"/>
              </w:rPr>
              <w:t>т</w:t>
            </w:r>
            <w:r w:rsidRPr="003E2816">
              <w:rPr>
                <w:bCs/>
                <w:sz w:val="22"/>
                <w:szCs w:val="22"/>
              </w:rPr>
              <w:t>венной власти субъектов Российской Ф</w:t>
            </w:r>
            <w:r w:rsidRPr="003E2816">
              <w:rPr>
                <w:bCs/>
                <w:sz w:val="22"/>
                <w:szCs w:val="22"/>
              </w:rPr>
              <w:t>е</w:t>
            </w:r>
            <w:r w:rsidRPr="003E2816">
              <w:rPr>
                <w:bCs/>
                <w:sz w:val="22"/>
                <w:szCs w:val="22"/>
              </w:rPr>
              <w:t>дерации</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303</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01</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13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01 0 00 00000</w:t>
            </w:r>
          </w:p>
        </w:tc>
        <w:tc>
          <w:tcPr>
            <w:tcW w:w="709" w:type="dxa"/>
            <w:shd w:val="clear" w:color="auto" w:fill="auto"/>
            <w:vAlign w:val="center"/>
            <w:hideMark/>
          </w:tcPr>
          <w:p w:rsidR="003E2816" w:rsidRPr="003E2816" w:rsidRDefault="003E2816" w:rsidP="00605509">
            <w:pPr>
              <w:jc w:val="center"/>
              <w:rPr>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294,0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Руководство и управление в сфере уст</w:t>
            </w:r>
            <w:r w:rsidRPr="003E2816">
              <w:rPr>
                <w:color w:val="000000"/>
                <w:sz w:val="22"/>
                <w:szCs w:val="22"/>
              </w:rPr>
              <w:t>а</w:t>
            </w:r>
            <w:r w:rsidRPr="003E2816">
              <w:rPr>
                <w:color w:val="000000"/>
                <w:sz w:val="22"/>
                <w:szCs w:val="22"/>
              </w:rPr>
              <w:t>новленных функций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01 4 00 00000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294,0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Функционирование административных комиссий при местных администрациях</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01 4 00 70060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294,0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01 4 00 70060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284,0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lastRenderedPageBreak/>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lastRenderedPageBreak/>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01 4 00 70060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lastRenderedPageBreak/>
              <w:t>Муниципальная программа "Материал</w:t>
            </w:r>
            <w:r w:rsidRPr="003E2816">
              <w:rPr>
                <w:bCs/>
                <w:color w:val="000000"/>
                <w:sz w:val="22"/>
                <w:szCs w:val="22"/>
              </w:rPr>
              <w:t>ь</w:t>
            </w:r>
            <w:r w:rsidRPr="003E2816">
              <w:rPr>
                <w:bCs/>
                <w:color w:val="000000"/>
                <w:sz w:val="22"/>
                <w:szCs w:val="22"/>
              </w:rPr>
              <w:t>но-техническое обеспечение деятельн</w:t>
            </w:r>
            <w:r w:rsidRPr="003E2816">
              <w:rPr>
                <w:bCs/>
                <w:color w:val="000000"/>
                <w:sz w:val="22"/>
                <w:szCs w:val="22"/>
              </w:rPr>
              <w:t>о</w:t>
            </w:r>
            <w:r w:rsidRPr="003E2816">
              <w:rPr>
                <w:bCs/>
                <w:color w:val="000000"/>
                <w:sz w:val="22"/>
                <w:szCs w:val="22"/>
              </w:rPr>
              <w:t>сти органов местного самоуправления муниципального образования Бурли</w:t>
            </w:r>
            <w:r w:rsidRPr="003E2816">
              <w:rPr>
                <w:bCs/>
                <w:color w:val="000000"/>
                <w:sz w:val="22"/>
                <w:szCs w:val="22"/>
              </w:rPr>
              <w:t>н</w:t>
            </w:r>
            <w:r w:rsidRPr="003E2816">
              <w:rPr>
                <w:bCs/>
                <w:color w:val="000000"/>
                <w:sz w:val="22"/>
                <w:szCs w:val="22"/>
              </w:rPr>
              <w:t xml:space="preserve">ский район Алтайского </w:t>
            </w:r>
            <w:r w:rsidR="00F05B69" w:rsidRPr="003E2816">
              <w:rPr>
                <w:bCs/>
                <w:color w:val="000000"/>
                <w:sz w:val="22"/>
                <w:szCs w:val="22"/>
              </w:rPr>
              <w:t>края на</w:t>
            </w:r>
            <w:r w:rsidRPr="003E2816">
              <w:rPr>
                <w:bCs/>
                <w:color w:val="000000"/>
                <w:sz w:val="22"/>
                <w:szCs w:val="22"/>
              </w:rPr>
              <w:t xml:space="preserve"> 2021-2023 годы"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15 0 00 00000</w:t>
            </w:r>
          </w:p>
        </w:tc>
        <w:tc>
          <w:tcPr>
            <w:tcW w:w="709" w:type="dxa"/>
            <w:shd w:val="clear" w:color="auto" w:fill="auto"/>
            <w:noWrap/>
            <w:vAlign w:val="center"/>
            <w:hideMark/>
          </w:tcPr>
          <w:p w:rsidR="003E2816" w:rsidRPr="003E2816" w:rsidRDefault="003E2816" w:rsidP="00605509">
            <w:pPr>
              <w:jc w:val="center"/>
              <w:rPr>
                <w:bCs/>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920,0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15 0 00 60990</w:t>
            </w:r>
          </w:p>
        </w:tc>
        <w:tc>
          <w:tcPr>
            <w:tcW w:w="709" w:type="dxa"/>
            <w:shd w:val="clear" w:color="auto" w:fill="auto"/>
            <w:noWrap/>
            <w:vAlign w:val="center"/>
            <w:hideMark/>
          </w:tcPr>
          <w:p w:rsidR="003E2816" w:rsidRPr="003E2816" w:rsidRDefault="003E2816" w:rsidP="00605509">
            <w:pPr>
              <w:jc w:val="center"/>
              <w:rPr>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920,0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15 0 00 60990</w:t>
            </w:r>
          </w:p>
        </w:tc>
        <w:tc>
          <w:tcPr>
            <w:tcW w:w="709" w:type="dxa"/>
            <w:shd w:val="clear" w:color="auto" w:fill="auto"/>
            <w:noWrap/>
            <w:vAlign w:val="center"/>
            <w:hideMark/>
          </w:tcPr>
          <w:p w:rsidR="003E2816" w:rsidRPr="003E2816" w:rsidRDefault="003E2816" w:rsidP="00605509">
            <w:pPr>
              <w:jc w:val="center"/>
              <w:rPr>
                <w:sz w:val="22"/>
                <w:szCs w:val="22"/>
              </w:rPr>
            </w:pPr>
            <w:r w:rsidRPr="003E2816">
              <w:rPr>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920,0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Иные расходы на обеспечение населения жилищно-коммунальными услугам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43 0 00 00000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10386,0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обеспечение населения ж</w:t>
            </w:r>
            <w:r w:rsidRPr="003E2816">
              <w:rPr>
                <w:color w:val="000000"/>
                <w:sz w:val="22"/>
                <w:szCs w:val="22"/>
              </w:rPr>
              <w:t>и</w:t>
            </w:r>
            <w:r w:rsidRPr="003E2816">
              <w:rPr>
                <w:color w:val="000000"/>
                <w:sz w:val="22"/>
                <w:szCs w:val="22"/>
              </w:rPr>
              <w:t>лищно-коммунальными услугам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43 2 00 00000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10386,0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Обеспечение расчетов за топливно-энергетические ресурсы, потребляемые муниципальными учреждениями (субс</w:t>
            </w:r>
            <w:r w:rsidRPr="003E2816">
              <w:rPr>
                <w:sz w:val="22"/>
                <w:szCs w:val="22"/>
              </w:rPr>
              <w:t>и</w:t>
            </w:r>
            <w:r w:rsidRPr="003E2816">
              <w:rPr>
                <w:sz w:val="22"/>
                <w:szCs w:val="22"/>
              </w:rPr>
              <w:t xml:space="preserve">дия и </w:t>
            </w:r>
            <w:proofErr w:type="spellStart"/>
            <w:r w:rsidRPr="003E2816">
              <w:rPr>
                <w:sz w:val="22"/>
                <w:szCs w:val="22"/>
              </w:rPr>
              <w:t>софинансирование</w:t>
            </w:r>
            <w:proofErr w:type="spellEnd"/>
            <w:r w:rsidRPr="003E2816">
              <w:rPr>
                <w:sz w:val="22"/>
                <w:szCs w:val="22"/>
              </w:rPr>
              <w:t xml:space="preserve">) </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43 2 00 S1190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10386,0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43 2 00 S1190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10386,0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Иные расходы органов государственной власти субъектов Российской Федерации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317,0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выполнение других обяз</w:t>
            </w:r>
            <w:r w:rsidRPr="003E2816">
              <w:rPr>
                <w:color w:val="000000"/>
                <w:sz w:val="22"/>
                <w:szCs w:val="22"/>
              </w:rPr>
              <w:t>а</w:t>
            </w:r>
            <w:r w:rsidRPr="003E2816">
              <w:rPr>
                <w:color w:val="000000"/>
                <w:sz w:val="22"/>
                <w:szCs w:val="22"/>
              </w:rPr>
              <w:t>тельств государства</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99 9 00 00000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317,0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Общее руководство и управление общ</w:t>
            </w:r>
            <w:r w:rsidRPr="003E2816">
              <w:rPr>
                <w:color w:val="000000"/>
                <w:sz w:val="22"/>
                <w:szCs w:val="22"/>
              </w:rPr>
              <w:t>и</w:t>
            </w:r>
            <w:r w:rsidRPr="003E2816">
              <w:rPr>
                <w:color w:val="000000"/>
                <w:sz w:val="22"/>
                <w:szCs w:val="22"/>
              </w:rPr>
              <w:t>ми службами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99 9 00 14730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317,0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99 9 00 14730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300,0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Исполнение судебных актов</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99 9 00 14730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830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Уплата налогов, сборов и иных платежей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13</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99 9 00 14730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850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17,0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Национальная безопасность и правоо</w:t>
            </w:r>
            <w:r w:rsidRPr="003E2816">
              <w:rPr>
                <w:bCs/>
                <w:color w:val="000000"/>
                <w:sz w:val="22"/>
                <w:szCs w:val="22"/>
              </w:rPr>
              <w:t>х</w:t>
            </w:r>
            <w:r w:rsidRPr="003E2816">
              <w:rPr>
                <w:bCs/>
                <w:color w:val="000000"/>
                <w:sz w:val="22"/>
                <w:szCs w:val="22"/>
              </w:rPr>
              <w:t>ранительная деятельность</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03</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1943,8</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Защита населения и территории от чре</w:t>
            </w:r>
            <w:r w:rsidRPr="003E2816">
              <w:rPr>
                <w:bCs/>
                <w:color w:val="000000"/>
                <w:sz w:val="22"/>
                <w:szCs w:val="22"/>
              </w:rPr>
              <w:t>з</w:t>
            </w:r>
            <w:r w:rsidRPr="003E2816">
              <w:rPr>
                <w:bCs/>
                <w:color w:val="000000"/>
                <w:sz w:val="22"/>
                <w:szCs w:val="22"/>
              </w:rPr>
              <w:t>вычайных ситуаций природного и техн</w:t>
            </w:r>
            <w:r w:rsidRPr="003E2816">
              <w:rPr>
                <w:bCs/>
                <w:color w:val="000000"/>
                <w:sz w:val="22"/>
                <w:szCs w:val="22"/>
              </w:rPr>
              <w:t>о</w:t>
            </w:r>
            <w:r w:rsidRPr="003E2816">
              <w:rPr>
                <w:bCs/>
                <w:color w:val="000000"/>
                <w:sz w:val="22"/>
                <w:szCs w:val="22"/>
              </w:rPr>
              <w:t>генного характера, пожарная безопа</w:t>
            </w:r>
            <w:r w:rsidRPr="003E2816">
              <w:rPr>
                <w:bCs/>
                <w:color w:val="000000"/>
                <w:sz w:val="22"/>
                <w:szCs w:val="22"/>
              </w:rPr>
              <w:t>с</w:t>
            </w:r>
            <w:r w:rsidRPr="003E2816">
              <w:rPr>
                <w:bCs/>
                <w:color w:val="000000"/>
                <w:sz w:val="22"/>
                <w:szCs w:val="22"/>
              </w:rPr>
              <w:t>ность</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03</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10</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1938,8</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Расходы на обеспечение деятельности (оказание услуг) подведомственных у</w:t>
            </w:r>
            <w:r w:rsidRPr="003E2816">
              <w:rPr>
                <w:bCs/>
                <w:sz w:val="22"/>
                <w:szCs w:val="22"/>
              </w:rPr>
              <w:t>ч</w:t>
            </w:r>
            <w:r w:rsidRPr="003E2816">
              <w:rPr>
                <w:bCs/>
                <w:sz w:val="22"/>
                <w:szCs w:val="22"/>
              </w:rPr>
              <w:t>реждений</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303</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03</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10</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02 0 00 00000</w:t>
            </w:r>
          </w:p>
        </w:tc>
        <w:tc>
          <w:tcPr>
            <w:tcW w:w="709" w:type="dxa"/>
            <w:shd w:val="clear" w:color="auto" w:fill="auto"/>
            <w:vAlign w:val="center"/>
            <w:hideMark/>
          </w:tcPr>
          <w:p w:rsidR="003E2816" w:rsidRPr="003E2816" w:rsidRDefault="003E2816" w:rsidP="00605509">
            <w:pPr>
              <w:jc w:val="center"/>
              <w:rPr>
                <w:bCs/>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1918,8</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обеспечение деятельности (оказание услуг) иных подведомственных учреждений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1918,8</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Учреждения по обеспечению национал</w:t>
            </w:r>
            <w:r w:rsidRPr="003E2816">
              <w:rPr>
                <w:color w:val="000000"/>
                <w:sz w:val="22"/>
                <w:szCs w:val="22"/>
              </w:rPr>
              <w:t>ь</w:t>
            </w:r>
            <w:r w:rsidRPr="003E2816">
              <w:rPr>
                <w:color w:val="000000"/>
                <w:sz w:val="22"/>
                <w:szCs w:val="22"/>
              </w:rPr>
              <w:t>ной безопасности и правоохранительной деятельности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02 5 00 10860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1481,5</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Расходы на выплаты персоналу в целях обеспечения выполнения функций мес</w:t>
            </w:r>
            <w:r w:rsidRPr="003E2816">
              <w:rPr>
                <w:sz w:val="22"/>
                <w:szCs w:val="22"/>
              </w:rPr>
              <w:t>т</w:t>
            </w:r>
            <w:r w:rsidRPr="003E2816">
              <w:rPr>
                <w:sz w:val="22"/>
                <w:szCs w:val="22"/>
              </w:rPr>
              <w:t>ными органами и казенными учрежд</w:t>
            </w:r>
            <w:r w:rsidRPr="003E2816">
              <w:rPr>
                <w:sz w:val="22"/>
                <w:szCs w:val="22"/>
              </w:rPr>
              <w:t>е</w:t>
            </w:r>
            <w:r w:rsidRPr="003E2816">
              <w:rPr>
                <w:sz w:val="22"/>
                <w:szCs w:val="22"/>
              </w:rPr>
              <w:t>ниями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02 5 00 10860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1431,5</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02 5 00 10860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50,0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 xml:space="preserve">На </w:t>
            </w:r>
            <w:proofErr w:type="spellStart"/>
            <w:r w:rsidRPr="003E2816">
              <w:rPr>
                <w:sz w:val="22"/>
                <w:szCs w:val="22"/>
              </w:rPr>
              <w:t>софинансирование</w:t>
            </w:r>
            <w:proofErr w:type="spellEnd"/>
            <w:r w:rsidRPr="003E2816">
              <w:rPr>
                <w:sz w:val="22"/>
                <w:szCs w:val="22"/>
              </w:rPr>
              <w:t xml:space="preserve"> части расходов </w:t>
            </w:r>
            <w:r w:rsidRPr="003E2816">
              <w:rPr>
                <w:sz w:val="22"/>
                <w:szCs w:val="22"/>
              </w:rPr>
              <w:lastRenderedPageBreak/>
              <w:t>местных бюджетов по оплате труда р</w:t>
            </w:r>
            <w:r w:rsidRPr="003E2816">
              <w:rPr>
                <w:sz w:val="22"/>
                <w:szCs w:val="22"/>
              </w:rPr>
              <w:t>а</w:t>
            </w:r>
            <w:r w:rsidRPr="003E2816">
              <w:rPr>
                <w:sz w:val="22"/>
                <w:szCs w:val="22"/>
              </w:rPr>
              <w:t>ботников учебно-методических кабин</w:t>
            </w:r>
            <w:r w:rsidRPr="003E2816">
              <w:rPr>
                <w:sz w:val="22"/>
                <w:szCs w:val="22"/>
              </w:rPr>
              <w:t>е</w:t>
            </w:r>
            <w:r w:rsidRPr="003E2816">
              <w:rPr>
                <w:sz w:val="22"/>
                <w:szCs w:val="22"/>
              </w:rPr>
              <w:t xml:space="preserve">тов, централизованных бухгалтерий, групп хозяйственного обслуживания, учебных фильмотек, логопедических </w:t>
            </w:r>
            <w:r w:rsidR="00F05B69" w:rsidRPr="003E2816">
              <w:rPr>
                <w:sz w:val="22"/>
                <w:szCs w:val="22"/>
              </w:rPr>
              <w:t>пунктов, учреждений</w:t>
            </w:r>
            <w:r w:rsidRPr="003E2816">
              <w:rPr>
                <w:sz w:val="22"/>
                <w:szCs w:val="22"/>
              </w:rPr>
              <w:t xml:space="preserve"> по обеспечению национальной безопасности и правоо</w:t>
            </w:r>
            <w:r w:rsidRPr="003E2816">
              <w:rPr>
                <w:sz w:val="22"/>
                <w:szCs w:val="22"/>
              </w:rPr>
              <w:t>х</w:t>
            </w:r>
            <w:r w:rsidRPr="003E2816">
              <w:rPr>
                <w:sz w:val="22"/>
                <w:szCs w:val="22"/>
              </w:rPr>
              <w:t>ранительной деятельности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lastRenderedPageBreak/>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5 000 S0430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437,3</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lastRenderedPageBreak/>
              <w:t>Расходы на выплаты персоналу в целях обеспечения выполнения функций мес</w:t>
            </w:r>
            <w:r w:rsidRPr="003E2816">
              <w:rPr>
                <w:sz w:val="22"/>
                <w:szCs w:val="22"/>
              </w:rPr>
              <w:t>т</w:t>
            </w:r>
            <w:r w:rsidRPr="003E2816">
              <w:rPr>
                <w:sz w:val="22"/>
                <w:szCs w:val="22"/>
              </w:rPr>
              <w:t>ными органами и казенными учрежд</w:t>
            </w:r>
            <w:r w:rsidRPr="003E2816">
              <w:rPr>
                <w:sz w:val="22"/>
                <w:szCs w:val="22"/>
              </w:rPr>
              <w:t>е</w:t>
            </w:r>
            <w:r w:rsidRPr="003E2816">
              <w:rPr>
                <w:sz w:val="22"/>
                <w:szCs w:val="22"/>
              </w:rPr>
              <w:t>ниями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02 5 00 S0430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437,3</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Муниципальная программа "Защита н</w:t>
            </w:r>
            <w:r w:rsidRPr="003E2816">
              <w:rPr>
                <w:bCs/>
                <w:color w:val="000000"/>
                <w:sz w:val="22"/>
                <w:szCs w:val="22"/>
              </w:rPr>
              <w:t>а</w:t>
            </w:r>
            <w:r w:rsidRPr="003E2816">
              <w:rPr>
                <w:bCs/>
                <w:color w:val="000000"/>
                <w:sz w:val="22"/>
                <w:szCs w:val="22"/>
              </w:rPr>
              <w:t>селения и территории муниципального образования Бурлинский район Алта</w:t>
            </w:r>
            <w:r w:rsidRPr="003E2816">
              <w:rPr>
                <w:bCs/>
                <w:color w:val="000000"/>
                <w:sz w:val="22"/>
                <w:szCs w:val="22"/>
              </w:rPr>
              <w:t>й</w:t>
            </w:r>
            <w:r w:rsidRPr="003E2816">
              <w:rPr>
                <w:bCs/>
                <w:color w:val="000000"/>
                <w:sz w:val="22"/>
                <w:szCs w:val="22"/>
              </w:rPr>
              <w:t xml:space="preserve">ского края от чрезвычайных </w:t>
            </w:r>
            <w:proofErr w:type="spellStart"/>
            <w:r w:rsidRPr="003E2816">
              <w:rPr>
                <w:bCs/>
                <w:color w:val="000000"/>
                <w:sz w:val="22"/>
                <w:szCs w:val="22"/>
              </w:rPr>
              <w:t>ситуатиций</w:t>
            </w:r>
            <w:proofErr w:type="spellEnd"/>
            <w:r w:rsidRPr="003E2816">
              <w:rPr>
                <w:bCs/>
                <w:color w:val="000000"/>
                <w:sz w:val="22"/>
                <w:szCs w:val="22"/>
              </w:rPr>
              <w:t xml:space="preserve"> природного и техногенного характера"на </w:t>
            </w:r>
            <w:proofErr w:type="spellStart"/>
            <w:r w:rsidRPr="003E2816">
              <w:rPr>
                <w:bCs/>
                <w:color w:val="000000"/>
                <w:sz w:val="22"/>
                <w:szCs w:val="22"/>
              </w:rPr>
              <w:t>перилд</w:t>
            </w:r>
            <w:proofErr w:type="spellEnd"/>
            <w:r w:rsidRPr="003E2816">
              <w:rPr>
                <w:bCs/>
                <w:color w:val="000000"/>
                <w:sz w:val="22"/>
                <w:szCs w:val="22"/>
              </w:rPr>
              <w:t xml:space="preserve"> 2021-2025 годы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18 0 00 00000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18 0 00 60990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гос</w:t>
            </w:r>
            <w:r w:rsidRPr="003E2816">
              <w:rPr>
                <w:color w:val="000000"/>
                <w:sz w:val="22"/>
                <w:szCs w:val="22"/>
              </w:rPr>
              <w:t>у</w:t>
            </w:r>
            <w:r w:rsidRPr="003E2816">
              <w:rPr>
                <w:color w:val="000000"/>
                <w:sz w:val="22"/>
                <w:szCs w:val="22"/>
              </w:rPr>
              <w:t>дарственных (муниципальных)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18 0 00 60990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20,0</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Другие вопросы в области национальной безопасности и правоохранительной де</w:t>
            </w:r>
            <w:r w:rsidRPr="003E2816">
              <w:rPr>
                <w:bCs/>
                <w:sz w:val="22"/>
                <w:szCs w:val="22"/>
              </w:rPr>
              <w:t>я</w:t>
            </w:r>
            <w:r w:rsidRPr="003E2816">
              <w:rPr>
                <w:bCs/>
                <w:sz w:val="22"/>
                <w:szCs w:val="22"/>
              </w:rPr>
              <w:t>тельности</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03</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14</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Муниципальная программа "Профила</w:t>
            </w:r>
            <w:r w:rsidRPr="003E2816">
              <w:rPr>
                <w:bCs/>
                <w:color w:val="000000"/>
                <w:sz w:val="22"/>
                <w:szCs w:val="22"/>
              </w:rPr>
              <w:t>к</w:t>
            </w:r>
            <w:r w:rsidRPr="003E2816">
              <w:rPr>
                <w:bCs/>
                <w:color w:val="000000"/>
                <w:sz w:val="22"/>
                <w:szCs w:val="22"/>
              </w:rPr>
              <w:t>тика преступлений и иных правонаруш</w:t>
            </w:r>
            <w:r w:rsidRPr="003E2816">
              <w:rPr>
                <w:bCs/>
                <w:color w:val="000000"/>
                <w:sz w:val="22"/>
                <w:szCs w:val="22"/>
              </w:rPr>
              <w:t>е</w:t>
            </w:r>
            <w:r w:rsidRPr="003E2816">
              <w:rPr>
                <w:bCs/>
                <w:color w:val="000000"/>
                <w:sz w:val="22"/>
                <w:szCs w:val="22"/>
              </w:rPr>
              <w:t>ний в муниципальном образовании Бу</w:t>
            </w:r>
            <w:r w:rsidRPr="003E2816">
              <w:rPr>
                <w:bCs/>
                <w:color w:val="000000"/>
                <w:sz w:val="22"/>
                <w:szCs w:val="22"/>
              </w:rPr>
              <w:t>р</w:t>
            </w:r>
            <w:r w:rsidRPr="003E2816">
              <w:rPr>
                <w:bCs/>
                <w:color w:val="000000"/>
                <w:sz w:val="22"/>
                <w:szCs w:val="22"/>
              </w:rPr>
              <w:t>линский район Алтайского края на 2021-2025 годы"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03</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14</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11 0 00 00000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11 0 00 60990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14</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11 0 00 60990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5,0</w:t>
            </w:r>
          </w:p>
        </w:tc>
      </w:tr>
      <w:tr w:rsidR="00605509" w:rsidRPr="003E2816" w:rsidTr="00605509">
        <w:trPr>
          <w:trHeight w:val="57"/>
        </w:trPr>
        <w:tc>
          <w:tcPr>
            <w:tcW w:w="4162" w:type="dxa"/>
            <w:shd w:val="clear" w:color="auto" w:fill="auto"/>
            <w:hideMark/>
          </w:tcPr>
          <w:p w:rsidR="003E2816" w:rsidRPr="003E2816" w:rsidRDefault="00F05B69" w:rsidP="003E2816">
            <w:pPr>
              <w:rPr>
                <w:bCs/>
                <w:color w:val="000000"/>
                <w:sz w:val="22"/>
                <w:szCs w:val="22"/>
              </w:rPr>
            </w:pPr>
            <w:r w:rsidRPr="003E2816">
              <w:rPr>
                <w:bCs/>
                <w:color w:val="000000"/>
                <w:sz w:val="22"/>
                <w:szCs w:val="22"/>
              </w:rPr>
              <w:t>Национальная экономика</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7444,9</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Сельское хозяйство и рыболовство</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326,6</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 xml:space="preserve">Муниципальная программа "Развитие сельского </w:t>
            </w:r>
            <w:r w:rsidR="00F05B69" w:rsidRPr="003E2816">
              <w:rPr>
                <w:bCs/>
                <w:color w:val="000000"/>
                <w:sz w:val="22"/>
                <w:szCs w:val="22"/>
              </w:rPr>
              <w:t>хозяйства Бурлинского</w:t>
            </w:r>
            <w:r w:rsidRPr="003E2816">
              <w:rPr>
                <w:bCs/>
                <w:color w:val="000000"/>
                <w:sz w:val="22"/>
                <w:szCs w:val="22"/>
              </w:rPr>
              <w:t xml:space="preserve"> района на 2021-2025 годы"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22 0 00 00000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80,0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22 0 00 60990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22 0 00 60990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80,0</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Иные вопросы в области национальной экономики</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303</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04</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05</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91 0 00 00000</w:t>
            </w:r>
          </w:p>
        </w:tc>
        <w:tc>
          <w:tcPr>
            <w:tcW w:w="709" w:type="dxa"/>
            <w:shd w:val="clear" w:color="auto" w:fill="auto"/>
            <w:vAlign w:val="center"/>
            <w:hideMark/>
          </w:tcPr>
          <w:p w:rsidR="003E2816" w:rsidRPr="003E2816" w:rsidRDefault="003E2816" w:rsidP="00605509">
            <w:pPr>
              <w:jc w:val="center"/>
              <w:rPr>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246,6</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Мероприятия в области сельского хозя</w:t>
            </w:r>
            <w:r w:rsidRPr="003E2816">
              <w:rPr>
                <w:sz w:val="22"/>
                <w:szCs w:val="22"/>
              </w:rPr>
              <w:t>й</w:t>
            </w:r>
            <w:r w:rsidRPr="003E2816">
              <w:rPr>
                <w:sz w:val="22"/>
                <w:szCs w:val="22"/>
              </w:rPr>
              <w:t>ства</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91 4 00 00000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246,6</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Отлов и содержание животных без вл</w:t>
            </w:r>
            <w:r w:rsidRPr="003E2816">
              <w:rPr>
                <w:sz w:val="22"/>
                <w:szCs w:val="22"/>
              </w:rPr>
              <w:t>а</w:t>
            </w:r>
            <w:r w:rsidRPr="003E2816">
              <w:rPr>
                <w:sz w:val="22"/>
                <w:szCs w:val="22"/>
              </w:rPr>
              <w:t>дельцев</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91 4 00 70400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246,6</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91 4 00 70400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246,6</w:t>
            </w:r>
          </w:p>
        </w:tc>
      </w:tr>
      <w:tr w:rsidR="00605509" w:rsidRPr="003E2816" w:rsidTr="00605509">
        <w:trPr>
          <w:trHeight w:val="57"/>
        </w:trPr>
        <w:tc>
          <w:tcPr>
            <w:tcW w:w="4162" w:type="dxa"/>
            <w:shd w:val="clear" w:color="auto" w:fill="auto"/>
            <w:noWrap/>
            <w:hideMark/>
          </w:tcPr>
          <w:p w:rsidR="003E2816" w:rsidRPr="003E2816" w:rsidRDefault="003E2816" w:rsidP="003E2816">
            <w:pPr>
              <w:rPr>
                <w:bCs/>
                <w:sz w:val="22"/>
                <w:szCs w:val="22"/>
              </w:rPr>
            </w:pPr>
            <w:r w:rsidRPr="003E2816">
              <w:rPr>
                <w:bCs/>
                <w:sz w:val="22"/>
                <w:szCs w:val="22"/>
              </w:rPr>
              <w:t>Дорожное хозяйство (дорожные фонды)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4818,3</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 xml:space="preserve">Иные расходы на обеспечение и развитие транспортной системы </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17 0 00 00000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1427,0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 xml:space="preserve"> Расходы на обеспечение и развитие </w:t>
            </w:r>
            <w:r w:rsidRPr="003E2816">
              <w:rPr>
                <w:sz w:val="22"/>
                <w:szCs w:val="22"/>
              </w:rPr>
              <w:lastRenderedPageBreak/>
              <w:t xml:space="preserve">транспортной системы </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lastRenderedPageBreak/>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17 2 00 00000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1427,0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lastRenderedPageBreak/>
              <w:t>Проектирование, строительство, реко</w:t>
            </w:r>
            <w:r w:rsidRPr="003E2816">
              <w:rPr>
                <w:sz w:val="22"/>
                <w:szCs w:val="22"/>
              </w:rPr>
              <w:t>н</w:t>
            </w:r>
            <w:r w:rsidRPr="003E2816">
              <w:rPr>
                <w:sz w:val="22"/>
                <w:szCs w:val="22"/>
              </w:rPr>
              <w:t>струкция, капитальный ремонт и ремонт автомобильных дорог общего пользов</w:t>
            </w:r>
            <w:r w:rsidRPr="003E2816">
              <w:rPr>
                <w:sz w:val="22"/>
                <w:szCs w:val="22"/>
              </w:rPr>
              <w:t>а</w:t>
            </w:r>
            <w:r w:rsidRPr="003E2816">
              <w:rPr>
                <w:sz w:val="22"/>
                <w:szCs w:val="22"/>
              </w:rPr>
              <w:t>ния местного значения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sz w:val="22"/>
                <w:szCs w:val="22"/>
              </w:rPr>
            </w:pPr>
            <w:r w:rsidRPr="003E2816">
              <w:rPr>
                <w:sz w:val="22"/>
                <w:szCs w:val="22"/>
              </w:rPr>
              <w:t>17 2 00 S1030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1427,0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sz w:val="22"/>
                <w:szCs w:val="22"/>
              </w:rPr>
            </w:pPr>
            <w:r w:rsidRPr="003E2816">
              <w:rPr>
                <w:sz w:val="22"/>
                <w:szCs w:val="22"/>
              </w:rPr>
              <w:t>17 2 00 S1030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1427,0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Мероприятия в сфере транспорта и д</w:t>
            </w:r>
            <w:r w:rsidRPr="003E2816">
              <w:rPr>
                <w:color w:val="000000"/>
                <w:sz w:val="22"/>
                <w:szCs w:val="22"/>
              </w:rPr>
              <w:t>о</w:t>
            </w:r>
            <w:r w:rsidRPr="003E2816">
              <w:rPr>
                <w:color w:val="000000"/>
                <w:sz w:val="22"/>
                <w:szCs w:val="22"/>
              </w:rPr>
              <w:t>рожного хозяйства</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91 2 00 00000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3391,3</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 xml:space="preserve">Содержание, ремонт, реконструкция и строительство автомобильных дорог, </w:t>
            </w:r>
            <w:r w:rsidR="00F05B69" w:rsidRPr="003E2816">
              <w:rPr>
                <w:color w:val="000000"/>
                <w:sz w:val="22"/>
                <w:szCs w:val="22"/>
              </w:rPr>
              <w:t>я</w:t>
            </w:r>
            <w:r w:rsidR="00F05B69" w:rsidRPr="003E2816">
              <w:rPr>
                <w:color w:val="000000"/>
                <w:sz w:val="22"/>
                <w:szCs w:val="22"/>
              </w:rPr>
              <w:t>в</w:t>
            </w:r>
            <w:r w:rsidR="00F05B69" w:rsidRPr="003E2816">
              <w:rPr>
                <w:color w:val="000000"/>
                <w:sz w:val="22"/>
                <w:szCs w:val="22"/>
              </w:rPr>
              <w:t>ляющихся собственностью</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91 2 00 67270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1391,3</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91 2 00 67270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1391,3</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proofErr w:type="spellStart"/>
            <w:r w:rsidRPr="003E2816">
              <w:rPr>
                <w:color w:val="000000"/>
                <w:sz w:val="22"/>
                <w:szCs w:val="22"/>
              </w:rPr>
              <w:t>Софинансирование</w:t>
            </w:r>
            <w:proofErr w:type="spellEnd"/>
            <w:r w:rsidRPr="003E2816">
              <w:rPr>
                <w:color w:val="000000"/>
                <w:sz w:val="22"/>
                <w:szCs w:val="22"/>
              </w:rPr>
              <w:t xml:space="preserve"> на капитальный р</w:t>
            </w:r>
            <w:r w:rsidRPr="003E2816">
              <w:rPr>
                <w:color w:val="000000"/>
                <w:sz w:val="22"/>
                <w:szCs w:val="22"/>
              </w:rPr>
              <w:t>е</w:t>
            </w:r>
            <w:r w:rsidRPr="003E2816">
              <w:rPr>
                <w:color w:val="000000"/>
                <w:sz w:val="22"/>
                <w:szCs w:val="22"/>
              </w:rPr>
              <w:t>монт и ремонт автомобильных дорог о</w:t>
            </w:r>
            <w:r w:rsidRPr="003E2816">
              <w:rPr>
                <w:color w:val="000000"/>
                <w:sz w:val="22"/>
                <w:szCs w:val="22"/>
              </w:rPr>
              <w:t>б</w:t>
            </w:r>
            <w:r w:rsidRPr="003E2816">
              <w:rPr>
                <w:color w:val="000000"/>
                <w:sz w:val="22"/>
                <w:szCs w:val="22"/>
              </w:rPr>
              <w:t xml:space="preserve">щего пользования населенных пунктов </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91 2 00 S1030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2000,0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91 2 00 S1030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2000,0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Другие вопросы в области национальной экономики</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12</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2300,0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Иные расходы на обеспечение комплек</w:t>
            </w:r>
            <w:r w:rsidRPr="003E2816">
              <w:rPr>
                <w:sz w:val="22"/>
                <w:szCs w:val="22"/>
              </w:rPr>
              <w:t>с</w:t>
            </w:r>
            <w:r w:rsidRPr="003E2816">
              <w:rPr>
                <w:sz w:val="22"/>
                <w:szCs w:val="22"/>
              </w:rPr>
              <w:t xml:space="preserve">ного развития сельских </w:t>
            </w:r>
            <w:r w:rsidR="00F05B69" w:rsidRPr="003E2816">
              <w:rPr>
                <w:sz w:val="22"/>
                <w:szCs w:val="22"/>
              </w:rPr>
              <w:t>территорий.</w:t>
            </w:r>
            <w:r w:rsidRPr="003E2816">
              <w:rPr>
                <w:sz w:val="22"/>
                <w:szCs w:val="22"/>
              </w:rPr>
              <w:t xml:space="preserve"> М</w:t>
            </w:r>
            <w:r w:rsidRPr="003E2816">
              <w:rPr>
                <w:sz w:val="22"/>
                <w:szCs w:val="22"/>
              </w:rPr>
              <w:t>у</w:t>
            </w:r>
            <w:r w:rsidRPr="003E2816">
              <w:rPr>
                <w:sz w:val="22"/>
                <w:szCs w:val="22"/>
              </w:rPr>
              <w:t>ниципальная программа "Комплексное развитие сельских территорий муниц</w:t>
            </w:r>
            <w:r w:rsidRPr="003E2816">
              <w:rPr>
                <w:sz w:val="22"/>
                <w:szCs w:val="22"/>
              </w:rPr>
              <w:t>и</w:t>
            </w:r>
            <w:r w:rsidRPr="003E2816">
              <w:rPr>
                <w:sz w:val="22"/>
                <w:szCs w:val="22"/>
              </w:rPr>
              <w:t>пального образования Бурлинский район Алтайского края" на 2021-2025 годы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04</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12</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52 0 00 00000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2300,0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52 0 00 60990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2300,0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04</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52 0 00 60990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2300,0</w:t>
            </w:r>
          </w:p>
        </w:tc>
      </w:tr>
      <w:tr w:rsidR="00605509" w:rsidRPr="003E2816" w:rsidTr="00605509">
        <w:trPr>
          <w:trHeight w:val="57"/>
        </w:trPr>
        <w:tc>
          <w:tcPr>
            <w:tcW w:w="4162" w:type="dxa"/>
            <w:shd w:val="clear" w:color="auto" w:fill="auto"/>
            <w:hideMark/>
          </w:tcPr>
          <w:p w:rsidR="003E2816" w:rsidRPr="003E2816" w:rsidRDefault="003E2816" w:rsidP="003E2816">
            <w:pPr>
              <w:jc w:val="both"/>
              <w:rPr>
                <w:bCs/>
                <w:color w:val="000000"/>
                <w:sz w:val="22"/>
                <w:szCs w:val="22"/>
              </w:rPr>
            </w:pPr>
            <w:r w:rsidRPr="003E2816">
              <w:rPr>
                <w:bCs/>
                <w:color w:val="000000"/>
                <w:sz w:val="22"/>
                <w:szCs w:val="22"/>
              </w:rPr>
              <w:t>Жилищно-коммунальное хозяйство</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05</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29142,0</w:t>
            </w:r>
          </w:p>
        </w:tc>
      </w:tr>
      <w:tr w:rsidR="00605509" w:rsidRPr="003E2816" w:rsidTr="00605509">
        <w:trPr>
          <w:trHeight w:val="57"/>
        </w:trPr>
        <w:tc>
          <w:tcPr>
            <w:tcW w:w="4162" w:type="dxa"/>
            <w:shd w:val="clear" w:color="auto" w:fill="auto"/>
            <w:noWrap/>
            <w:hideMark/>
          </w:tcPr>
          <w:p w:rsidR="003E2816" w:rsidRPr="003E2816" w:rsidRDefault="003E2816" w:rsidP="003E2816">
            <w:pPr>
              <w:rPr>
                <w:bCs/>
                <w:sz w:val="22"/>
                <w:szCs w:val="22"/>
              </w:rPr>
            </w:pPr>
            <w:r w:rsidRPr="003E2816">
              <w:rPr>
                <w:bCs/>
                <w:sz w:val="22"/>
                <w:szCs w:val="22"/>
              </w:rPr>
              <w:t>Коммунальное хозяйство</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vAlign w:val="center"/>
            <w:hideMark/>
          </w:tcPr>
          <w:p w:rsidR="003E2816" w:rsidRPr="003E2816" w:rsidRDefault="003E2816" w:rsidP="00605509">
            <w:pPr>
              <w:jc w:val="center"/>
              <w:rPr>
                <w:color w:val="000000"/>
                <w:sz w:val="22"/>
                <w:szCs w:val="22"/>
              </w:rPr>
            </w:pP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29142,0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Муниципальная программа "Комплек</w:t>
            </w:r>
            <w:r w:rsidRPr="003E2816">
              <w:rPr>
                <w:bCs/>
                <w:color w:val="000000"/>
                <w:sz w:val="22"/>
                <w:szCs w:val="22"/>
              </w:rPr>
              <w:t>с</w:t>
            </w:r>
            <w:r w:rsidRPr="003E2816">
              <w:rPr>
                <w:bCs/>
                <w:color w:val="000000"/>
                <w:sz w:val="22"/>
                <w:szCs w:val="22"/>
              </w:rPr>
              <w:t>ное развитие систем коммунальной и</w:t>
            </w:r>
            <w:r w:rsidRPr="003E2816">
              <w:rPr>
                <w:bCs/>
                <w:color w:val="000000"/>
                <w:sz w:val="22"/>
                <w:szCs w:val="22"/>
              </w:rPr>
              <w:t>н</w:t>
            </w:r>
            <w:r w:rsidRPr="003E2816">
              <w:rPr>
                <w:bCs/>
                <w:color w:val="000000"/>
                <w:sz w:val="22"/>
                <w:szCs w:val="22"/>
              </w:rPr>
              <w:t xml:space="preserve">фраструктуры Бурлинского </w:t>
            </w:r>
            <w:r w:rsidR="00F05B69" w:rsidRPr="003E2816">
              <w:rPr>
                <w:bCs/>
                <w:color w:val="000000"/>
                <w:sz w:val="22"/>
                <w:szCs w:val="22"/>
              </w:rPr>
              <w:t>района 2021</w:t>
            </w:r>
            <w:r w:rsidRPr="003E2816">
              <w:rPr>
                <w:bCs/>
                <w:color w:val="000000"/>
                <w:sz w:val="22"/>
                <w:szCs w:val="22"/>
              </w:rPr>
              <w:t>-2025 годы "</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19 0 00 00000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850,0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19 0 00 60990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850,0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19 0 00 60990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850,0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Иные расходы на обеспечение населения жилищно-коммунальными услугам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43 0 00 00000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28292,0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модернизацию и обеспечение стабильного функционирования объектов теплоснабжения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sz w:val="22"/>
                <w:szCs w:val="22"/>
              </w:rPr>
            </w:pPr>
            <w:r w:rsidRPr="003E2816">
              <w:rPr>
                <w:sz w:val="22"/>
                <w:szCs w:val="22"/>
              </w:rPr>
              <w:t>43 2 00 00000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28292,0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по строительству, реконструкции, ремонту и капитальному ремонту объектов тепл</w:t>
            </w:r>
            <w:r w:rsidRPr="003E2816">
              <w:rPr>
                <w:color w:val="000000"/>
                <w:sz w:val="22"/>
                <w:szCs w:val="22"/>
              </w:rPr>
              <w:t>о</w:t>
            </w:r>
            <w:r w:rsidRPr="003E2816">
              <w:rPr>
                <w:color w:val="000000"/>
                <w:sz w:val="22"/>
                <w:szCs w:val="22"/>
              </w:rPr>
              <w:t>снабжения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43 2 00 S0460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28292,0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05</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02</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43 2 00 S0460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28292,0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lastRenderedPageBreak/>
              <w:t>Образование</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431,0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Другие вопросы в области образования</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431,0</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Руководство и управление в сфере уст</w:t>
            </w:r>
            <w:r w:rsidRPr="003E2816">
              <w:rPr>
                <w:bCs/>
                <w:sz w:val="22"/>
                <w:szCs w:val="22"/>
              </w:rPr>
              <w:t>а</w:t>
            </w:r>
            <w:r w:rsidRPr="003E2816">
              <w:rPr>
                <w:bCs/>
                <w:sz w:val="22"/>
                <w:szCs w:val="22"/>
              </w:rPr>
              <w:t>новленных функций органов государс</w:t>
            </w:r>
            <w:r w:rsidRPr="003E2816">
              <w:rPr>
                <w:bCs/>
                <w:sz w:val="22"/>
                <w:szCs w:val="22"/>
              </w:rPr>
              <w:t>т</w:t>
            </w:r>
            <w:r w:rsidRPr="003E2816">
              <w:rPr>
                <w:bCs/>
                <w:sz w:val="22"/>
                <w:szCs w:val="22"/>
              </w:rPr>
              <w:t>венной власти субъектов Российской Ф</w:t>
            </w:r>
            <w:r w:rsidRPr="003E2816">
              <w:rPr>
                <w:bCs/>
                <w:sz w:val="22"/>
                <w:szCs w:val="22"/>
              </w:rPr>
              <w:t>е</w:t>
            </w:r>
            <w:r w:rsidRPr="003E2816">
              <w:rPr>
                <w:bCs/>
                <w:sz w:val="22"/>
                <w:szCs w:val="22"/>
              </w:rPr>
              <w:t>дерации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391,0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Руководство и управление в сфере уст</w:t>
            </w:r>
            <w:r w:rsidRPr="003E2816">
              <w:rPr>
                <w:color w:val="000000"/>
                <w:sz w:val="22"/>
                <w:szCs w:val="22"/>
              </w:rPr>
              <w:t>а</w:t>
            </w:r>
            <w:r w:rsidRPr="003E2816">
              <w:rPr>
                <w:color w:val="000000"/>
                <w:sz w:val="22"/>
                <w:szCs w:val="22"/>
              </w:rPr>
              <w:t>новленных функций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01 4 00 00000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391,0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 xml:space="preserve">Функционирование комиссий по делам несовершеннолетних и защите их прав и </w:t>
            </w:r>
            <w:r w:rsidR="00F05B69" w:rsidRPr="003E2816">
              <w:rPr>
                <w:color w:val="000000"/>
                <w:sz w:val="22"/>
                <w:szCs w:val="22"/>
              </w:rPr>
              <w:t>организация,</w:t>
            </w:r>
            <w:r w:rsidRPr="003E2816">
              <w:rPr>
                <w:color w:val="000000"/>
                <w:sz w:val="22"/>
                <w:szCs w:val="22"/>
              </w:rPr>
              <w:t xml:space="preserve"> и осуществление деятел</w:t>
            </w:r>
            <w:r w:rsidRPr="003E2816">
              <w:rPr>
                <w:color w:val="000000"/>
                <w:sz w:val="22"/>
                <w:szCs w:val="22"/>
              </w:rPr>
              <w:t>ь</w:t>
            </w:r>
            <w:r w:rsidRPr="003E2816">
              <w:rPr>
                <w:color w:val="000000"/>
                <w:sz w:val="22"/>
                <w:szCs w:val="22"/>
              </w:rPr>
              <w:t>ности по опеке и попечительству над детьми-сиротами и детьми, оставшимися без попечения родителей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01 4 00 70090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391,0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01 4 00 70090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340,0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01 4 00 70090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51,0</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Муниципальная программа "Повышение безопасности дорожного движения в Бурлинском районе на 2021- 2025 года "</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10 0 00 00000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25,0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10 0 00 60990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25,0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Муниципальная программа "</w:t>
            </w:r>
            <w:r w:rsidR="00F05B69" w:rsidRPr="003E2816">
              <w:rPr>
                <w:bCs/>
                <w:color w:val="000000"/>
                <w:sz w:val="22"/>
                <w:szCs w:val="22"/>
              </w:rPr>
              <w:t>Против</w:t>
            </w:r>
            <w:r w:rsidR="00F05B69" w:rsidRPr="003E2816">
              <w:rPr>
                <w:bCs/>
                <w:color w:val="000000"/>
                <w:sz w:val="22"/>
                <w:szCs w:val="22"/>
              </w:rPr>
              <w:t>о</w:t>
            </w:r>
            <w:r w:rsidR="00F05B69" w:rsidRPr="003E2816">
              <w:rPr>
                <w:bCs/>
                <w:color w:val="000000"/>
                <w:sz w:val="22"/>
                <w:szCs w:val="22"/>
              </w:rPr>
              <w:t>действие терроризму</w:t>
            </w:r>
            <w:r w:rsidRPr="003E2816">
              <w:rPr>
                <w:bCs/>
                <w:color w:val="000000"/>
                <w:sz w:val="22"/>
                <w:szCs w:val="22"/>
              </w:rPr>
              <w:t xml:space="preserve"> на территории Бу</w:t>
            </w:r>
            <w:r w:rsidRPr="003E2816">
              <w:rPr>
                <w:bCs/>
                <w:color w:val="000000"/>
                <w:sz w:val="22"/>
                <w:szCs w:val="22"/>
              </w:rPr>
              <w:t>р</w:t>
            </w:r>
            <w:r w:rsidRPr="003E2816">
              <w:rPr>
                <w:bCs/>
                <w:color w:val="000000"/>
                <w:sz w:val="22"/>
                <w:szCs w:val="22"/>
              </w:rPr>
              <w:t>линского района Алтайского края на 2021-2025 годы"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07</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09</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40 0 00 00000</w:t>
            </w: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40 0 00 60990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40 0 00 60990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5,0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 xml:space="preserve">Муниципальная долгосрочная </w:t>
            </w:r>
            <w:r w:rsidR="00F05B69" w:rsidRPr="003E2816">
              <w:rPr>
                <w:bCs/>
                <w:color w:val="000000"/>
                <w:sz w:val="22"/>
                <w:szCs w:val="22"/>
              </w:rPr>
              <w:t>целевая программа</w:t>
            </w:r>
            <w:r w:rsidRPr="003E2816">
              <w:rPr>
                <w:bCs/>
                <w:color w:val="000000"/>
                <w:sz w:val="22"/>
                <w:szCs w:val="22"/>
              </w:rPr>
              <w:t xml:space="preserve"> "Развитие общественного здоровья на 2021-2025 годы"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56 0 00 00000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10,0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56 0 00 60990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07</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09</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56 0 00 60990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Социальная политика</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10</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4610,0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Пенсионное обеспечение</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10</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01</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348,0</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Иные вопросы в отраслях социальной сферы</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303</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10</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01</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90 0 00 00000</w:t>
            </w:r>
          </w:p>
        </w:tc>
        <w:tc>
          <w:tcPr>
            <w:tcW w:w="709" w:type="dxa"/>
            <w:shd w:val="clear" w:color="auto" w:fill="auto"/>
            <w:vAlign w:val="center"/>
            <w:hideMark/>
          </w:tcPr>
          <w:p w:rsidR="003E2816" w:rsidRPr="003E2816" w:rsidRDefault="003E2816" w:rsidP="00605509">
            <w:pPr>
              <w:jc w:val="center"/>
              <w:rPr>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348,0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Иные вопросы в сфере социальной пол</w:t>
            </w:r>
            <w:r w:rsidRPr="003E2816">
              <w:rPr>
                <w:color w:val="000000"/>
                <w:sz w:val="22"/>
                <w:szCs w:val="22"/>
              </w:rPr>
              <w:t>и</w:t>
            </w:r>
            <w:r w:rsidRPr="003E2816">
              <w:rPr>
                <w:color w:val="000000"/>
                <w:sz w:val="22"/>
                <w:szCs w:val="22"/>
              </w:rPr>
              <w:t>тики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90 4 00 00000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348,0</w:t>
            </w:r>
          </w:p>
        </w:tc>
      </w:tr>
      <w:tr w:rsidR="00605509" w:rsidRPr="003E2816" w:rsidTr="00605509">
        <w:trPr>
          <w:trHeight w:val="57"/>
        </w:trPr>
        <w:tc>
          <w:tcPr>
            <w:tcW w:w="4162" w:type="dxa"/>
            <w:shd w:val="clear" w:color="auto" w:fill="auto"/>
            <w:noWrap/>
            <w:hideMark/>
          </w:tcPr>
          <w:p w:rsidR="003E2816" w:rsidRPr="003E2816" w:rsidRDefault="003E2816" w:rsidP="003E2816">
            <w:pPr>
              <w:rPr>
                <w:sz w:val="22"/>
                <w:szCs w:val="22"/>
              </w:rPr>
            </w:pPr>
            <w:r w:rsidRPr="003E2816">
              <w:rPr>
                <w:sz w:val="22"/>
                <w:szCs w:val="22"/>
              </w:rPr>
              <w:t>Доплаты к пенсиям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90 4 00 16270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348,0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Социальное обеспечение и иные выплаты населению</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90 4 00 16270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348,0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Социальное обеспечение населения</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303</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10</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03</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4262,0</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lastRenderedPageBreak/>
              <w:t>Муниципальная программа "О привлеч</w:t>
            </w:r>
            <w:r w:rsidRPr="003E2816">
              <w:rPr>
                <w:bCs/>
                <w:color w:val="000000"/>
                <w:sz w:val="22"/>
                <w:szCs w:val="22"/>
              </w:rPr>
              <w:t>е</w:t>
            </w:r>
            <w:r w:rsidRPr="003E2816">
              <w:rPr>
                <w:bCs/>
                <w:color w:val="000000"/>
                <w:sz w:val="22"/>
                <w:szCs w:val="22"/>
              </w:rPr>
              <w:t>нии и закреплении медицинских кадров на территории муниципального образ</w:t>
            </w:r>
            <w:r w:rsidRPr="003E2816">
              <w:rPr>
                <w:bCs/>
                <w:color w:val="000000"/>
                <w:sz w:val="22"/>
                <w:szCs w:val="22"/>
              </w:rPr>
              <w:t>о</w:t>
            </w:r>
            <w:r w:rsidRPr="003E2816">
              <w:rPr>
                <w:bCs/>
                <w:color w:val="000000"/>
                <w:sz w:val="22"/>
                <w:szCs w:val="22"/>
              </w:rPr>
              <w:t>вания Бурлинский район Алтайского края на 2021-2024 годы"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51 0 00 00000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40,0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реализацию мероприятий муниципальных целевых программ</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51 0 00 60990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40,0</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Закупка товаров, работ и услуг для обе</w:t>
            </w:r>
            <w:r w:rsidRPr="003E2816">
              <w:rPr>
                <w:color w:val="000000"/>
                <w:sz w:val="22"/>
                <w:szCs w:val="22"/>
              </w:rPr>
              <w:t>с</w:t>
            </w:r>
            <w:r w:rsidRPr="003E2816">
              <w:rPr>
                <w:color w:val="000000"/>
                <w:sz w:val="22"/>
                <w:szCs w:val="22"/>
              </w:rPr>
              <w:t>печения государственных (муниципал</w:t>
            </w:r>
            <w:r w:rsidRPr="003E2816">
              <w:rPr>
                <w:color w:val="000000"/>
                <w:sz w:val="22"/>
                <w:szCs w:val="22"/>
              </w:rPr>
              <w:t>ь</w:t>
            </w:r>
            <w:r w:rsidRPr="003E2816">
              <w:rPr>
                <w:color w:val="000000"/>
                <w:sz w:val="22"/>
                <w:szCs w:val="22"/>
              </w:rPr>
              <w:t>ных) нужд</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51 0 00 60990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200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40,0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Иные расходы на обеспечение комплек</w:t>
            </w:r>
            <w:r w:rsidRPr="003E2816">
              <w:rPr>
                <w:sz w:val="22"/>
                <w:szCs w:val="22"/>
              </w:rPr>
              <w:t>с</w:t>
            </w:r>
            <w:r w:rsidRPr="003E2816">
              <w:rPr>
                <w:sz w:val="22"/>
                <w:szCs w:val="22"/>
              </w:rPr>
              <w:t xml:space="preserve">ного развития сельских </w:t>
            </w:r>
            <w:r w:rsidR="00F05B69" w:rsidRPr="003E2816">
              <w:rPr>
                <w:sz w:val="22"/>
                <w:szCs w:val="22"/>
              </w:rPr>
              <w:t>территорий.</w:t>
            </w:r>
            <w:r w:rsidRPr="003E2816">
              <w:rPr>
                <w:sz w:val="22"/>
                <w:szCs w:val="22"/>
              </w:rPr>
              <w:t xml:space="preserve"> М</w:t>
            </w:r>
            <w:r w:rsidRPr="003E2816">
              <w:rPr>
                <w:sz w:val="22"/>
                <w:szCs w:val="22"/>
              </w:rPr>
              <w:t>у</w:t>
            </w:r>
            <w:r w:rsidRPr="003E2816">
              <w:rPr>
                <w:sz w:val="22"/>
                <w:szCs w:val="22"/>
              </w:rPr>
              <w:t>ниципальная программа "Комплексное развитие сельских территорий муниц</w:t>
            </w:r>
            <w:r w:rsidRPr="003E2816">
              <w:rPr>
                <w:sz w:val="22"/>
                <w:szCs w:val="22"/>
              </w:rPr>
              <w:t>и</w:t>
            </w:r>
            <w:r w:rsidRPr="003E2816">
              <w:rPr>
                <w:sz w:val="22"/>
                <w:szCs w:val="22"/>
              </w:rPr>
              <w:t>пального образования Бурлинский район Алтайского края" на 2021-2025 годы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52 0 00 00000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1000,0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Расходы на обеспечение комплексного развития сельских территорий</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52 0 00 L5760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1000,0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Улучшение жилищных условий граждан, проживающих на сельских территориях</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52 0 00 L5765</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1000,0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Социальное обеспечение и иные выплаты населению</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52 0 00 L5765</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1000,0</w:t>
            </w:r>
          </w:p>
        </w:tc>
      </w:tr>
      <w:tr w:rsidR="00605509" w:rsidRPr="003E2816" w:rsidTr="00605509">
        <w:trPr>
          <w:trHeight w:val="57"/>
        </w:trPr>
        <w:tc>
          <w:tcPr>
            <w:tcW w:w="4162" w:type="dxa"/>
            <w:shd w:val="clear" w:color="auto" w:fill="auto"/>
            <w:noWrap/>
            <w:hideMark/>
          </w:tcPr>
          <w:p w:rsidR="003E2816" w:rsidRPr="003E2816" w:rsidRDefault="003E2816" w:rsidP="003E2816">
            <w:pPr>
              <w:rPr>
                <w:bCs/>
                <w:sz w:val="22"/>
                <w:szCs w:val="22"/>
              </w:rPr>
            </w:pPr>
            <w:r w:rsidRPr="003E2816">
              <w:rPr>
                <w:bCs/>
                <w:sz w:val="22"/>
                <w:szCs w:val="22"/>
              </w:rPr>
              <w:t>Иные вопросы в отраслях социальной сферы</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90 0 00 00000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3222,0</w:t>
            </w:r>
          </w:p>
        </w:tc>
      </w:tr>
      <w:tr w:rsidR="00605509" w:rsidRPr="003E2816" w:rsidTr="00605509">
        <w:trPr>
          <w:trHeight w:val="57"/>
        </w:trPr>
        <w:tc>
          <w:tcPr>
            <w:tcW w:w="4162" w:type="dxa"/>
            <w:shd w:val="clear" w:color="auto" w:fill="auto"/>
            <w:noWrap/>
            <w:hideMark/>
          </w:tcPr>
          <w:p w:rsidR="003E2816" w:rsidRPr="003E2816" w:rsidRDefault="003E2816" w:rsidP="003E2816">
            <w:pPr>
              <w:rPr>
                <w:sz w:val="22"/>
                <w:szCs w:val="22"/>
              </w:rPr>
            </w:pPr>
            <w:r w:rsidRPr="003E2816">
              <w:rPr>
                <w:sz w:val="22"/>
                <w:szCs w:val="22"/>
              </w:rPr>
              <w:t>Иные вопросы в сфере социальной пол</w:t>
            </w:r>
            <w:r w:rsidRPr="003E2816">
              <w:rPr>
                <w:sz w:val="22"/>
                <w:szCs w:val="22"/>
              </w:rPr>
              <w:t>и</w:t>
            </w:r>
            <w:r w:rsidRPr="003E2816">
              <w:rPr>
                <w:sz w:val="22"/>
                <w:szCs w:val="22"/>
              </w:rPr>
              <w:t>тики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90 4 00 00000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3222,0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Расходы на предоставление дополн</w:t>
            </w:r>
            <w:r w:rsidRPr="003E2816">
              <w:rPr>
                <w:sz w:val="22"/>
                <w:szCs w:val="22"/>
              </w:rPr>
              <w:t>и</w:t>
            </w:r>
            <w:r w:rsidRPr="003E2816">
              <w:rPr>
                <w:sz w:val="22"/>
                <w:szCs w:val="22"/>
              </w:rPr>
              <w:t xml:space="preserve">тельных мер социальной поддержки в целях соблюдения предельного индекса платы граждан за коммунальные услуги    </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90 4 00 06012</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3222,0</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Социальное обеспечение и иные выплаты населению</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303</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03</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90 4 00 06012</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3222,0</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 xml:space="preserve">Контрольно-ревизионная комиссия </w:t>
            </w:r>
            <w:proofErr w:type="spellStart"/>
            <w:r w:rsidRPr="003E2816">
              <w:rPr>
                <w:bCs/>
                <w:sz w:val="22"/>
                <w:szCs w:val="22"/>
              </w:rPr>
              <w:t>Бу</w:t>
            </w:r>
            <w:r w:rsidRPr="003E2816">
              <w:rPr>
                <w:bCs/>
                <w:sz w:val="22"/>
                <w:szCs w:val="22"/>
              </w:rPr>
              <w:t>р</w:t>
            </w:r>
            <w:r w:rsidRPr="003E2816">
              <w:rPr>
                <w:bCs/>
                <w:sz w:val="22"/>
                <w:szCs w:val="22"/>
              </w:rPr>
              <w:t>линкого</w:t>
            </w:r>
            <w:proofErr w:type="spellEnd"/>
            <w:r w:rsidRPr="003E2816">
              <w:rPr>
                <w:bCs/>
                <w:sz w:val="22"/>
                <w:szCs w:val="22"/>
              </w:rPr>
              <w:t xml:space="preserve"> района Алтайского края</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305</w:t>
            </w:r>
          </w:p>
        </w:tc>
        <w:tc>
          <w:tcPr>
            <w:tcW w:w="567" w:type="dxa"/>
            <w:shd w:val="clear" w:color="auto" w:fill="auto"/>
            <w:noWrap/>
            <w:vAlign w:val="center"/>
            <w:hideMark/>
          </w:tcPr>
          <w:p w:rsidR="003E2816" w:rsidRPr="003E2816" w:rsidRDefault="003E2816" w:rsidP="00605509">
            <w:pPr>
              <w:jc w:val="center"/>
              <w:rPr>
                <w:bCs/>
                <w:sz w:val="22"/>
                <w:szCs w:val="22"/>
              </w:rPr>
            </w:pPr>
          </w:p>
        </w:tc>
        <w:tc>
          <w:tcPr>
            <w:tcW w:w="491" w:type="dxa"/>
            <w:shd w:val="clear" w:color="auto" w:fill="auto"/>
            <w:noWrap/>
            <w:vAlign w:val="center"/>
            <w:hideMark/>
          </w:tcPr>
          <w:p w:rsidR="003E2816" w:rsidRPr="003E2816" w:rsidRDefault="003E2816" w:rsidP="00605509">
            <w:pPr>
              <w:jc w:val="center"/>
              <w:rPr>
                <w:bCs/>
                <w:sz w:val="22"/>
                <w:szCs w:val="22"/>
              </w:rPr>
            </w:pPr>
          </w:p>
        </w:tc>
        <w:tc>
          <w:tcPr>
            <w:tcW w:w="1777" w:type="dxa"/>
            <w:shd w:val="clear" w:color="auto" w:fill="auto"/>
            <w:noWrap/>
            <w:vAlign w:val="center"/>
            <w:hideMark/>
          </w:tcPr>
          <w:p w:rsidR="003E2816" w:rsidRPr="003E2816" w:rsidRDefault="003E2816" w:rsidP="00605509">
            <w:pPr>
              <w:jc w:val="center"/>
              <w:rPr>
                <w:bCs/>
                <w:sz w:val="22"/>
                <w:szCs w:val="22"/>
              </w:rPr>
            </w:pPr>
          </w:p>
        </w:tc>
        <w:tc>
          <w:tcPr>
            <w:tcW w:w="709" w:type="dxa"/>
            <w:shd w:val="clear" w:color="auto" w:fill="auto"/>
            <w:noWrap/>
            <w:vAlign w:val="center"/>
            <w:hideMark/>
          </w:tcPr>
          <w:p w:rsidR="003E2816" w:rsidRPr="003E2816" w:rsidRDefault="003E2816" w:rsidP="00605509">
            <w:pPr>
              <w:jc w:val="center"/>
              <w:rPr>
                <w:bCs/>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849,8</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Общегосударственные вопросы</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305</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01</w:t>
            </w:r>
          </w:p>
        </w:tc>
        <w:tc>
          <w:tcPr>
            <w:tcW w:w="491" w:type="dxa"/>
            <w:shd w:val="clear" w:color="auto" w:fill="auto"/>
            <w:vAlign w:val="center"/>
            <w:hideMark/>
          </w:tcPr>
          <w:p w:rsidR="003E2816" w:rsidRPr="003E2816" w:rsidRDefault="003E2816" w:rsidP="00605509">
            <w:pPr>
              <w:jc w:val="center"/>
              <w:rPr>
                <w:bCs/>
                <w:color w:val="000000"/>
                <w:sz w:val="22"/>
                <w:szCs w:val="22"/>
              </w:rPr>
            </w:pP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849,8</w:t>
            </w:r>
          </w:p>
        </w:tc>
      </w:tr>
      <w:tr w:rsidR="00605509" w:rsidRPr="003E2816" w:rsidTr="00605509">
        <w:trPr>
          <w:trHeight w:val="57"/>
        </w:trPr>
        <w:tc>
          <w:tcPr>
            <w:tcW w:w="4162" w:type="dxa"/>
            <w:shd w:val="clear" w:color="auto" w:fill="auto"/>
            <w:hideMark/>
          </w:tcPr>
          <w:p w:rsidR="003E2816" w:rsidRPr="003E2816" w:rsidRDefault="003E2816" w:rsidP="003E2816">
            <w:pPr>
              <w:rPr>
                <w:bCs/>
                <w:color w:val="000000"/>
                <w:sz w:val="22"/>
                <w:szCs w:val="22"/>
              </w:rPr>
            </w:pPr>
            <w:r w:rsidRPr="003E2816">
              <w:rPr>
                <w:bCs/>
                <w:color w:val="000000"/>
                <w:sz w:val="22"/>
                <w:szCs w:val="22"/>
              </w:rPr>
              <w:t>Обеспечение деятельности финансовых, налоговых и таможенных органов и о</w:t>
            </w:r>
            <w:r w:rsidRPr="003E2816">
              <w:rPr>
                <w:bCs/>
                <w:color w:val="000000"/>
                <w:sz w:val="22"/>
                <w:szCs w:val="22"/>
              </w:rPr>
              <w:t>р</w:t>
            </w:r>
            <w:r w:rsidRPr="003E2816">
              <w:rPr>
                <w:bCs/>
                <w:color w:val="000000"/>
                <w:sz w:val="22"/>
                <w:szCs w:val="22"/>
              </w:rPr>
              <w:t>ганов финансового (финансово-бюджетного) надзора</w:t>
            </w:r>
          </w:p>
        </w:tc>
        <w:tc>
          <w:tcPr>
            <w:tcW w:w="653"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305</w:t>
            </w:r>
          </w:p>
        </w:tc>
        <w:tc>
          <w:tcPr>
            <w:tcW w:w="567"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01</w:t>
            </w:r>
          </w:p>
        </w:tc>
        <w:tc>
          <w:tcPr>
            <w:tcW w:w="491" w:type="dxa"/>
            <w:shd w:val="clear" w:color="auto" w:fill="auto"/>
            <w:vAlign w:val="center"/>
            <w:hideMark/>
          </w:tcPr>
          <w:p w:rsidR="003E2816" w:rsidRPr="003E2816" w:rsidRDefault="003E2816" w:rsidP="00605509">
            <w:pPr>
              <w:jc w:val="center"/>
              <w:rPr>
                <w:bCs/>
                <w:color w:val="000000"/>
                <w:sz w:val="22"/>
                <w:szCs w:val="22"/>
              </w:rPr>
            </w:pPr>
            <w:r w:rsidRPr="003E2816">
              <w:rPr>
                <w:bCs/>
                <w:color w:val="000000"/>
                <w:sz w:val="22"/>
                <w:szCs w:val="22"/>
              </w:rPr>
              <w:t>06</w:t>
            </w:r>
          </w:p>
        </w:tc>
        <w:tc>
          <w:tcPr>
            <w:tcW w:w="1777" w:type="dxa"/>
            <w:shd w:val="clear" w:color="auto" w:fill="auto"/>
            <w:vAlign w:val="center"/>
            <w:hideMark/>
          </w:tcPr>
          <w:p w:rsidR="003E2816" w:rsidRPr="003E2816" w:rsidRDefault="003E2816" w:rsidP="00605509">
            <w:pPr>
              <w:jc w:val="center"/>
              <w:rPr>
                <w:bCs/>
                <w:color w:val="000000"/>
                <w:sz w:val="22"/>
                <w:szCs w:val="22"/>
              </w:rPr>
            </w:pPr>
          </w:p>
        </w:tc>
        <w:tc>
          <w:tcPr>
            <w:tcW w:w="709" w:type="dxa"/>
            <w:shd w:val="clear" w:color="auto" w:fill="auto"/>
            <w:vAlign w:val="center"/>
            <w:hideMark/>
          </w:tcPr>
          <w:p w:rsidR="003E2816" w:rsidRPr="003E2816" w:rsidRDefault="003E2816" w:rsidP="00605509">
            <w:pPr>
              <w:jc w:val="center"/>
              <w:rPr>
                <w:bCs/>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849,8</w:t>
            </w:r>
          </w:p>
        </w:tc>
      </w:tr>
      <w:tr w:rsidR="00605509" w:rsidRPr="003E2816" w:rsidTr="00605509">
        <w:trPr>
          <w:trHeight w:val="57"/>
        </w:trPr>
        <w:tc>
          <w:tcPr>
            <w:tcW w:w="4162" w:type="dxa"/>
            <w:shd w:val="clear" w:color="auto" w:fill="auto"/>
            <w:hideMark/>
          </w:tcPr>
          <w:p w:rsidR="003E2816" w:rsidRPr="003E2816" w:rsidRDefault="003E2816" w:rsidP="003E2816">
            <w:pPr>
              <w:rPr>
                <w:bCs/>
                <w:sz w:val="22"/>
                <w:szCs w:val="22"/>
              </w:rPr>
            </w:pPr>
            <w:r w:rsidRPr="003E2816">
              <w:rPr>
                <w:bCs/>
                <w:sz w:val="22"/>
                <w:szCs w:val="22"/>
              </w:rPr>
              <w:t>Руководство и управление в сфере уст</w:t>
            </w:r>
            <w:r w:rsidRPr="003E2816">
              <w:rPr>
                <w:bCs/>
                <w:sz w:val="22"/>
                <w:szCs w:val="22"/>
              </w:rPr>
              <w:t>а</w:t>
            </w:r>
            <w:r w:rsidRPr="003E2816">
              <w:rPr>
                <w:bCs/>
                <w:sz w:val="22"/>
                <w:szCs w:val="22"/>
              </w:rPr>
              <w:t>новленных функций органов государс</w:t>
            </w:r>
            <w:r w:rsidRPr="003E2816">
              <w:rPr>
                <w:bCs/>
                <w:sz w:val="22"/>
                <w:szCs w:val="22"/>
              </w:rPr>
              <w:t>т</w:t>
            </w:r>
            <w:r w:rsidRPr="003E2816">
              <w:rPr>
                <w:bCs/>
                <w:sz w:val="22"/>
                <w:szCs w:val="22"/>
              </w:rPr>
              <w:t>венной власти субъектов Российской Ф</w:t>
            </w:r>
            <w:r w:rsidRPr="003E2816">
              <w:rPr>
                <w:bCs/>
                <w:sz w:val="22"/>
                <w:szCs w:val="22"/>
              </w:rPr>
              <w:t>е</w:t>
            </w:r>
            <w:r w:rsidRPr="003E2816">
              <w:rPr>
                <w:bCs/>
                <w:sz w:val="22"/>
                <w:szCs w:val="22"/>
              </w:rPr>
              <w:t>дерации</w:t>
            </w:r>
          </w:p>
        </w:tc>
        <w:tc>
          <w:tcPr>
            <w:tcW w:w="653" w:type="dxa"/>
            <w:shd w:val="clear" w:color="auto" w:fill="auto"/>
            <w:vAlign w:val="center"/>
            <w:hideMark/>
          </w:tcPr>
          <w:p w:rsidR="003E2816" w:rsidRPr="003E2816" w:rsidRDefault="003E2816" w:rsidP="00605509">
            <w:pPr>
              <w:jc w:val="center"/>
              <w:rPr>
                <w:sz w:val="22"/>
                <w:szCs w:val="22"/>
              </w:rPr>
            </w:pPr>
            <w:r w:rsidRPr="003E2816">
              <w:rPr>
                <w:sz w:val="22"/>
                <w:szCs w:val="22"/>
              </w:rPr>
              <w:t>305</w:t>
            </w:r>
          </w:p>
        </w:tc>
        <w:tc>
          <w:tcPr>
            <w:tcW w:w="567" w:type="dxa"/>
            <w:shd w:val="clear" w:color="auto" w:fill="auto"/>
            <w:vAlign w:val="center"/>
            <w:hideMark/>
          </w:tcPr>
          <w:p w:rsidR="003E2816" w:rsidRPr="003E2816" w:rsidRDefault="003E2816" w:rsidP="00605509">
            <w:pPr>
              <w:jc w:val="center"/>
              <w:rPr>
                <w:sz w:val="22"/>
                <w:szCs w:val="22"/>
              </w:rPr>
            </w:pPr>
            <w:r w:rsidRPr="003E2816">
              <w:rPr>
                <w:sz w:val="22"/>
                <w:szCs w:val="22"/>
              </w:rPr>
              <w:t>01</w:t>
            </w:r>
          </w:p>
        </w:tc>
        <w:tc>
          <w:tcPr>
            <w:tcW w:w="491" w:type="dxa"/>
            <w:shd w:val="clear" w:color="auto" w:fill="auto"/>
            <w:vAlign w:val="center"/>
            <w:hideMark/>
          </w:tcPr>
          <w:p w:rsidR="003E2816" w:rsidRPr="003E2816" w:rsidRDefault="003E2816" w:rsidP="00605509">
            <w:pPr>
              <w:jc w:val="center"/>
              <w:rPr>
                <w:sz w:val="22"/>
                <w:szCs w:val="22"/>
              </w:rPr>
            </w:pPr>
            <w:r w:rsidRPr="003E2816">
              <w:rPr>
                <w:sz w:val="22"/>
                <w:szCs w:val="22"/>
              </w:rPr>
              <w:t>06</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01 0 00 00000</w:t>
            </w:r>
          </w:p>
        </w:tc>
        <w:tc>
          <w:tcPr>
            <w:tcW w:w="709" w:type="dxa"/>
            <w:shd w:val="clear" w:color="auto" w:fill="auto"/>
            <w:vAlign w:val="center"/>
            <w:hideMark/>
          </w:tcPr>
          <w:p w:rsidR="003E2816" w:rsidRPr="003E2816" w:rsidRDefault="003E2816" w:rsidP="00605509">
            <w:pPr>
              <w:jc w:val="center"/>
              <w:rPr>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849,8</w:t>
            </w:r>
          </w:p>
        </w:tc>
      </w:tr>
      <w:tr w:rsidR="00605509" w:rsidRPr="003E2816" w:rsidTr="00605509">
        <w:trPr>
          <w:trHeight w:val="57"/>
        </w:trPr>
        <w:tc>
          <w:tcPr>
            <w:tcW w:w="4162" w:type="dxa"/>
            <w:shd w:val="clear" w:color="auto" w:fill="auto"/>
            <w:hideMark/>
          </w:tcPr>
          <w:p w:rsidR="003E2816" w:rsidRPr="003E2816" w:rsidRDefault="003E2816" w:rsidP="003E2816">
            <w:pPr>
              <w:rPr>
                <w:sz w:val="22"/>
                <w:szCs w:val="22"/>
              </w:rPr>
            </w:pPr>
            <w:r w:rsidRPr="003E2816">
              <w:rPr>
                <w:sz w:val="22"/>
                <w:szCs w:val="22"/>
              </w:rPr>
              <w:t>Расходы на обеспечение деятельности органов местного самоуправления</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305</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06</w:t>
            </w:r>
          </w:p>
        </w:tc>
        <w:tc>
          <w:tcPr>
            <w:tcW w:w="1777"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01 2 00 00000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849,8</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Руководитель контрольно-счетной пал</w:t>
            </w:r>
            <w:r w:rsidRPr="003E2816">
              <w:rPr>
                <w:color w:val="000000"/>
                <w:sz w:val="22"/>
                <w:szCs w:val="22"/>
              </w:rPr>
              <w:t>а</w:t>
            </w:r>
            <w:r w:rsidRPr="003E2816">
              <w:rPr>
                <w:color w:val="000000"/>
                <w:sz w:val="22"/>
                <w:szCs w:val="22"/>
              </w:rPr>
              <w:t>ты муниципального образования и его заместители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305</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06</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01 2 00 10160</w:t>
            </w:r>
          </w:p>
        </w:tc>
        <w:tc>
          <w:tcPr>
            <w:tcW w:w="709" w:type="dxa"/>
            <w:shd w:val="clear" w:color="auto" w:fill="auto"/>
            <w:vAlign w:val="center"/>
            <w:hideMark/>
          </w:tcPr>
          <w:p w:rsidR="003E2816" w:rsidRPr="003E2816" w:rsidRDefault="003E2816" w:rsidP="00605509">
            <w:pPr>
              <w:jc w:val="center"/>
              <w:rPr>
                <w:color w:val="000000"/>
                <w:sz w:val="22"/>
                <w:szCs w:val="22"/>
              </w:rPr>
            </w:pP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849,8</w:t>
            </w:r>
          </w:p>
        </w:tc>
      </w:tr>
      <w:tr w:rsidR="00605509" w:rsidRPr="003E2816" w:rsidTr="00605509">
        <w:trPr>
          <w:trHeight w:val="57"/>
        </w:trPr>
        <w:tc>
          <w:tcPr>
            <w:tcW w:w="4162" w:type="dxa"/>
            <w:shd w:val="clear" w:color="auto" w:fill="auto"/>
            <w:hideMark/>
          </w:tcPr>
          <w:p w:rsidR="003E2816" w:rsidRPr="003E2816" w:rsidRDefault="003E2816" w:rsidP="003E2816">
            <w:pPr>
              <w:rPr>
                <w:color w:val="000000"/>
                <w:sz w:val="22"/>
                <w:szCs w:val="22"/>
              </w:rPr>
            </w:pPr>
            <w:r w:rsidRPr="003E2816">
              <w:rPr>
                <w:color w:val="000000"/>
                <w:sz w:val="22"/>
                <w:szCs w:val="22"/>
              </w:rPr>
              <w:t>Расходы на выплаты персоналу в целях обеспечения выполнения функций гос</w:t>
            </w:r>
            <w:r w:rsidRPr="003E2816">
              <w:rPr>
                <w:color w:val="000000"/>
                <w:sz w:val="22"/>
                <w:szCs w:val="22"/>
              </w:rPr>
              <w:t>у</w:t>
            </w:r>
            <w:r w:rsidRPr="003E2816">
              <w:rPr>
                <w:color w:val="000000"/>
                <w:sz w:val="22"/>
                <w:szCs w:val="22"/>
              </w:rPr>
              <w:t>дарственными (муниципальными) орг</w:t>
            </w:r>
            <w:r w:rsidRPr="003E2816">
              <w:rPr>
                <w:color w:val="000000"/>
                <w:sz w:val="22"/>
                <w:szCs w:val="22"/>
              </w:rPr>
              <w:t>а</w:t>
            </w:r>
            <w:r w:rsidRPr="003E2816">
              <w:rPr>
                <w:color w:val="000000"/>
                <w:sz w:val="22"/>
                <w:szCs w:val="22"/>
              </w:rPr>
              <w:t>нами, казенными учреждениями, орган</w:t>
            </w:r>
            <w:r w:rsidRPr="003E2816">
              <w:rPr>
                <w:color w:val="000000"/>
                <w:sz w:val="22"/>
                <w:szCs w:val="22"/>
              </w:rPr>
              <w:t>а</w:t>
            </w:r>
            <w:r w:rsidRPr="003E2816">
              <w:rPr>
                <w:color w:val="000000"/>
                <w:sz w:val="22"/>
                <w:szCs w:val="22"/>
              </w:rPr>
              <w:t>ми управления государственными вн</w:t>
            </w:r>
            <w:r w:rsidRPr="003E2816">
              <w:rPr>
                <w:color w:val="000000"/>
                <w:sz w:val="22"/>
                <w:szCs w:val="22"/>
              </w:rPr>
              <w:t>е</w:t>
            </w:r>
            <w:r w:rsidRPr="003E2816">
              <w:rPr>
                <w:color w:val="000000"/>
                <w:sz w:val="22"/>
                <w:szCs w:val="22"/>
              </w:rPr>
              <w:t>бюджетными фондами</w:t>
            </w:r>
          </w:p>
        </w:tc>
        <w:tc>
          <w:tcPr>
            <w:tcW w:w="653"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305</w:t>
            </w:r>
          </w:p>
        </w:tc>
        <w:tc>
          <w:tcPr>
            <w:tcW w:w="567"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01</w:t>
            </w:r>
          </w:p>
        </w:tc>
        <w:tc>
          <w:tcPr>
            <w:tcW w:w="491"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06</w:t>
            </w:r>
          </w:p>
        </w:tc>
        <w:tc>
          <w:tcPr>
            <w:tcW w:w="1777" w:type="dxa"/>
            <w:shd w:val="clear" w:color="auto" w:fill="auto"/>
            <w:noWrap/>
            <w:vAlign w:val="center"/>
            <w:hideMark/>
          </w:tcPr>
          <w:p w:rsidR="003E2816" w:rsidRPr="003E2816" w:rsidRDefault="003E2816" w:rsidP="00605509">
            <w:pPr>
              <w:jc w:val="center"/>
              <w:rPr>
                <w:bCs/>
                <w:color w:val="000000"/>
                <w:sz w:val="22"/>
                <w:szCs w:val="22"/>
              </w:rPr>
            </w:pPr>
            <w:r w:rsidRPr="003E2816">
              <w:rPr>
                <w:bCs/>
                <w:color w:val="000000"/>
                <w:sz w:val="22"/>
                <w:szCs w:val="22"/>
              </w:rPr>
              <w:t>01 2 00 10160</w:t>
            </w:r>
          </w:p>
        </w:tc>
        <w:tc>
          <w:tcPr>
            <w:tcW w:w="709" w:type="dxa"/>
            <w:shd w:val="clear" w:color="auto" w:fill="auto"/>
            <w:vAlign w:val="center"/>
            <w:hideMark/>
          </w:tcPr>
          <w:p w:rsidR="003E2816" w:rsidRPr="003E2816" w:rsidRDefault="003E2816" w:rsidP="00605509">
            <w:pPr>
              <w:jc w:val="center"/>
              <w:rPr>
                <w:color w:val="000000"/>
                <w:sz w:val="22"/>
                <w:szCs w:val="22"/>
              </w:rPr>
            </w:pPr>
            <w:r w:rsidRPr="003E2816">
              <w:rPr>
                <w:color w:val="000000"/>
                <w:sz w:val="22"/>
                <w:szCs w:val="22"/>
              </w:rPr>
              <w:t>100</w:t>
            </w:r>
          </w:p>
        </w:tc>
        <w:tc>
          <w:tcPr>
            <w:tcW w:w="1134" w:type="dxa"/>
            <w:shd w:val="clear" w:color="auto" w:fill="auto"/>
            <w:noWrap/>
            <w:vAlign w:val="center"/>
            <w:hideMark/>
          </w:tcPr>
          <w:p w:rsidR="003E2816" w:rsidRPr="003E2816" w:rsidRDefault="003E2816" w:rsidP="00605509">
            <w:pPr>
              <w:jc w:val="center"/>
              <w:rPr>
                <w:sz w:val="22"/>
                <w:szCs w:val="22"/>
              </w:rPr>
            </w:pPr>
            <w:r w:rsidRPr="003E2816">
              <w:rPr>
                <w:sz w:val="22"/>
                <w:szCs w:val="22"/>
              </w:rPr>
              <w:t>849,8</w:t>
            </w:r>
          </w:p>
        </w:tc>
      </w:tr>
      <w:tr w:rsidR="00605509" w:rsidRPr="003E2816" w:rsidTr="00605509">
        <w:trPr>
          <w:trHeight w:val="57"/>
        </w:trPr>
        <w:tc>
          <w:tcPr>
            <w:tcW w:w="4162" w:type="dxa"/>
            <w:shd w:val="clear" w:color="auto" w:fill="auto"/>
            <w:noWrap/>
            <w:hideMark/>
          </w:tcPr>
          <w:p w:rsidR="003E2816" w:rsidRPr="003E2816" w:rsidRDefault="003E2816" w:rsidP="003E2816">
            <w:pPr>
              <w:rPr>
                <w:bCs/>
                <w:color w:val="000000"/>
                <w:sz w:val="22"/>
                <w:szCs w:val="22"/>
              </w:rPr>
            </w:pPr>
            <w:r w:rsidRPr="003E2816">
              <w:rPr>
                <w:bCs/>
                <w:color w:val="000000"/>
                <w:sz w:val="22"/>
                <w:szCs w:val="22"/>
              </w:rPr>
              <w:t>ВСЕГО</w:t>
            </w:r>
          </w:p>
        </w:tc>
        <w:tc>
          <w:tcPr>
            <w:tcW w:w="653" w:type="dxa"/>
            <w:shd w:val="clear" w:color="auto" w:fill="auto"/>
            <w:noWrap/>
            <w:vAlign w:val="center"/>
            <w:hideMark/>
          </w:tcPr>
          <w:p w:rsidR="003E2816" w:rsidRPr="003E2816" w:rsidRDefault="003E2816" w:rsidP="00605509">
            <w:pPr>
              <w:jc w:val="center"/>
              <w:rPr>
                <w:bCs/>
                <w:sz w:val="22"/>
                <w:szCs w:val="22"/>
              </w:rPr>
            </w:pPr>
          </w:p>
        </w:tc>
        <w:tc>
          <w:tcPr>
            <w:tcW w:w="567" w:type="dxa"/>
            <w:shd w:val="clear" w:color="auto" w:fill="auto"/>
            <w:noWrap/>
            <w:vAlign w:val="center"/>
            <w:hideMark/>
          </w:tcPr>
          <w:p w:rsidR="003E2816" w:rsidRPr="003E2816" w:rsidRDefault="003E2816" w:rsidP="00605509">
            <w:pPr>
              <w:jc w:val="center"/>
              <w:rPr>
                <w:bCs/>
                <w:sz w:val="22"/>
                <w:szCs w:val="22"/>
              </w:rPr>
            </w:pPr>
          </w:p>
        </w:tc>
        <w:tc>
          <w:tcPr>
            <w:tcW w:w="491" w:type="dxa"/>
            <w:shd w:val="clear" w:color="auto" w:fill="auto"/>
            <w:noWrap/>
            <w:vAlign w:val="center"/>
            <w:hideMark/>
          </w:tcPr>
          <w:p w:rsidR="003E2816" w:rsidRPr="003E2816" w:rsidRDefault="003E2816" w:rsidP="00605509">
            <w:pPr>
              <w:jc w:val="center"/>
              <w:rPr>
                <w:bCs/>
                <w:sz w:val="22"/>
                <w:szCs w:val="22"/>
              </w:rPr>
            </w:pPr>
          </w:p>
        </w:tc>
        <w:tc>
          <w:tcPr>
            <w:tcW w:w="1777" w:type="dxa"/>
            <w:shd w:val="clear" w:color="auto" w:fill="auto"/>
            <w:noWrap/>
            <w:vAlign w:val="center"/>
            <w:hideMark/>
          </w:tcPr>
          <w:p w:rsidR="003E2816" w:rsidRPr="003E2816" w:rsidRDefault="003E2816" w:rsidP="00605509">
            <w:pPr>
              <w:jc w:val="center"/>
              <w:rPr>
                <w:bCs/>
                <w:sz w:val="22"/>
                <w:szCs w:val="22"/>
              </w:rPr>
            </w:pPr>
          </w:p>
        </w:tc>
        <w:tc>
          <w:tcPr>
            <w:tcW w:w="709" w:type="dxa"/>
            <w:shd w:val="clear" w:color="auto" w:fill="auto"/>
            <w:noWrap/>
            <w:vAlign w:val="center"/>
            <w:hideMark/>
          </w:tcPr>
          <w:p w:rsidR="003E2816" w:rsidRPr="003E2816" w:rsidRDefault="003E2816" w:rsidP="00605509">
            <w:pPr>
              <w:jc w:val="center"/>
              <w:rPr>
                <w:bCs/>
                <w:sz w:val="22"/>
                <w:szCs w:val="22"/>
              </w:rPr>
            </w:pPr>
          </w:p>
        </w:tc>
        <w:tc>
          <w:tcPr>
            <w:tcW w:w="1134" w:type="dxa"/>
            <w:shd w:val="clear" w:color="auto" w:fill="auto"/>
            <w:noWrap/>
            <w:vAlign w:val="center"/>
            <w:hideMark/>
          </w:tcPr>
          <w:p w:rsidR="003E2816" w:rsidRPr="003E2816" w:rsidRDefault="003E2816" w:rsidP="00605509">
            <w:pPr>
              <w:jc w:val="center"/>
              <w:rPr>
                <w:bCs/>
                <w:sz w:val="22"/>
                <w:szCs w:val="22"/>
              </w:rPr>
            </w:pPr>
            <w:r w:rsidRPr="003E2816">
              <w:rPr>
                <w:bCs/>
                <w:sz w:val="22"/>
                <w:szCs w:val="22"/>
              </w:rPr>
              <w:t>344465,5</w:t>
            </w:r>
          </w:p>
        </w:tc>
      </w:tr>
    </w:tbl>
    <w:p w:rsidR="00C671D4" w:rsidRDefault="00C671D4" w:rsidP="00F05B69">
      <w:pPr>
        <w:widowControl w:val="0"/>
        <w:tabs>
          <w:tab w:val="left" w:pos="5245"/>
        </w:tabs>
        <w:ind w:left="6300"/>
        <w:rPr>
          <w:b/>
          <w:sz w:val="28"/>
          <w:szCs w:val="28"/>
        </w:rPr>
      </w:pPr>
    </w:p>
    <w:p w:rsidR="00C671D4" w:rsidRDefault="00C671D4">
      <w:pPr>
        <w:rPr>
          <w:b/>
          <w:sz w:val="28"/>
          <w:szCs w:val="28"/>
        </w:rPr>
      </w:pPr>
      <w:r>
        <w:rPr>
          <w:b/>
          <w:sz w:val="28"/>
          <w:szCs w:val="28"/>
        </w:rPr>
        <w:br w:type="page"/>
      </w:r>
    </w:p>
    <w:p w:rsidR="00F05B69" w:rsidRPr="00C27DDC" w:rsidRDefault="00F05B69" w:rsidP="00F05B69">
      <w:pPr>
        <w:widowControl w:val="0"/>
        <w:tabs>
          <w:tab w:val="left" w:pos="5245"/>
        </w:tabs>
        <w:ind w:left="6300"/>
        <w:rPr>
          <w:caps/>
          <w:sz w:val="26"/>
          <w:szCs w:val="26"/>
        </w:rPr>
      </w:pPr>
      <w:r w:rsidRPr="00C27DDC">
        <w:rPr>
          <w:caps/>
          <w:sz w:val="26"/>
          <w:szCs w:val="26"/>
        </w:rPr>
        <w:lastRenderedPageBreak/>
        <w:t xml:space="preserve">Приложение </w:t>
      </w:r>
      <w:r>
        <w:rPr>
          <w:caps/>
          <w:sz w:val="26"/>
          <w:szCs w:val="26"/>
        </w:rPr>
        <w:t>7</w:t>
      </w:r>
    </w:p>
    <w:p w:rsidR="00F05B69" w:rsidRPr="00C27DDC" w:rsidRDefault="00F05B69" w:rsidP="00F05B69">
      <w:pPr>
        <w:widowControl w:val="0"/>
        <w:ind w:left="6300"/>
        <w:rPr>
          <w:sz w:val="24"/>
          <w:szCs w:val="24"/>
        </w:rPr>
      </w:pPr>
      <w:r w:rsidRPr="00C27DDC">
        <w:rPr>
          <w:sz w:val="24"/>
          <w:szCs w:val="24"/>
        </w:rPr>
        <w:t>к решению районного Совета</w:t>
      </w:r>
    </w:p>
    <w:p w:rsidR="00F05B69" w:rsidRPr="00C27DDC" w:rsidRDefault="00F05B69" w:rsidP="00F05B69">
      <w:pPr>
        <w:widowControl w:val="0"/>
        <w:ind w:left="6300"/>
        <w:rPr>
          <w:sz w:val="24"/>
          <w:szCs w:val="24"/>
        </w:rPr>
      </w:pPr>
      <w:r w:rsidRPr="00C27DDC">
        <w:rPr>
          <w:sz w:val="24"/>
          <w:szCs w:val="24"/>
        </w:rPr>
        <w:t xml:space="preserve">народных депутатов </w:t>
      </w:r>
    </w:p>
    <w:p w:rsidR="00505795" w:rsidRPr="00C27DDC" w:rsidRDefault="00505795" w:rsidP="00505795">
      <w:pPr>
        <w:widowControl w:val="0"/>
        <w:ind w:left="6300"/>
        <w:rPr>
          <w:sz w:val="24"/>
          <w:szCs w:val="24"/>
        </w:rPr>
      </w:pPr>
      <w:r>
        <w:rPr>
          <w:sz w:val="24"/>
          <w:szCs w:val="24"/>
        </w:rPr>
        <w:t>от 20.12.2022</w:t>
      </w:r>
      <w:r w:rsidRPr="00C27DDC">
        <w:rPr>
          <w:sz w:val="24"/>
          <w:szCs w:val="24"/>
        </w:rPr>
        <w:t xml:space="preserve"> № </w:t>
      </w:r>
      <w:r>
        <w:rPr>
          <w:sz w:val="24"/>
          <w:szCs w:val="24"/>
        </w:rPr>
        <w:t>32</w:t>
      </w:r>
    </w:p>
    <w:p w:rsidR="00F05B69" w:rsidRDefault="00F05B69" w:rsidP="00CD73B1">
      <w:pPr>
        <w:widowControl w:val="0"/>
        <w:jc w:val="center"/>
        <w:rPr>
          <w:b/>
          <w:sz w:val="28"/>
          <w:szCs w:val="28"/>
        </w:rPr>
      </w:pPr>
    </w:p>
    <w:p w:rsidR="0075077E" w:rsidRDefault="00F05B69" w:rsidP="00CD73B1">
      <w:pPr>
        <w:widowControl w:val="0"/>
        <w:jc w:val="center"/>
        <w:rPr>
          <w:b/>
          <w:sz w:val="28"/>
          <w:szCs w:val="28"/>
        </w:rPr>
      </w:pPr>
      <w:r w:rsidRPr="00F05B69">
        <w:rPr>
          <w:b/>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на 2023 год</w:t>
      </w:r>
    </w:p>
    <w:p w:rsidR="008803EE" w:rsidRDefault="008803EE" w:rsidP="00CD73B1">
      <w:pPr>
        <w:widowControl w:val="0"/>
        <w:jc w:val="center"/>
        <w:rPr>
          <w:b/>
          <w:sz w:val="28"/>
          <w:szCs w:val="28"/>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8"/>
        <w:gridCol w:w="436"/>
        <w:gridCol w:w="498"/>
        <w:gridCol w:w="1760"/>
        <w:gridCol w:w="567"/>
        <w:gridCol w:w="1559"/>
      </w:tblGrid>
      <w:tr w:rsidR="00190E05" w:rsidRPr="00F05B69" w:rsidTr="000B755D">
        <w:trPr>
          <w:trHeight w:val="57"/>
        </w:trPr>
        <w:tc>
          <w:tcPr>
            <w:tcW w:w="5098" w:type="dxa"/>
            <w:tcBorders>
              <w:top w:val="nil"/>
              <w:left w:val="nil"/>
              <w:bottom w:val="single" w:sz="4" w:space="0" w:color="auto"/>
              <w:right w:val="nil"/>
            </w:tcBorders>
            <w:shd w:val="clear" w:color="auto" w:fill="auto"/>
            <w:noWrap/>
            <w:vAlign w:val="bottom"/>
            <w:hideMark/>
          </w:tcPr>
          <w:p w:rsidR="00F05B69" w:rsidRPr="00F05B69" w:rsidRDefault="00F05B69" w:rsidP="00F05B69">
            <w:pPr>
              <w:rPr>
                <w:sz w:val="22"/>
                <w:szCs w:val="22"/>
              </w:rPr>
            </w:pPr>
          </w:p>
        </w:tc>
        <w:tc>
          <w:tcPr>
            <w:tcW w:w="436" w:type="dxa"/>
            <w:tcBorders>
              <w:top w:val="nil"/>
              <w:left w:val="nil"/>
              <w:bottom w:val="single" w:sz="4" w:space="0" w:color="auto"/>
              <w:right w:val="nil"/>
            </w:tcBorders>
            <w:shd w:val="clear" w:color="auto" w:fill="auto"/>
            <w:noWrap/>
            <w:vAlign w:val="center"/>
            <w:hideMark/>
          </w:tcPr>
          <w:p w:rsidR="00F05B69" w:rsidRPr="00F05B69" w:rsidRDefault="00F05B69" w:rsidP="00190E05">
            <w:pPr>
              <w:jc w:val="center"/>
              <w:rPr>
                <w:sz w:val="22"/>
                <w:szCs w:val="22"/>
              </w:rPr>
            </w:pPr>
          </w:p>
        </w:tc>
        <w:tc>
          <w:tcPr>
            <w:tcW w:w="498" w:type="dxa"/>
            <w:tcBorders>
              <w:top w:val="nil"/>
              <w:left w:val="nil"/>
              <w:bottom w:val="single" w:sz="4" w:space="0" w:color="auto"/>
              <w:right w:val="nil"/>
            </w:tcBorders>
            <w:shd w:val="clear" w:color="auto" w:fill="auto"/>
            <w:noWrap/>
            <w:vAlign w:val="center"/>
            <w:hideMark/>
          </w:tcPr>
          <w:p w:rsidR="00F05B69" w:rsidRPr="00F05B69" w:rsidRDefault="00F05B69" w:rsidP="00190E05">
            <w:pPr>
              <w:jc w:val="center"/>
              <w:rPr>
                <w:sz w:val="22"/>
                <w:szCs w:val="22"/>
              </w:rPr>
            </w:pPr>
          </w:p>
        </w:tc>
        <w:tc>
          <w:tcPr>
            <w:tcW w:w="1760" w:type="dxa"/>
            <w:tcBorders>
              <w:top w:val="nil"/>
              <w:left w:val="nil"/>
              <w:bottom w:val="single" w:sz="4" w:space="0" w:color="auto"/>
              <w:right w:val="nil"/>
            </w:tcBorders>
            <w:shd w:val="clear" w:color="auto" w:fill="auto"/>
            <w:vAlign w:val="center"/>
            <w:hideMark/>
          </w:tcPr>
          <w:p w:rsidR="00F05B69" w:rsidRPr="00F05B69" w:rsidRDefault="00F05B69" w:rsidP="00190E05">
            <w:pPr>
              <w:jc w:val="center"/>
              <w:rPr>
                <w:sz w:val="22"/>
                <w:szCs w:val="22"/>
              </w:rPr>
            </w:pPr>
          </w:p>
        </w:tc>
        <w:tc>
          <w:tcPr>
            <w:tcW w:w="567" w:type="dxa"/>
            <w:tcBorders>
              <w:top w:val="nil"/>
              <w:left w:val="nil"/>
              <w:bottom w:val="single" w:sz="4" w:space="0" w:color="auto"/>
              <w:right w:val="nil"/>
            </w:tcBorders>
            <w:shd w:val="clear" w:color="auto" w:fill="auto"/>
            <w:vAlign w:val="center"/>
            <w:hideMark/>
          </w:tcPr>
          <w:p w:rsidR="00F05B69" w:rsidRPr="00F05B69" w:rsidRDefault="00F05B69" w:rsidP="00190E05">
            <w:pPr>
              <w:jc w:val="center"/>
              <w:rPr>
                <w:sz w:val="22"/>
                <w:szCs w:val="22"/>
              </w:rPr>
            </w:pPr>
          </w:p>
        </w:tc>
        <w:tc>
          <w:tcPr>
            <w:tcW w:w="1559" w:type="dxa"/>
            <w:tcBorders>
              <w:top w:val="nil"/>
              <w:left w:val="nil"/>
              <w:bottom w:val="single" w:sz="4" w:space="0" w:color="auto"/>
              <w:right w:val="nil"/>
            </w:tcBorders>
            <w:shd w:val="clear" w:color="auto" w:fill="auto"/>
            <w:vAlign w:val="center"/>
            <w:hideMark/>
          </w:tcPr>
          <w:p w:rsidR="00F05B69" w:rsidRPr="00F05B69" w:rsidRDefault="000B755D" w:rsidP="00190E05">
            <w:pPr>
              <w:jc w:val="center"/>
              <w:rPr>
                <w:bCs/>
                <w:color w:val="000000"/>
                <w:sz w:val="22"/>
                <w:szCs w:val="22"/>
              </w:rPr>
            </w:pPr>
            <w:r w:rsidRPr="00F05B69">
              <w:rPr>
                <w:bCs/>
                <w:color w:val="000000"/>
                <w:sz w:val="22"/>
                <w:szCs w:val="22"/>
              </w:rPr>
              <w:t>тыс. рублей</w:t>
            </w:r>
          </w:p>
        </w:tc>
      </w:tr>
      <w:tr w:rsidR="00190E05" w:rsidRPr="00F05B69" w:rsidTr="000B755D">
        <w:trPr>
          <w:trHeight w:val="57"/>
        </w:trPr>
        <w:tc>
          <w:tcPr>
            <w:tcW w:w="5098" w:type="dxa"/>
            <w:tcBorders>
              <w:top w:val="single" w:sz="4" w:space="0" w:color="auto"/>
            </w:tcBorders>
            <w:shd w:val="clear" w:color="auto" w:fill="auto"/>
            <w:noWrap/>
            <w:vAlign w:val="center"/>
            <w:hideMark/>
          </w:tcPr>
          <w:p w:rsidR="00F05B69" w:rsidRPr="00F05B69" w:rsidRDefault="00F05B69" w:rsidP="00F05B69">
            <w:pPr>
              <w:jc w:val="center"/>
              <w:rPr>
                <w:sz w:val="22"/>
                <w:szCs w:val="22"/>
              </w:rPr>
            </w:pPr>
            <w:r w:rsidRPr="00F05B69">
              <w:rPr>
                <w:sz w:val="22"/>
                <w:szCs w:val="22"/>
              </w:rPr>
              <w:t>Наименование</w:t>
            </w:r>
          </w:p>
        </w:tc>
        <w:tc>
          <w:tcPr>
            <w:tcW w:w="436" w:type="dxa"/>
            <w:tcBorders>
              <w:top w:val="single" w:sz="4" w:space="0" w:color="auto"/>
            </w:tcBorders>
            <w:shd w:val="clear" w:color="auto" w:fill="auto"/>
            <w:noWrap/>
            <w:vAlign w:val="center"/>
            <w:hideMark/>
          </w:tcPr>
          <w:p w:rsidR="00F05B69" w:rsidRPr="00F05B69" w:rsidRDefault="00F05B69" w:rsidP="00190E05">
            <w:pPr>
              <w:jc w:val="center"/>
              <w:rPr>
                <w:sz w:val="22"/>
                <w:szCs w:val="22"/>
              </w:rPr>
            </w:pPr>
            <w:proofErr w:type="spellStart"/>
            <w:r w:rsidRPr="00F05B69">
              <w:rPr>
                <w:sz w:val="22"/>
                <w:szCs w:val="22"/>
              </w:rPr>
              <w:t>Рз</w:t>
            </w:r>
            <w:proofErr w:type="spellEnd"/>
          </w:p>
        </w:tc>
        <w:tc>
          <w:tcPr>
            <w:tcW w:w="498" w:type="dxa"/>
            <w:tcBorders>
              <w:top w:val="single" w:sz="4" w:space="0" w:color="auto"/>
            </w:tcBorders>
            <w:shd w:val="clear" w:color="auto" w:fill="auto"/>
            <w:noWrap/>
            <w:vAlign w:val="center"/>
            <w:hideMark/>
          </w:tcPr>
          <w:p w:rsidR="00F05B69" w:rsidRPr="00F05B69" w:rsidRDefault="00F05B69" w:rsidP="00190E05">
            <w:pPr>
              <w:jc w:val="center"/>
              <w:rPr>
                <w:sz w:val="22"/>
                <w:szCs w:val="22"/>
              </w:rPr>
            </w:pPr>
            <w:r w:rsidRPr="00F05B69">
              <w:rPr>
                <w:sz w:val="22"/>
                <w:szCs w:val="22"/>
              </w:rPr>
              <w:t>ПР</w:t>
            </w:r>
          </w:p>
        </w:tc>
        <w:tc>
          <w:tcPr>
            <w:tcW w:w="1760" w:type="dxa"/>
            <w:tcBorders>
              <w:top w:val="single" w:sz="4" w:space="0" w:color="auto"/>
            </w:tcBorders>
            <w:shd w:val="clear" w:color="auto" w:fill="auto"/>
            <w:noWrap/>
            <w:vAlign w:val="center"/>
            <w:hideMark/>
          </w:tcPr>
          <w:p w:rsidR="00F05B69" w:rsidRPr="00F05B69" w:rsidRDefault="00F05B69" w:rsidP="00190E05">
            <w:pPr>
              <w:jc w:val="center"/>
              <w:rPr>
                <w:sz w:val="22"/>
                <w:szCs w:val="22"/>
              </w:rPr>
            </w:pPr>
            <w:r w:rsidRPr="00F05B69">
              <w:rPr>
                <w:sz w:val="22"/>
                <w:szCs w:val="22"/>
              </w:rPr>
              <w:t>ЦСР</w:t>
            </w:r>
          </w:p>
        </w:tc>
        <w:tc>
          <w:tcPr>
            <w:tcW w:w="567" w:type="dxa"/>
            <w:tcBorders>
              <w:top w:val="single" w:sz="4" w:space="0" w:color="auto"/>
            </w:tcBorders>
            <w:shd w:val="clear" w:color="auto" w:fill="auto"/>
            <w:noWrap/>
            <w:vAlign w:val="center"/>
            <w:hideMark/>
          </w:tcPr>
          <w:p w:rsidR="00F05B69" w:rsidRPr="00F05B69" w:rsidRDefault="00F05B69" w:rsidP="00190E05">
            <w:pPr>
              <w:jc w:val="center"/>
              <w:rPr>
                <w:sz w:val="22"/>
                <w:szCs w:val="22"/>
              </w:rPr>
            </w:pPr>
            <w:r w:rsidRPr="00F05B69">
              <w:rPr>
                <w:sz w:val="22"/>
                <w:szCs w:val="22"/>
              </w:rPr>
              <w:t>ВР</w:t>
            </w:r>
          </w:p>
        </w:tc>
        <w:tc>
          <w:tcPr>
            <w:tcW w:w="1559" w:type="dxa"/>
            <w:tcBorders>
              <w:top w:val="single" w:sz="4" w:space="0" w:color="auto"/>
            </w:tcBorders>
            <w:shd w:val="clear" w:color="auto" w:fill="auto"/>
            <w:noWrap/>
            <w:vAlign w:val="center"/>
            <w:hideMark/>
          </w:tcPr>
          <w:p w:rsidR="00F05B69" w:rsidRPr="00F05B69" w:rsidRDefault="00F05B69" w:rsidP="00190E05">
            <w:pPr>
              <w:jc w:val="center"/>
              <w:rPr>
                <w:sz w:val="22"/>
                <w:szCs w:val="22"/>
              </w:rPr>
            </w:pPr>
            <w:r w:rsidRPr="00F05B69">
              <w:rPr>
                <w:sz w:val="22"/>
                <w:szCs w:val="22"/>
              </w:rPr>
              <w:t>Сумма</w:t>
            </w:r>
          </w:p>
        </w:tc>
      </w:tr>
      <w:tr w:rsidR="00190E05" w:rsidRPr="00F05B69" w:rsidTr="000B755D">
        <w:trPr>
          <w:trHeight w:val="57"/>
        </w:trPr>
        <w:tc>
          <w:tcPr>
            <w:tcW w:w="5098" w:type="dxa"/>
            <w:shd w:val="clear" w:color="auto" w:fill="auto"/>
            <w:noWrap/>
            <w:vAlign w:val="center"/>
            <w:hideMark/>
          </w:tcPr>
          <w:p w:rsidR="00F05B69" w:rsidRPr="00F05B69" w:rsidRDefault="00F05B69" w:rsidP="00F05B69">
            <w:pPr>
              <w:jc w:val="center"/>
              <w:rPr>
                <w:sz w:val="22"/>
                <w:szCs w:val="22"/>
              </w:rPr>
            </w:pPr>
            <w:r w:rsidRPr="00F05B69">
              <w:rPr>
                <w:sz w:val="22"/>
                <w:szCs w:val="22"/>
              </w:rPr>
              <w:t>1</w:t>
            </w:r>
          </w:p>
        </w:tc>
        <w:tc>
          <w:tcPr>
            <w:tcW w:w="436" w:type="dxa"/>
            <w:shd w:val="clear" w:color="auto" w:fill="auto"/>
            <w:noWrap/>
            <w:vAlign w:val="center"/>
            <w:hideMark/>
          </w:tcPr>
          <w:p w:rsidR="00F05B69" w:rsidRPr="00F05B69" w:rsidRDefault="00F05B69" w:rsidP="00190E05">
            <w:pPr>
              <w:jc w:val="center"/>
              <w:rPr>
                <w:sz w:val="22"/>
                <w:szCs w:val="22"/>
              </w:rPr>
            </w:pPr>
            <w:r w:rsidRPr="00F05B69">
              <w:rPr>
                <w:sz w:val="22"/>
                <w:szCs w:val="22"/>
              </w:rPr>
              <w:t>2</w:t>
            </w:r>
          </w:p>
        </w:tc>
        <w:tc>
          <w:tcPr>
            <w:tcW w:w="498" w:type="dxa"/>
            <w:shd w:val="clear" w:color="auto" w:fill="auto"/>
            <w:noWrap/>
            <w:vAlign w:val="center"/>
            <w:hideMark/>
          </w:tcPr>
          <w:p w:rsidR="00F05B69" w:rsidRPr="00F05B69" w:rsidRDefault="00F05B69" w:rsidP="00190E05">
            <w:pPr>
              <w:jc w:val="center"/>
              <w:rPr>
                <w:sz w:val="22"/>
                <w:szCs w:val="22"/>
              </w:rPr>
            </w:pPr>
            <w:r w:rsidRPr="00F05B69">
              <w:rPr>
                <w:sz w:val="22"/>
                <w:szCs w:val="22"/>
              </w:rPr>
              <w:t>3</w:t>
            </w:r>
          </w:p>
        </w:tc>
        <w:tc>
          <w:tcPr>
            <w:tcW w:w="1760" w:type="dxa"/>
            <w:shd w:val="clear" w:color="auto" w:fill="auto"/>
            <w:noWrap/>
            <w:vAlign w:val="center"/>
            <w:hideMark/>
          </w:tcPr>
          <w:p w:rsidR="00F05B69" w:rsidRPr="00F05B69" w:rsidRDefault="00F05B69" w:rsidP="00190E05">
            <w:pPr>
              <w:jc w:val="center"/>
              <w:rPr>
                <w:sz w:val="22"/>
                <w:szCs w:val="22"/>
              </w:rPr>
            </w:pPr>
            <w:r w:rsidRPr="00F05B69">
              <w:rPr>
                <w:sz w:val="22"/>
                <w:szCs w:val="22"/>
              </w:rPr>
              <w:t>4</w:t>
            </w:r>
          </w:p>
        </w:tc>
        <w:tc>
          <w:tcPr>
            <w:tcW w:w="567" w:type="dxa"/>
            <w:shd w:val="clear" w:color="auto" w:fill="auto"/>
            <w:noWrap/>
            <w:vAlign w:val="center"/>
            <w:hideMark/>
          </w:tcPr>
          <w:p w:rsidR="00F05B69" w:rsidRPr="00F05B69" w:rsidRDefault="00F05B69" w:rsidP="00190E05">
            <w:pPr>
              <w:jc w:val="center"/>
              <w:rPr>
                <w:sz w:val="22"/>
                <w:szCs w:val="22"/>
              </w:rPr>
            </w:pPr>
            <w:r w:rsidRPr="00F05B69">
              <w:rPr>
                <w:sz w:val="22"/>
                <w:szCs w:val="22"/>
              </w:rPr>
              <w:t>5</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6</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Общегосударственные вопросы</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01</w:t>
            </w:r>
          </w:p>
        </w:tc>
        <w:tc>
          <w:tcPr>
            <w:tcW w:w="498" w:type="dxa"/>
            <w:shd w:val="clear" w:color="auto" w:fill="auto"/>
            <w:vAlign w:val="center"/>
            <w:hideMark/>
          </w:tcPr>
          <w:p w:rsidR="00F05B69" w:rsidRPr="00F05B69" w:rsidRDefault="00F05B69" w:rsidP="00190E05">
            <w:pPr>
              <w:jc w:val="center"/>
              <w:rPr>
                <w:bCs/>
                <w:color w:val="000000"/>
                <w:sz w:val="22"/>
                <w:szCs w:val="22"/>
              </w:rPr>
            </w:pP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47640,9</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Функционирование высшего должностного лица субъекта Российской Федерации и муниципального образования</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01</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02</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1437,2</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Руководство и управление в сфере установленных функций органов государственной власти субъе</w:t>
            </w:r>
            <w:r w:rsidRPr="00F05B69">
              <w:rPr>
                <w:color w:val="000000"/>
                <w:sz w:val="22"/>
                <w:szCs w:val="22"/>
              </w:rPr>
              <w:t>к</w:t>
            </w:r>
            <w:r w:rsidRPr="00F05B69">
              <w:rPr>
                <w:color w:val="000000"/>
                <w:sz w:val="22"/>
                <w:szCs w:val="22"/>
              </w:rPr>
              <w:t>тов Российской Федерации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color w:val="000000"/>
                <w:sz w:val="22"/>
                <w:szCs w:val="22"/>
              </w:rPr>
            </w:pPr>
            <w:r w:rsidRPr="00F05B69">
              <w:rPr>
                <w:color w:val="000000"/>
                <w:sz w:val="22"/>
                <w:szCs w:val="22"/>
              </w:rPr>
              <w:t>01 0 00 00000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1437,2</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обеспечение деятельности органов м</w:t>
            </w:r>
            <w:r w:rsidRPr="00F05B69">
              <w:rPr>
                <w:color w:val="000000"/>
                <w:sz w:val="22"/>
                <w:szCs w:val="22"/>
              </w:rPr>
              <w:t>е</w:t>
            </w:r>
            <w:r w:rsidRPr="00F05B69">
              <w:rPr>
                <w:color w:val="000000"/>
                <w:sz w:val="22"/>
                <w:szCs w:val="22"/>
              </w:rPr>
              <w:t>стного самоуправления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color w:val="000000"/>
                <w:sz w:val="22"/>
                <w:szCs w:val="22"/>
              </w:rPr>
            </w:pPr>
            <w:r w:rsidRPr="00F05B69">
              <w:rPr>
                <w:color w:val="000000"/>
                <w:sz w:val="22"/>
                <w:szCs w:val="22"/>
              </w:rPr>
              <w:t>01 2 00 00000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1437,2</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Глава муниципального образования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color w:val="000000"/>
                <w:sz w:val="22"/>
                <w:szCs w:val="22"/>
              </w:rPr>
            </w:pPr>
            <w:r w:rsidRPr="00F05B69">
              <w:rPr>
                <w:color w:val="000000"/>
                <w:sz w:val="22"/>
                <w:szCs w:val="22"/>
              </w:rPr>
              <w:t>01 2 00 10120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1437,2</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color w:val="000000"/>
                <w:sz w:val="22"/>
                <w:szCs w:val="22"/>
              </w:rPr>
            </w:pPr>
            <w:r w:rsidRPr="00F05B69">
              <w:rPr>
                <w:color w:val="000000"/>
                <w:sz w:val="22"/>
                <w:szCs w:val="22"/>
              </w:rPr>
              <w:t>01 2 00 10120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1437,2</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Функционирование Правительства Российской Ф</w:t>
            </w:r>
            <w:r w:rsidRPr="00F05B69">
              <w:rPr>
                <w:bCs/>
                <w:color w:val="000000"/>
                <w:sz w:val="22"/>
                <w:szCs w:val="22"/>
              </w:rPr>
              <w:t>е</w:t>
            </w:r>
            <w:r w:rsidRPr="00F05B69">
              <w:rPr>
                <w:bCs/>
                <w:color w:val="000000"/>
                <w:sz w:val="22"/>
                <w:szCs w:val="22"/>
              </w:rPr>
              <w:t>дерации, высших исполнительных органов гос</w:t>
            </w:r>
            <w:r w:rsidRPr="00F05B69">
              <w:rPr>
                <w:bCs/>
                <w:color w:val="000000"/>
                <w:sz w:val="22"/>
                <w:szCs w:val="22"/>
              </w:rPr>
              <w:t>у</w:t>
            </w:r>
            <w:r w:rsidRPr="00F05B69">
              <w:rPr>
                <w:bCs/>
                <w:color w:val="000000"/>
                <w:sz w:val="22"/>
                <w:szCs w:val="22"/>
              </w:rPr>
              <w:t>дарственной власти субъектов Российской Федер</w:t>
            </w:r>
            <w:r w:rsidRPr="00F05B69">
              <w:rPr>
                <w:bCs/>
                <w:color w:val="000000"/>
                <w:sz w:val="22"/>
                <w:szCs w:val="22"/>
              </w:rPr>
              <w:t>а</w:t>
            </w:r>
            <w:r w:rsidRPr="00F05B69">
              <w:rPr>
                <w:bCs/>
                <w:color w:val="000000"/>
                <w:sz w:val="22"/>
                <w:szCs w:val="22"/>
              </w:rPr>
              <w:t xml:space="preserve">ции, местных администраций </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01</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04</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18191,7</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Руководство и управление в сфере установленных функций органов государственной власти субъе</w:t>
            </w:r>
            <w:r w:rsidRPr="00F05B69">
              <w:rPr>
                <w:bCs/>
                <w:sz w:val="22"/>
                <w:szCs w:val="22"/>
              </w:rPr>
              <w:t>к</w:t>
            </w:r>
            <w:r w:rsidRPr="00F05B69">
              <w:rPr>
                <w:bCs/>
                <w:sz w:val="22"/>
                <w:szCs w:val="22"/>
              </w:rPr>
              <w:t>тов Российской Федерации</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01</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04</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01 0 00 00000</w:t>
            </w:r>
          </w:p>
        </w:tc>
        <w:tc>
          <w:tcPr>
            <w:tcW w:w="567" w:type="dxa"/>
            <w:shd w:val="clear" w:color="auto" w:fill="auto"/>
            <w:vAlign w:val="center"/>
            <w:hideMark/>
          </w:tcPr>
          <w:p w:rsidR="00F05B69" w:rsidRPr="00F05B69" w:rsidRDefault="00F05B69" w:rsidP="00190E05">
            <w:pPr>
              <w:jc w:val="center"/>
              <w:rPr>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17191,7</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Расходы на обеспечение деятельности органов м</w:t>
            </w:r>
            <w:r w:rsidRPr="00F05B69">
              <w:rPr>
                <w:sz w:val="22"/>
                <w:szCs w:val="22"/>
              </w:rPr>
              <w:t>е</w:t>
            </w:r>
            <w:r w:rsidRPr="00F05B69">
              <w:rPr>
                <w:sz w:val="22"/>
                <w:szCs w:val="22"/>
              </w:rPr>
              <w:t>стного самоуправления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01 2 00 00000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17191,7</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Центральный аппарат органов местного сам</w:t>
            </w:r>
            <w:r w:rsidRPr="00F05B69">
              <w:rPr>
                <w:color w:val="000000"/>
                <w:sz w:val="22"/>
                <w:szCs w:val="22"/>
              </w:rPr>
              <w:t>о</w:t>
            </w:r>
            <w:r w:rsidRPr="00F05B69">
              <w:rPr>
                <w:color w:val="000000"/>
                <w:sz w:val="22"/>
                <w:szCs w:val="22"/>
              </w:rPr>
              <w:t>управления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13000,5</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12475,4</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429,1</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Уплата налогов, сборов и иных платежей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850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96,0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 xml:space="preserve">На </w:t>
            </w:r>
            <w:proofErr w:type="spellStart"/>
            <w:r w:rsidRPr="00F05B69">
              <w:rPr>
                <w:color w:val="000000"/>
                <w:sz w:val="22"/>
                <w:szCs w:val="22"/>
              </w:rPr>
              <w:t>софинансирование</w:t>
            </w:r>
            <w:proofErr w:type="spellEnd"/>
            <w:r w:rsidRPr="00F05B69">
              <w:rPr>
                <w:color w:val="000000"/>
                <w:sz w:val="22"/>
                <w:szCs w:val="22"/>
              </w:rPr>
              <w:t xml:space="preserve"> части расходов местных бюджетов по оплате труда работников центральн</w:t>
            </w:r>
            <w:r w:rsidRPr="00F05B69">
              <w:rPr>
                <w:color w:val="000000"/>
                <w:sz w:val="22"/>
                <w:szCs w:val="22"/>
              </w:rPr>
              <w:t>о</w:t>
            </w:r>
            <w:r w:rsidRPr="00F05B69">
              <w:rPr>
                <w:color w:val="000000"/>
                <w:sz w:val="22"/>
                <w:szCs w:val="22"/>
              </w:rPr>
              <w:t>го аппарата органов местного самоуправления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S0430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4191,2</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S0430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4191,2</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Иные расходы на обеспечение населения жили</w:t>
            </w:r>
            <w:r w:rsidRPr="00F05B69">
              <w:rPr>
                <w:color w:val="000000"/>
                <w:sz w:val="22"/>
                <w:szCs w:val="22"/>
              </w:rPr>
              <w:t>щ</w:t>
            </w:r>
            <w:r w:rsidRPr="00F05B69">
              <w:rPr>
                <w:color w:val="000000"/>
                <w:sz w:val="22"/>
                <w:szCs w:val="22"/>
              </w:rPr>
              <w:t>но-коммунальными услугам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43 0 00 00000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1000,0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lastRenderedPageBreak/>
              <w:t>Расходы на обеспечение населения жилищно-коммунальными услугам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43 2 00 00000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1000,0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Обеспечение расчетов за топливно-энергетические ресурсы, потребляемые муниципальными учре</w:t>
            </w:r>
            <w:r w:rsidRPr="00F05B69">
              <w:rPr>
                <w:sz w:val="22"/>
                <w:szCs w:val="22"/>
              </w:rPr>
              <w:t>ж</w:t>
            </w:r>
            <w:r w:rsidRPr="00F05B69">
              <w:rPr>
                <w:sz w:val="22"/>
                <w:szCs w:val="22"/>
              </w:rPr>
              <w:t xml:space="preserve">дениями (субсидия и </w:t>
            </w:r>
            <w:proofErr w:type="spellStart"/>
            <w:r w:rsidRPr="00F05B69">
              <w:rPr>
                <w:sz w:val="22"/>
                <w:szCs w:val="22"/>
              </w:rPr>
              <w:t>софинансирование</w:t>
            </w:r>
            <w:proofErr w:type="spellEnd"/>
            <w:r w:rsidRPr="00F05B69">
              <w:rPr>
                <w:sz w:val="22"/>
                <w:szCs w:val="22"/>
              </w:rPr>
              <w:t xml:space="preserve">) </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43 2 00 S1190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1000,0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43 2 00 S1190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1000,0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Судебная система</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01</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05</w:t>
            </w:r>
          </w:p>
        </w:tc>
        <w:tc>
          <w:tcPr>
            <w:tcW w:w="1760" w:type="dxa"/>
            <w:shd w:val="clear" w:color="auto" w:fill="auto"/>
            <w:noWrap/>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89,5</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Руководство и управление в сфере установленных функций органов государственной власти субъе</w:t>
            </w:r>
            <w:r w:rsidRPr="00F05B69">
              <w:rPr>
                <w:bCs/>
                <w:sz w:val="22"/>
                <w:szCs w:val="22"/>
              </w:rPr>
              <w:t>к</w:t>
            </w:r>
            <w:r w:rsidRPr="00F05B69">
              <w:rPr>
                <w:bCs/>
                <w:sz w:val="22"/>
                <w:szCs w:val="22"/>
              </w:rPr>
              <w:t>тов Российской Федерации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01 0 00 00000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89,5</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Руководство и управление в сфере установленных функций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1760" w:type="dxa"/>
            <w:shd w:val="clear" w:color="auto" w:fill="auto"/>
            <w:noWrap/>
            <w:vAlign w:val="center"/>
            <w:hideMark/>
          </w:tcPr>
          <w:p w:rsidR="00F05B69" w:rsidRPr="00F05B69" w:rsidRDefault="00F05B69" w:rsidP="00190E05">
            <w:pPr>
              <w:jc w:val="center"/>
              <w:rPr>
                <w:sz w:val="22"/>
                <w:szCs w:val="22"/>
              </w:rPr>
            </w:pPr>
            <w:r w:rsidRPr="00F05B69">
              <w:rPr>
                <w:sz w:val="22"/>
                <w:szCs w:val="22"/>
              </w:rPr>
              <w:t>01 4 00 00000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89,5</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Осуществление полномочий по составлению (и</w:t>
            </w:r>
            <w:r w:rsidRPr="00F05B69">
              <w:rPr>
                <w:color w:val="000000"/>
                <w:sz w:val="22"/>
                <w:szCs w:val="22"/>
              </w:rPr>
              <w:t>з</w:t>
            </w:r>
            <w:r w:rsidRPr="00F05B69">
              <w:rPr>
                <w:color w:val="000000"/>
                <w:sz w:val="22"/>
                <w:szCs w:val="22"/>
              </w:rPr>
              <w:t>менению) списков кандидатов в присяжные засед</w:t>
            </w:r>
            <w:r w:rsidRPr="00F05B69">
              <w:rPr>
                <w:color w:val="000000"/>
                <w:sz w:val="22"/>
                <w:szCs w:val="22"/>
              </w:rPr>
              <w:t>а</w:t>
            </w:r>
            <w:r w:rsidRPr="00F05B69">
              <w:rPr>
                <w:color w:val="000000"/>
                <w:sz w:val="22"/>
                <w:szCs w:val="22"/>
              </w:rPr>
              <w:t>тели федеральных судов общей юрисдикции в Ро</w:t>
            </w:r>
            <w:r w:rsidRPr="00F05B69">
              <w:rPr>
                <w:color w:val="000000"/>
                <w:sz w:val="22"/>
                <w:szCs w:val="22"/>
              </w:rPr>
              <w:t>с</w:t>
            </w:r>
            <w:r w:rsidRPr="00F05B69">
              <w:rPr>
                <w:color w:val="000000"/>
                <w:sz w:val="22"/>
                <w:szCs w:val="22"/>
              </w:rPr>
              <w:t>сийской Федерации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1760" w:type="dxa"/>
            <w:shd w:val="clear" w:color="auto" w:fill="auto"/>
            <w:noWrap/>
            <w:vAlign w:val="center"/>
            <w:hideMark/>
          </w:tcPr>
          <w:p w:rsidR="00F05B69" w:rsidRPr="00F05B69" w:rsidRDefault="00F05B69" w:rsidP="00190E05">
            <w:pPr>
              <w:jc w:val="center"/>
              <w:rPr>
                <w:color w:val="000000"/>
                <w:sz w:val="22"/>
                <w:szCs w:val="22"/>
              </w:rPr>
            </w:pPr>
            <w:r w:rsidRPr="00F05B69">
              <w:rPr>
                <w:color w:val="000000"/>
                <w:sz w:val="22"/>
                <w:szCs w:val="22"/>
              </w:rPr>
              <w:t>01 4 00 51200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89,5</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1760" w:type="dxa"/>
            <w:shd w:val="clear" w:color="auto" w:fill="auto"/>
            <w:noWrap/>
            <w:vAlign w:val="center"/>
            <w:hideMark/>
          </w:tcPr>
          <w:p w:rsidR="00F05B69" w:rsidRPr="00F05B69" w:rsidRDefault="00F05B69" w:rsidP="00190E05">
            <w:pPr>
              <w:jc w:val="center"/>
              <w:rPr>
                <w:color w:val="000000"/>
                <w:sz w:val="22"/>
                <w:szCs w:val="22"/>
              </w:rPr>
            </w:pPr>
            <w:r w:rsidRPr="00F05B69">
              <w:rPr>
                <w:color w:val="000000"/>
                <w:sz w:val="22"/>
                <w:szCs w:val="22"/>
              </w:rPr>
              <w:t>01 4 00 51200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89,5</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01</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06</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6025,2</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Руководство и управление в сфере установленных функций органов государственной власти субъе</w:t>
            </w:r>
            <w:r w:rsidRPr="00F05B69">
              <w:rPr>
                <w:bCs/>
                <w:sz w:val="22"/>
                <w:szCs w:val="22"/>
              </w:rPr>
              <w:t>к</w:t>
            </w:r>
            <w:r w:rsidRPr="00F05B69">
              <w:rPr>
                <w:bCs/>
                <w:sz w:val="22"/>
                <w:szCs w:val="22"/>
              </w:rPr>
              <w:t>тов Российской Федерации</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01</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06</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01 0 00 00000</w:t>
            </w:r>
          </w:p>
        </w:tc>
        <w:tc>
          <w:tcPr>
            <w:tcW w:w="567" w:type="dxa"/>
            <w:shd w:val="clear" w:color="auto" w:fill="auto"/>
            <w:vAlign w:val="center"/>
            <w:hideMark/>
          </w:tcPr>
          <w:p w:rsidR="00F05B69" w:rsidRPr="00F05B69" w:rsidRDefault="00F05B69" w:rsidP="00190E05">
            <w:pPr>
              <w:jc w:val="center"/>
              <w:rPr>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6025,2</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Расходы на обеспечение деятельности органов м</w:t>
            </w:r>
            <w:r w:rsidRPr="00F05B69">
              <w:rPr>
                <w:sz w:val="22"/>
                <w:szCs w:val="22"/>
              </w:rPr>
              <w:t>е</w:t>
            </w:r>
            <w:r w:rsidRPr="00F05B69">
              <w:rPr>
                <w:sz w:val="22"/>
                <w:szCs w:val="22"/>
              </w:rPr>
              <w:t>стного самоуправления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06</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01 2 00 00000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4494,6</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Центральный аппарат органов местного сам</w:t>
            </w:r>
            <w:r w:rsidRPr="00F05B69">
              <w:rPr>
                <w:color w:val="000000"/>
                <w:sz w:val="22"/>
                <w:szCs w:val="22"/>
              </w:rPr>
              <w:t>о</w:t>
            </w:r>
            <w:r w:rsidRPr="00F05B69">
              <w:rPr>
                <w:color w:val="000000"/>
                <w:sz w:val="22"/>
                <w:szCs w:val="22"/>
              </w:rPr>
              <w:t>управления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06</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3644,8</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06</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3423,8</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06</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216,0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Уплата налогов, сборов и иных платежей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06</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850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Руководитель контрольно-счетной палаты муниц</w:t>
            </w:r>
            <w:r w:rsidRPr="00F05B69">
              <w:rPr>
                <w:color w:val="000000"/>
                <w:sz w:val="22"/>
                <w:szCs w:val="22"/>
              </w:rPr>
              <w:t>и</w:t>
            </w:r>
            <w:r w:rsidRPr="00F05B69">
              <w:rPr>
                <w:color w:val="000000"/>
                <w:sz w:val="22"/>
                <w:szCs w:val="22"/>
              </w:rPr>
              <w:t>пального образования и его заместители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06</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01 2 00 10160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849,8</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06</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01 2 00 10160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849,8</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 xml:space="preserve">На </w:t>
            </w:r>
            <w:proofErr w:type="spellStart"/>
            <w:r w:rsidRPr="00F05B69">
              <w:rPr>
                <w:color w:val="000000"/>
                <w:sz w:val="22"/>
                <w:szCs w:val="22"/>
              </w:rPr>
              <w:t>софинансирование</w:t>
            </w:r>
            <w:proofErr w:type="spellEnd"/>
            <w:r w:rsidRPr="00F05B69">
              <w:rPr>
                <w:color w:val="000000"/>
                <w:sz w:val="22"/>
                <w:szCs w:val="22"/>
              </w:rPr>
              <w:t xml:space="preserve"> части расходов местных бюджетов по оплате труда работников центральн</w:t>
            </w:r>
            <w:r w:rsidRPr="00F05B69">
              <w:rPr>
                <w:color w:val="000000"/>
                <w:sz w:val="22"/>
                <w:szCs w:val="22"/>
              </w:rPr>
              <w:t>о</w:t>
            </w:r>
            <w:r w:rsidRPr="00F05B69">
              <w:rPr>
                <w:color w:val="000000"/>
                <w:sz w:val="22"/>
                <w:szCs w:val="22"/>
              </w:rPr>
              <w:t>го аппарата органов местного самоуправления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06</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S0430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1530,6</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06</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S0430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1530,6</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Резервные фонды</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01</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11</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600,0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Иные расходы органов государственной власти субъектов Российской Федерации</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01</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11</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99 0 00 00000</w:t>
            </w:r>
          </w:p>
        </w:tc>
        <w:tc>
          <w:tcPr>
            <w:tcW w:w="567" w:type="dxa"/>
            <w:shd w:val="clear" w:color="auto" w:fill="auto"/>
            <w:vAlign w:val="center"/>
            <w:hideMark/>
          </w:tcPr>
          <w:p w:rsidR="00F05B69" w:rsidRPr="00F05B69" w:rsidRDefault="00F05B69" w:rsidP="00190E05">
            <w:pPr>
              <w:jc w:val="center"/>
              <w:rPr>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600,0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Резервные фонды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99 1 00 00000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600,0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Резервные фонды местных администраций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99 1 00 14100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600,0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Резервные средства</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99 1 00 14100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870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600,0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lastRenderedPageBreak/>
              <w:t>Другие общегосударственные вопросы</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01</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13</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21297,3</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Руководство и управление в сфере установленных функций органов государственной власти субъе</w:t>
            </w:r>
            <w:r w:rsidRPr="00F05B69">
              <w:rPr>
                <w:bCs/>
                <w:sz w:val="22"/>
                <w:szCs w:val="22"/>
              </w:rPr>
              <w:t>к</w:t>
            </w:r>
            <w:r w:rsidRPr="00F05B69">
              <w:rPr>
                <w:bCs/>
                <w:sz w:val="22"/>
                <w:szCs w:val="22"/>
              </w:rPr>
              <w:t>тов Российской Федерации</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01</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13</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01 0 00 00000</w:t>
            </w:r>
          </w:p>
        </w:tc>
        <w:tc>
          <w:tcPr>
            <w:tcW w:w="567" w:type="dxa"/>
            <w:shd w:val="clear" w:color="auto" w:fill="auto"/>
            <w:vAlign w:val="center"/>
            <w:hideMark/>
          </w:tcPr>
          <w:p w:rsidR="00F05B69" w:rsidRPr="00F05B69" w:rsidRDefault="00F05B69" w:rsidP="00190E05">
            <w:pPr>
              <w:jc w:val="center"/>
              <w:rPr>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4276,0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Расходы на обеспечение деятельности органов м</w:t>
            </w:r>
            <w:r w:rsidRPr="00F05B69">
              <w:rPr>
                <w:sz w:val="22"/>
                <w:szCs w:val="22"/>
              </w:rPr>
              <w:t>е</w:t>
            </w:r>
            <w:r w:rsidRPr="00F05B69">
              <w:rPr>
                <w:sz w:val="22"/>
                <w:szCs w:val="22"/>
              </w:rPr>
              <w:t>стного самоуправления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01 2 00 00000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3982,0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Центральный аппарат органов местного сам</w:t>
            </w:r>
            <w:r w:rsidRPr="00F05B69">
              <w:rPr>
                <w:color w:val="000000"/>
                <w:sz w:val="22"/>
                <w:szCs w:val="22"/>
              </w:rPr>
              <w:t>о</w:t>
            </w:r>
            <w:r w:rsidRPr="00F05B69">
              <w:rPr>
                <w:color w:val="000000"/>
                <w:sz w:val="22"/>
                <w:szCs w:val="22"/>
              </w:rPr>
              <w:t>управления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3063,7</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3037,7</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Уплата налогов, сборов и иных платежей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850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16,0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 xml:space="preserve">На </w:t>
            </w:r>
            <w:proofErr w:type="spellStart"/>
            <w:r w:rsidRPr="00F05B69">
              <w:rPr>
                <w:color w:val="000000"/>
                <w:sz w:val="22"/>
                <w:szCs w:val="22"/>
              </w:rPr>
              <w:t>софинансирование</w:t>
            </w:r>
            <w:proofErr w:type="spellEnd"/>
            <w:r w:rsidRPr="00F05B69">
              <w:rPr>
                <w:color w:val="000000"/>
                <w:sz w:val="22"/>
                <w:szCs w:val="22"/>
              </w:rPr>
              <w:t xml:space="preserve"> части расходов местных бюджетов по оплате труда работников центральн</w:t>
            </w:r>
            <w:r w:rsidRPr="00F05B69">
              <w:rPr>
                <w:color w:val="000000"/>
                <w:sz w:val="22"/>
                <w:szCs w:val="22"/>
              </w:rPr>
              <w:t>о</w:t>
            </w:r>
            <w:r w:rsidRPr="00F05B69">
              <w:rPr>
                <w:color w:val="000000"/>
                <w:sz w:val="22"/>
                <w:szCs w:val="22"/>
              </w:rPr>
              <w:t>го аппарата органов местного самоуправления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S0430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918,3</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S0430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918,3</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Руководство и управление в сфере установленных функций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01 4 00 00000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294,0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Функционирование административных комиссий при местных администрациях</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01 4 00 70060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294,0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01 4 00 70060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284,0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01 4 00 70060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обеспечение деятельности (оказание услуг) иных подведомственных учреждений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2451,9</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Учебно-методические кабинеты, централизованные бухгалтерии, группы хозяйственного обслужив</w:t>
            </w:r>
            <w:r w:rsidRPr="00F05B69">
              <w:rPr>
                <w:color w:val="000000"/>
                <w:sz w:val="22"/>
                <w:szCs w:val="22"/>
              </w:rPr>
              <w:t>а</w:t>
            </w:r>
            <w:r w:rsidRPr="00F05B69">
              <w:rPr>
                <w:color w:val="000000"/>
                <w:sz w:val="22"/>
                <w:szCs w:val="22"/>
              </w:rPr>
              <w:t>ния, учебные фильмотеки, межшкольные учебно-производственные комбинаты, логопедические пункты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02 5 00 10820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1910,7</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02 5 00 10820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1771,4</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02 5 00 10820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139,3</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 xml:space="preserve">На </w:t>
            </w:r>
            <w:proofErr w:type="spellStart"/>
            <w:r w:rsidRPr="00F05B69">
              <w:rPr>
                <w:sz w:val="22"/>
                <w:szCs w:val="22"/>
              </w:rPr>
              <w:t>софинансирование</w:t>
            </w:r>
            <w:proofErr w:type="spellEnd"/>
            <w:r w:rsidRPr="00F05B69">
              <w:rPr>
                <w:sz w:val="22"/>
                <w:szCs w:val="22"/>
              </w:rPr>
              <w:t xml:space="preserve"> части расходов местных бюджетов по оплате труда работников учебно-методических кабинетов, централизованных бу</w:t>
            </w:r>
            <w:r w:rsidRPr="00F05B69">
              <w:rPr>
                <w:sz w:val="22"/>
                <w:szCs w:val="22"/>
              </w:rPr>
              <w:t>х</w:t>
            </w:r>
            <w:r w:rsidRPr="00F05B69">
              <w:rPr>
                <w:sz w:val="22"/>
                <w:szCs w:val="22"/>
              </w:rPr>
              <w:t xml:space="preserve">галтерий, групп хозяйственного обслуживания, учебных фильмотек, логопедических </w:t>
            </w:r>
            <w:r w:rsidR="008803EE" w:rsidRPr="00F05B69">
              <w:rPr>
                <w:sz w:val="22"/>
                <w:szCs w:val="22"/>
              </w:rPr>
              <w:t>пунктов, у</w:t>
            </w:r>
            <w:r w:rsidR="008803EE" w:rsidRPr="00F05B69">
              <w:rPr>
                <w:sz w:val="22"/>
                <w:szCs w:val="22"/>
              </w:rPr>
              <w:t>ч</w:t>
            </w:r>
            <w:r w:rsidR="008803EE" w:rsidRPr="00F05B69">
              <w:rPr>
                <w:sz w:val="22"/>
                <w:szCs w:val="22"/>
              </w:rPr>
              <w:t>реждений</w:t>
            </w:r>
            <w:r w:rsidRPr="00F05B69">
              <w:rPr>
                <w:sz w:val="22"/>
                <w:szCs w:val="22"/>
              </w:rPr>
              <w:t xml:space="preserve"> по обеспечению национальной безопа</w:t>
            </w:r>
            <w:r w:rsidRPr="00F05B69">
              <w:rPr>
                <w:sz w:val="22"/>
                <w:szCs w:val="22"/>
              </w:rPr>
              <w:t>с</w:t>
            </w:r>
            <w:r w:rsidRPr="00F05B69">
              <w:rPr>
                <w:sz w:val="22"/>
                <w:szCs w:val="22"/>
              </w:rPr>
              <w:t>ности и правоохранительной деятельности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5 000 S0430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541,2</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Расходы на выплаты персоналу в целях обеспеч</w:t>
            </w:r>
            <w:r w:rsidRPr="00F05B69">
              <w:rPr>
                <w:sz w:val="22"/>
                <w:szCs w:val="22"/>
              </w:rPr>
              <w:t>е</w:t>
            </w:r>
            <w:r w:rsidRPr="00F05B69">
              <w:rPr>
                <w:sz w:val="22"/>
                <w:szCs w:val="22"/>
              </w:rPr>
              <w:t xml:space="preserve">ния выполнения функций местными органами и </w:t>
            </w:r>
            <w:r w:rsidRPr="00F05B69">
              <w:rPr>
                <w:sz w:val="22"/>
                <w:szCs w:val="22"/>
              </w:rPr>
              <w:lastRenderedPageBreak/>
              <w:t>казенными учреждениями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lastRenderedPageBreak/>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S0430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541,2</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lastRenderedPageBreak/>
              <w:t>Муниципальная программа "Материально-техническое обеспечение деятельности органов местного самоуправления муниципального образ</w:t>
            </w:r>
            <w:r w:rsidRPr="00F05B69">
              <w:rPr>
                <w:bCs/>
                <w:color w:val="000000"/>
                <w:sz w:val="22"/>
                <w:szCs w:val="22"/>
              </w:rPr>
              <w:t>о</w:t>
            </w:r>
            <w:r w:rsidRPr="00F05B69">
              <w:rPr>
                <w:bCs/>
                <w:color w:val="000000"/>
                <w:sz w:val="22"/>
                <w:szCs w:val="22"/>
              </w:rPr>
              <w:t xml:space="preserve">вания Бурлинский район Алтайского </w:t>
            </w:r>
            <w:r w:rsidR="008803EE" w:rsidRPr="00F05B69">
              <w:rPr>
                <w:bCs/>
                <w:color w:val="000000"/>
                <w:sz w:val="22"/>
                <w:szCs w:val="22"/>
              </w:rPr>
              <w:t>края на</w:t>
            </w:r>
            <w:r w:rsidRPr="00F05B69">
              <w:rPr>
                <w:bCs/>
                <w:color w:val="000000"/>
                <w:sz w:val="22"/>
                <w:szCs w:val="22"/>
              </w:rPr>
              <w:t xml:space="preserve"> 2021-2023 годы"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15 0 00 00000</w:t>
            </w:r>
          </w:p>
        </w:tc>
        <w:tc>
          <w:tcPr>
            <w:tcW w:w="567" w:type="dxa"/>
            <w:shd w:val="clear" w:color="auto" w:fill="auto"/>
            <w:noWrap/>
            <w:vAlign w:val="center"/>
            <w:hideMark/>
          </w:tcPr>
          <w:p w:rsidR="00F05B69" w:rsidRPr="00F05B69" w:rsidRDefault="00F05B69" w:rsidP="00190E05">
            <w:pPr>
              <w:jc w:val="center"/>
              <w:rPr>
                <w:bCs/>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920,0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15 0 00 60990</w:t>
            </w:r>
          </w:p>
        </w:tc>
        <w:tc>
          <w:tcPr>
            <w:tcW w:w="567" w:type="dxa"/>
            <w:shd w:val="clear" w:color="auto" w:fill="auto"/>
            <w:noWrap/>
            <w:vAlign w:val="center"/>
            <w:hideMark/>
          </w:tcPr>
          <w:p w:rsidR="00F05B69" w:rsidRPr="00F05B69" w:rsidRDefault="00F05B69" w:rsidP="00190E05">
            <w:pPr>
              <w:jc w:val="center"/>
              <w:rPr>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920,0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15 0 00 60990</w:t>
            </w:r>
          </w:p>
        </w:tc>
        <w:tc>
          <w:tcPr>
            <w:tcW w:w="567" w:type="dxa"/>
            <w:shd w:val="clear" w:color="auto" w:fill="auto"/>
            <w:noWrap/>
            <w:vAlign w:val="center"/>
            <w:hideMark/>
          </w:tcPr>
          <w:p w:rsidR="00F05B69" w:rsidRPr="00F05B69" w:rsidRDefault="00F05B69" w:rsidP="00190E05">
            <w:pPr>
              <w:jc w:val="center"/>
              <w:rPr>
                <w:sz w:val="22"/>
                <w:szCs w:val="22"/>
              </w:rPr>
            </w:pPr>
            <w:r w:rsidRPr="00F05B69">
              <w:rPr>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920,0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Муниципальная программа "Материально-техническое обеспечение деятельности Управления по экономическому развитию, имущественным и земельным отношениям Администрации Бурли</w:t>
            </w:r>
            <w:r w:rsidRPr="00F05B69">
              <w:rPr>
                <w:bCs/>
                <w:color w:val="000000"/>
                <w:sz w:val="22"/>
                <w:szCs w:val="22"/>
              </w:rPr>
              <w:t>н</w:t>
            </w:r>
            <w:r w:rsidRPr="00F05B69">
              <w:rPr>
                <w:bCs/>
                <w:color w:val="000000"/>
                <w:sz w:val="22"/>
                <w:szCs w:val="22"/>
              </w:rPr>
              <w:t>ского района Алтайского края" на 2020-2025 годы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16 0 00 00000</w:t>
            </w:r>
          </w:p>
        </w:tc>
        <w:tc>
          <w:tcPr>
            <w:tcW w:w="567" w:type="dxa"/>
            <w:shd w:val="clear" w:color="auto" w:fill="auto"/>
            <w:noWrap/>
            <w:vAlign w:val="center"/>
            <w:hideMark/>
          </w:tcPr>
          <w:p w:rsidR="00F05B69" w:rsidRPr="00F05B69" w:rsidRDefault="00F05B69" w:rsidP="00190E05">
            <w:pPr>
              <w:jc w:val="center"/>
              <w:rPr>
                <w:bCs/>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16 0 00 60990</w:t>
            </w:r>
          </w:p>
        </w:tc>
        <w:tc>
          <w:tcPr>
            <w:tcW w:w="567" w:type="dxa"/>
            <w:shd w:val="clear" w:color="auto" w:fill="auto"/>
            <w:noWrap/>
            <w:vAlign w:val="center"/>
            <w:hideMark/>
          </w:tcPr>
          <w:p w:rsidR="00F05B69" w:rsidRPr="00F05B69" w:rsidRDefault="00F05B69" w:rsidP="00190E05">
            <w:pPr>
              <w:jc w:val="center"/>
              <w:rPr>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16 0 00 60990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Иные расходы на обеспечение населения жили</w:t>
            </w:r>
            <w:r w:rsidRPr="00F05B69">
              <w:rPr>
                <w:color w:val="000000"/>
                <w:sz w:val="22"/>
                <w:szCs w:val="22"/>
              </w:rPr>
              <w:t>щ</w:t>
            </w:r>
            <w:r w:rsidRPr="00F05B69">
              <w:rPr>
                <w:color w:val="000000"/>
                <w:sz w:val="22"/>
                <w:szCs w:val="22"/>
              </w:rPr>
              <w:t>но-коммунальными услугам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43 0 00 00000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10386,0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обеспечение населения жилищно-коммунальными услугам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43 2 00 00000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10386,0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Обеспечение расчетов за топливно-энергетические ресурсы, потребляемые муниципальными учре</w:t>
            </w:r>
            <w:r w:rsidRPr="00F05B69">
              <w:rPr>
                <w:sz w:val="22"/>
                <w:szCs w:val="22"/>
              </w:rPr>
              <w:t>ж</w:t>
            </w:r>
            <w:r w:rsidRPr="00F05B69">
              <w:rPr>
                <w:sz w:val="22"/>
                <w:szCs w:val="22"/>
              </w:rPr>
              <w:t xml:space="preserve">дениями (субсидия и </w:t>
            </w:r>
            <w:proofErr w:type="spellStart"/>
            <w:r w:rsidRPr="00F05B69">
              <w:rPr>
                <w:sz w:val="22"/>
                <w:szCs w:val="22"/>
              </w:rPr>
              <w:t>софинанирование</w:t>
            </w:r>
            <w:proofErr w:type="spellEnd"/>
            <w:r w:rsidRPr="00F05B69">
              <w:rPr>
                <w:sz w:val="22"/>
                <w:szCs w:val="22"/>
              </w:rPr>
              <w:t xml:space="preserve">) </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43 2 00 S1190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10386,0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43 2 00 S1190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10386,0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Иные расходы органов государственной власти субъектов Российской Федерации</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01</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13</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99 0 00 00000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3183,4</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выполнение других обязательств гос</w:t>
            </w:r>
            <w:r w:rsidRPr="00F05B69">
              <w:rPr>
                <w:color w:val="000000"/>
                <w:sz w:val="22"/>
                <w:szCs w:val="22"/>
              </w:rPr>
              <w:t>у</w:t>
            </w:r>
            <w:r w:rsidRPr="00F05B69">
              <w:rPr>
                <w:color w:val="000000"/>
                <w:sz w:val="22"/>
                <w:szCs w:val="22"/>
              </w:rPr>
              <w:t>дарства</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99 9 00 00000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3183,4</w:t>
            </w:r>
          </w:p>
        </w:tc>
      </w:tr>
      <w:tr w:rsidR="00190E05" w:rsidRPr="00F05B69" w:rsidTr="000B755D">
        <w:trPr>
          <w:trHeight w:val="57"/>
        </w:trPr>
        <w:tc>
          <w:tcPr>
            <w:tcW w:w="5098" w:type="dxa"/>
            <w:shd w:val="clear" w:color="auto" w:fill="auto"/>
            <w:noWrap/>
            <w:hideMark/>
          </w:tcPr>
          <w:p w:rsidR="00F05B69" w:rsidRPr="00F05B69" w:rsidRDefault="00F05B69" w:rsidP="00F05B69">
            <w:pPr>
              <w:rPr>
                <w:color w:val="000000"/>
                <w:sz w:val="22"/>
                <w:szCs w:val="22"/>
              </w:rPr>
            </w:pPr>
            <w:r w:rsidRPr="00F05B69">
              <w:rPr>
                <w:color w:val="000000"/>
                <w:sz w:val="22"/>
                <w:szCs w:val="22"/>
              </w:rPr>
              <w:t>Прочие выплаты по обязательствам государства</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99 9 00 14710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2836,4</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Исполнение судебных актов</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99 9 00 14710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830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2836,4</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Общее руководство и управление общими служб</w:t>
            </w:r>
            <w:r w:rsidRPr="00F05B69">
              <w:rPr>
                <w:color w:val="000000"/>
                <w:sz w:val="22"/>
                <w:szCs w:val="22"/>
              </w:rPr>
              <w:t>а</w:t>
            </w:r>
            <w:r w:rsidRPr="00F05B69">
              <w:rPr>
                <w:color w:val="000000"/>
                <w:sz w:val="22"/>
                <w:szCs w:val="22"/>
              </w:rPr>
              <w:t>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99 9 00 14730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347,0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99 9 00 14730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330,0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Уплата налогов, сборов и иных платежей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99 9 00 14730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850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17,0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Национальная оборона</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02</w:t>
            </w:r>
          </w:p>
        </w:tc>
        <w:tc>
          <w:tcPr>
            <w:tcW w:w="498" w:type="dxa"/>
            <w:shd w:val="clear" w:color="auto" w:fill="auto"/>
            <w:vAlign w:val="center"/>
            <w:hideMark/>
          </w:tcPr>
          <w:p w:rsidR="00F05B69" w:rsidRPr="00F05B69" w:rsidRDefault="00F05B69" w:rsidP="00190E05">
            <w:pPr>
              <w:jc w:val="center"/>
              <w:rPr>
                <w:bCs/>
                <w:color w:val="000000"/>
                <w:sz w:val="22"/>
                <w:szCs w:val="22"/>
              </w:rPr>
            </w:pP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1054,8</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Мобилизационная и вневойсковая подготовка</w:t>
            </w:r>
          </w:p>
        </w:tc>
        <w:tc>
          <w:tcPr>
            <w:tcW w:w="436" w:type="dxa"/>
            <w:shd w:val="clear" w:color="auto" w:fill="auto"/>
            <w:noWrap/>
            <w:vAlign w:val="center"/>
            <w:hideMark/>
          </w:tcPr>
          <w:p w:rsidR="00F05B69" w:rsidRPr="00F05B69" w:rsidRDefault="00F05B69" w:rsidP="00190E05">
            <w:pPr>
              <w:jc w:val="center"/>
              <w:rPr>
                <w:sz w:val="22"/>
                <w:szCs w:val="22"/>
              </w:rPr>
            </w:pPr>
            <w:r w:rsidRPr="00F05B69">
              <w:rPr>
                <w:sz w:val="22"/>
                <w:szCs w:val="22"/>
              </w:rPr>
              <w:t>02</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1054,8</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Руководство и управление в сфере установленных функций органов государственной власти субъе</w:t>
            </w:r>
            <w:r w:rsidRPr="00F05B69">
              <w:rPr>
                <w:bCs/>
                <w:sz w:val="22"/>
                <w:szCs w:val="22"/>
              </w:rPr>
              <w:t>к</w:t>
            </w:r>
            <w:r w:rsidRPr="00F05B69">
              <w:rPr>
                <w:bCs/>
                <w:sz w:val="22"/>
                <w:szCs w:val="22"/>
              </w:rPr>
              <w:t>тов Российской Федерации</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02</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03</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01 0 00 00000</w:t>
            </w:r>
          </w:p>
        </w:tc>
        <w:tc>
          <w:tcPr>
            <w:tcW w:w="567" w:type="dxa"/>
            <w:shd w:val="clear" w:color="auto" w:fill="auto"/>
            <w:vAlign w:val="center"/>
            <w:hideMark/>
          </w:tcPr>
          <w:p w:rsidR="00F05B69" w:rsidRPr="00F05B69" w:rsidRDefault="00F05B69" w:rsidP="00190E05">
            <w:pPr>
              <w:jc w:val="center"/>
              <w:rPr>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1054,8</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Руководство и управление в сфере установленных функций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01 4 00 00000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1054,8</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Осуществление первичного воинского учета орг</w:t>
            </w:r>
            <w:r w:rsidRPr="00F05B69">
              <w:rPr>
                <w:sz w:val="22"/>
                <w:szCs w:val="22"/>
              </w:rPr>
              <w:t>а</w:t>
            </w:r>
            <w:r w:rsidRPr="00F05B69">
              <w:rPr>
                <w:sz w:val="22"/>
                <w:szCs w:val="22"/>
              </w:rPr>
              <w:t>нами местного самоуправления поселений, мун</w:t>
            </w:r>
            <w:r w:rsidRPr="00F05B69">
              <w:rPr>
                <w:sz w:val="22"/>
                <w:szCs w:val="22"/>
              </w:rPr>
              <w:t>и</w:t>
            </w:r>
            <w:r w:rsidRPr="00F05B69">
              <w:rPr>
                <w:sz w:val="22"/>
                <w:szCs w:val="22"/>
              </w:rPr>
              <w:t>ципальных и городских округов</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01 4 00 51180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1054,8</w:t>
            </w:r>
          </w:p>
        </w:tc>
      </w:tr>
      <w:tr w:rsidR="00190E05" w:rsidRPr="00F05B69" w:rsidTr="000B755D">
        <w:trPr>
          <w:trHeight w:val="57"/>
        </w:trPr>
        <w:tc>
          <w:tcPr>
            <w:tcW w:w="5098" w:type="dxa"/>
            <w:shd w:val="clear" w:color="auto" w:fill="auto"/>
            <w:noWrap/>
            <w:hideMark/>
          </w:tcPr>
          <w:p w:rsidR="00F05B69" w:rsidRPr="00F05B69" w:rsidRDefault="00F05B69" w:rsidP="00F05B69">
            <w:pPr>
              <w:rPr>
                <w:sz w:val="22"/>
                <w:szCs w:val="22"/>
              </w:rPr>
            </w:pPr>
            <w:r w:rsidRPr="00F05B69">
              <w:rPr>
                <w:sz w:val="22"/>
                <w:szCs w:val="22"/>
              </w:rPr>
              <w:t>Субвенции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01 4 00 51180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530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1054,8</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Национальная безопасность и правоохранительная деятельность</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03</w:t>
            </w:r>
          </w:p>
        </w:tc>
        <w:tc>
          <w:tcPr>
            <w:tcW w:w="498" w:type="dxa"/>
            <w:shd w:val="clear" w:color="auto" w:fill="auto"/>
            <w:vAlign w:val="center"/>
            <w:hideMark/>
          </w:tcPr>
          <w:p w:rsidR="00F05B69" w:rsidRPr="00F05B69" w:rsidRDefault="00F05B69" w:rsidP="00190E05">
            <w:pPr>
              <w:jc w:val="center"/>
              <w:rPr>
                <w:bCs/>
                <w:color w:val="000000"/>
                <w:sz w:val="22"/>
                <w:szCs w:val="22"/>
              </w:rPr>
            </w:pP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1943,8</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03</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10</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1938,8</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Расходы на обеспечение деятельности (оказание услуг) подведомственных учреждений</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03</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10</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02 0 00 00000</w:t>
            </w:r>
          </w:p>
        </w:tc>
        <w:tc>
          <w:tcPr>
            <w:tcW w:w="567" w:type="dxa"/>
            <w:shd w:val="clear" w:color="auto" w:fill="auto"/>
            <w:vAlign w:val="center"/>
            <w:hideMark/>
          </w:tcPr>
          <w:p w:rsidR="00F05B69" w:rsidRPr="00F05B69" w:rsidRDefault="00F05B69" w:rsidP="00190E05">
            <w:pPr>
              <w:jc w:val="center"/>
              <w:rPr>
                <w:bCs/>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1918,8</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 xml:space="preserve">Расходы на обеспечение деятельности (оказание </w:t>
            </w:r>
            <w:r w:rsidRPr="00F05B69">
              <w:rPr>
                <w:color w:val="000000"/>
                <w:sz w:val="22"/>
                <w:szCs w:val="22"/>
              </w:rPr>
              <w:lastRenderedPageBreak/>
              <w:t>услуг) иных подведомственных учреждений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lastRenderedPageBreak/>
              <w:t>03</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1918,8</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lastRenderedPageBreak/>
              <w:t>Учреждения по обеспечению национальной без</w:t>
            </w:r>
            <w:r w:rsidRPr="00F05B69">
              <w:rPr>
                <w:color w:val="000000"/>
                <w:sz w:val="22"/>
                <w:szCs w:val="22"/>
              </w:rPr>
              <w:t>о</w:t>
            </w:r>
            <w:r w:rsidRPr="00F05B69">
              <w:rPr>
                <w:color w:val="000000"/>
                <w:sz w:val="22"/>
                <w:szCs w:val="22"/>
              </w:rPr>
              <w:t>пасности и правоохранительной деятельности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02 5 00 10860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1481,5</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Расходы на выплаты персоналу в целях обеспеч</w:t>
            </w:r>
            <w:r w:rsidRPr="00F05B69">
              <w:rPr>
                <w:sz w:val="22"/>
                <w:szCs w:val="22"/>
              </w:rPr>
              <w:t>е</w:t>
            </w:r>
            <w:r w:rsidRPr="00F05B69">
              <w:rPr>
                <w:sz w:val="22"/>
                <w:szCs w:val="22"/>
              </w:rPr>
              <w:t>ния выполнения функций местными органами и казенными учреждениями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02 5 00 10860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1431,5</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02 5 00 10860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50,0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 xml:space="preserve">На </w:t>
            </w:r>
            <w:proofErr w:type="spellStart"/>
            <w:r w:rsidRPr="00F05B69">
              <w:rPr>
                <w:sz w:val="22"/>
                <w:szCs w:val="22"/>
              </w:rPr>
              <w:t>софинансирование</w:t>
            </w:r>
            <w:proofErr w:type="spellEnd"/>
            <w:r w:rsidRPr="00F05B69">
              <w:rPr>
                <w:sz w:val="22"/>
                <w:szCs w:val="22"/>
              </w:rPr>
              <w:t xml:space="preserve"> части расходов местных бюджетов по оплате труда работников учебно-методических кабинетов, централизованных бу</w:t>
            </w:r>
            <w:r w:rsidRPr="00F05B69">
              <w:rPr>
                <w:sz w:val="22"/>
                <w:szCs w:val="22"/>
              </w:rPr>
              <w:t>х</w:t>
            </w:r>
            <w:r w:rsidRPr="00F05B69">
              <w:rPr>
                <w:sz w:val="22"/>
                <w:szCs w:val="22"/>
              </w:rPr>
              <w:t xml:space="preserve">галтерий, групп хозяйственного обслуживания, учебных фильмотек, логопедических </w:t>
            </w:r>
            <w:r w:rsidR="008803EE" w:rsidRPr="00F05B69">
              <w:rPr>
                <w:sz w:val="22"/>
                <w:szCs w:val="22"/>
              </w:rPr>
              <w:t>пунктов, у</w:t>
            </w:r>
            <w:r w:rsidR="008803EE" w:rsidRPr="00F05B69">
              <w:rPr>
                <w:sz w:val="22"/>
                <w:szCs w:val="22"/>
              </w:rPr>
              <w:t>ч</w:t>
            </w:r>
            <w:r w:rsidR="008803EE" w:rsidRPr="00F05B69">
              <w:rPr>
                <w:sz w:val="22"/>
                <w:szCs w:val="22"/>
              </w:rPr>
              <w:t>реждений</w:t>
            </w:r>
            <w:r w:rsidRPr="00F05B69">
              <w:rPr>
                <w:sz w:val="22"/>
                <w:szCs w:val="22"/>
              </w:rPr>
              <w:t xml:space="preserve"> по обеспечению национальной безопа</w:t>
            </w:r>
            <w:r w:rsidRPr="00F05B69">
              <w:rPr>
                <w:sz w:val="22"/>
                <w:szCs w:val="22"/>
              </w:rPr>
              <w:t>с</w:t>
            </w:r>
            <w:r w:rsidRPr="00F05B69">
              <w:rPr>
                <w:sz w:val="22"/>
                <w:szCs w:val="22"/>
              </w:rPr>
              <w:t>ности и правоохранительной деятельности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5 000 S0430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437,3</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Расходы на выплаты персоналу в целях обеспеч</w:t>
            </w:r>
            <w:r w:rsidRPr="00F05B69">
              <w:rPr>
                <w:sz w:val="22"/>
                <w:szCs w:val="22"/>
              </w:rPr>
              <w:t>е</w:t>
            </w:r>
            <w:r w:rsidRPr="00F05B69">
              <w:rPr>
                <w:sz w:val="22"/>
                <w:szCs w:val="22"/>
              </w:rPr>
              <w:t>ния выполнения функций местными органами и казенными учреждениями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S0430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437,3</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Муниципальная программа "Защита населения и территории муниципального образования Бурли</w:t>
            </w:r>
            <w:r w:rsidRPr="00F05B69">
              <w:rPr>
                <w:bCs/>
                <w:color w:val="000000"/>
                <w:sz w:val="22"/>
                <w:szCs w:val="22"/>
              </w:rPr>
              <w:t>н</w:t>
            </w:r>
            <w:r w:rsidRPr="00F05B69">
              <w:rPr>
                <w:bCs/>
                <w:color w:val="000000"/>
                <w:sz w:val="22"/>
                <w:szCs w:val="22"/>
              </w:rPr>
              <w:t xml:space="preserve">ский район Алтайского края от чрезвычайных </w:t>
            </w:r>
            <w:r w:rsidR="008803EE" w:rsidRPr="00F05B69">
              <w:rPr>
                <w:bCs/>
                <w:color w:val="000000"/>
                <w:sz w:val="22"/>
                <w:szCs w:val="22"/>
              </w:rPr>
              <w:t>с</w:t>
            </w:r>
            <w:r w:rsidR="008803EE" w:rsidRPr="00F05B69">
              <w:rPr>
                <w:bCs/>
                <w:color w:val="000000"/>
                <w:sz w:val="22"/>
                <w:szCs w:val="22"/>
              </w:rPr>
              <w:t>и</w:t>
            </w:r>
            <w:r w:rsidR="008803EE" w:rsidRPr="00F05B69">
              <w:rPr>
                <w:bCs/>
                <w:color w:val="000000"/>
                <w:sz w:val="22"/>
                <w:szCs w:val="22"/>
              </w:rPr>
              <w:t>туаций</w:t>
            </w:r>
            <w:r w:rsidRPr="00F05B69">
              <w:rPr>
                <w:bCs/>
                <w:color w:val="000000"/>
                <w:sz w:val="22"/>
                <w:szCs w:val="22"/>
              </w:rPr>
              <w:t xml:space="preserve"> природного и техногенного </w:t>
            </w:r>
            <w:r w:rsidR="008803EE" w:rsidRPr="00F05B69">
              <w:rPr>
                <w:bCs/>
                <w:color w:val="000000"/>
                <w:sz w:val="22"/>
                <w:szCs w:val="22"/>
              </w:rPr>
              <w:t>характера» на</w:t>
            </w:r>
            <w:r w:rsidRPr="00F05B69">
              <w:rPr>
                <w:bCs/>
                <w:color w:val="000000"/>
                <w:sz w:val="22"/>
                <w:szCs w:val="22"/>
              </w:rPr>
              <w:t xml:space="preserve"> </w:t>
            </w:r>
            <w:r w:rsidR="008803EE" w:rsidRPr="00F05B69">
              <w:rPr>
                <w:bCs/>
                <w:color w:val="000000"/>
                <w:sz w:val="22"/>
                <w:szCs w:val="22"/>
              </w:rPr>
              <w:t>период</w:t>
            </w:r>
            <w:r w:rsidRPr="00F05B69">
              <w:rPr>
                <w:bCs/>
                <w:color w:val="000000"/>
                <w:sz w:val="22"/>
                <w:szCs w:val="22"/>
              </w:rPr>
              <w:t xml:space="preserve"> 2021-2025 годы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18 0 00 00000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18 0 00 60990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государстве</w:t>
            </w:r>
            <w:r w:rsidRPr="00F05B69">
              <w:rPr>
                <w:color w:val="000000"/>
                <w:sz w:val="22"/>
                <w:szCs w:val="22"/>
              </w:rPr>
              <w:t>н</w:t>
            </w:r>
            <w:r w:rsidRPr="00F05B69">
              <w:rPr>
                <w:color w:val="000000"/>
                <w:sz w:val="22"/>
                <w:szCs w:val="22"/>
              </w:rPr>
              <w:t>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18 0 00 60990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20,0</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Другие вопросы в области национальной безопа</w:t>
            </w:r>
            <w:r w:rsidRPr="00F05B69">
              <w:rPr>
                <w:bCs/>
                <w:sz w:val="22"/>
                <w:szCs w:val="22"/>
              </w:rPr>
              <w:t>с</w:t>
            </w:r>
            <w:r w:rsidRPr="00F05B69">
              <w:rPr>
                <w:bCs/>
                <w:sz w:val="22"/>
                <w:szCs w:val="22"/>
              </w:rPr>
              <w:t>ности и правоохранительной деятельности</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03</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14</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5,0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Муниципальная программа "Профилактика пр</w:t>
            </w:r>
            <w:r w:rsidRPr="00F05B69">
              <w:rPr>
                <w:bCs/>
                <w:color w:val="000000"/>
                <w:sz w:val="22"/>
                <w:szCs w:val="22"/>
              </w:rPr>
              <w:t>е</w:t>
            </w:r>
            <w:r w:rsidRPr="00F05B69">
              <w:rPr>
                <w:bCs/>
                <w:color w:val="000000"/>
                <w:sz w:val="22"/>
                <w:szCs w:val="22"/>
              </w:rPr>
              <w:t>ступлений и иных правонарушений в муниципал</w:t>
            </w:r>
            <w:r w:rsidRPr="00F05B69">
              <w:rPr>
                <w:bCs/>
                <w:color w:val="000000"/>
                <w:sz w:val="22"/>
                <w:szCs w:val="22"/>
              </w:rPr>
              <w:t>ь</w:t>
            </w:r>
            <w:r w:rsidRPr="00F05B69">
              <w:rPr>
                <w:bCs/>
                <w:color w:val="000000"/>
                <w:sz w:val="22"/>
                <w:szCs w:val="22"/>
              </w:rPr>
              <w:t>ном образовании Бурлинский район Алтайского края на 2021-2025 годы"</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03</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14</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11 0 00 00000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11 0 00 60990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11 0 00 60990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5,0</w:t>
            </w:r>
          </w:p>
        </w:tc>
      </w:tr>
      <w:tr w:rsidR="00190E05" w:rsidRPr="00F05B69" w:rsidTr="000B755D">
        <w:trPr>
          <w:trHeight w:val="57"/>
        </w:trPr>
        <w:tc>
          <w:tcPr>
            <w:tcW w:w="5098" w:type="dxa"/>
            <w:shd w:val="clear" w:color="auto" w:fill="auto"/>
            <w:hideMark/>
          </w:tcPr>
          <w:p w:rsidR="00F05B69" w:rsidRPr="00F05B69" w:rsidRDefault="008803EE" w:rsidP="00F05B69">
            <w:pPr>
              <w:rPr>
                <w:bCs/>
                <w:color w:val="000000"/>
                <w:sz w:val="22"/>
                <w:szCs w:val="22"/>
              </w:rPr>
            </w:pPr>
            <w:r w:rsidRPr="00F05B69">
              <w:rPr>
                <w:bCs/>
                <w:color w:val="000000"/>
                <w:sz w:val="22"/>
                <w:szCs w:val="22"/>
              </w:rPr>
              <w:t>Национальная экономика</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04</w:t>
            </w:r>
          </w:p>
        </w:tc>
        <w:tc>
          <w:tcPr>
            <w:tcW w:w="498" w:type="dxa"/>
            <w:shd w:val="clear" w:color="auto" w:fill="auto"/>
            <w:vAlign w:val="center"/>
            <w:hideMark/>
          </w:tcPr>
          <w:p w:rsidR="00F05B69" w:rsidRPr="00F05B69" w:rsidRDefault="00F05B69" w:rsidP="00190E05">
            <w:pPr>
              <w:jc w:val="center"/>
              <w:rPr>
                <w:bCs/>
                <w:color w:val="000000"/>
                <w:sz w:val="22"/>
                <w:szCs w:val="22"/>
              </w:rPr>
            </w:pP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9672,9</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Сельское хозяйство и рыболовство</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04</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05</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326,6</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 xml:space="preserve">Муниципальная программа "Развитие сельского </w:t>
            </w:r>
            <w:r w:rsidR="008803EE" w:rsidRPr="00F05B69">
              <w:rPr>
                <w:bCs/>
                <w:color w:val="000000"/>
                <w:sz w:val="22"/>
                <w:szCs w:val="22"/>
              </w:rPr>
              <w:t>хозяйства Бурлинского</w:t>
            </w:r>
            <w:r w:rsidRPr="00F05B69">
              <w:rPr>
                <w:bCs/>
                <w:color w:val="000000"/>
                <w:sz w:val="22"/>
                <w:szCs w:val="22"/>
              </w:rPr>
              <w:t xml:space="preserve"> района на 2021-2025 годы"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22 0 00 00000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22 0 00 60990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22 0 00 60990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80,0</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Иные вопросы в области национальной экономики</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04</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05</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91 0 00 00000</w:t>
            </w:r>
          </w:p>
        </w:tc>
        <w:tc>
          <w:tcPr>
            <w:tcW w:w="567" w:type="dxa"/>
            <w:shd w:val="clear" w:color="auto" w:fill="auto"/>
            <w:vAlign w:val="center"/>
            <w:hideMark/>
          </w:tcPr>
          <w:p w:rsidR="00F05B69" w:rsidRPr="00F05B69" w:rsidRDefault="00F05B69" w:rsidP="00190E05">
            <w:pPr>
              <w:jc w:val="center"/>
              <w:rPr>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246,6</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Мероприятия в области сельского хозяйства</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91 4 00 00000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246,6</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Отлов и содержание животных без владельцев</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91 4 00 70400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246,6</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91 4 00 70400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246,6</w:t>
            </w:r>
          </w:p>
        </w:tc>
      </w:tr>
      <w:tr w:rsidR="00190E05" w:rsidRPr="00F05B69" w:rsidTr="000B755D">
        <w:trPr>
          <w:trHeight w:val="57"/>
        </w:trPr>
        <w:tc>
          <w:tcPr>
            <w:tcW w:w="5098" w:type="dxa"/>
            <w:shd w:val="clear" w:color="auto" w:fill="auto"/>
            <w:noWrap/>
            <w:hideMark/>
          </w:tcPr>
          <w:p w:rsidR="00F05B69" w:rsidRPr="00F05B69" w:rsidRDefault="00F05B69" w:rsidP="00F05B69">
            <w:pPr>
              <w:rPr>
                <w:bCs/>
                <w:sz w:val="22"/>
                <w:szCs w:val="22"/>
              </w:rPr>
            </w:pPr>
            <w:r w:rsidRPr="00F05B69">
              <w:rPr>
                <w:bCs/>
                <w:sz w:val="22"/>
                <w:szCs w:val="22"/>
              </w:rPr>
              <w:t>Транспорт</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04</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08</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18,0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Межбюджетные трансферты общего характера бюджетам субъектов Российской Федерации и м</w:t>
            </w:r>
            <w:r w:rsidRPr="00F05B69">
              <w:rPr>
                <w:sz w:val="22"/>
                <w:szCs w:val="22"/>
              </w:rPr>
              <w:t>у</w:t>
            </w:r>
            <w:r w:rsidRPr="00F05B69">
              <w:rPr>
                <w:sz w:val="22"/>
                <w:szCs w:val="22"/>
              </w:rPr>
              <w:t>ниципальных образований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1760" w:type="dxa"/>
            <w:shd w:val="clear" w:color="auto" w:fill="auto"/>
            <w:noWrap/>
            <w:vAlign w:val="center"/>
            <w:hideMark/>
          </w:tcPr>
          <w:p w:rsidR="00F05B69" w:rsidRPr="00F05B69" w:rsidRDefault="00F05B69" w:rsidP="00190E05">
            <w:pPr>
              <w:jc w:val="center"/>
              <w:rPr>
                <w:color w:val="000000"/>
                <w:sz w:val="22"/>
                <w:szCs w:val="22"/>
              </w:rPr>
            </w:pPr>
            <w:r w:rsidRPr="00F05B69">
              <w:rPr>
                <w:color w:val="000000"/>
                <w:sz w:val="22"/>
                <w:szCs w:val="22"/>
              </w:rPr>
              <w:t>98 0 00 00000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18,0</w:t>
            </w:r>
          </w:p>
        </w:tc>
      </w:tr>
      <w:tr w:rsidR="00190E05" w:rsidRPr="00F05B69" w:rsidTr="000B755D">
        <w:trPr>
          <w:trHeight w:val="57"/>
        </w:trPr>
        <w:tc>
          <w:tcPr>
            <w:tcW w:w="5098" w:type="dxa"/>
            <w:shd w:val="clear" w:color="auto" w:fill="auto"/>
            <w:noWrap/>
            <w:hideMark/>
          </w:tcPr>
          <w:p w:rsidR="00F05B69" w:rsidRPr="00F05B69" w:rsidRDefault="00F05B69" w:rsidP="00F05B69">
            <w:pPr>
              <w:rPr>
                <w:sz w:val="22"/>
                <w:szCs w:val="22"/>
              </w:rPr>
            </w:pPr>
            <w:r w:rsidRPr="00F05B69">
              <w:rPr>
                <w:sz w:val="22"/>
                <w:szCs w:val="22"/>
              </w:rPr>
              <w:t>Прочие межбюджетные трансферты общего хара</w:t>
            </w:r>
            <w:r w:rsidRPr="00F05B69">
              <w:rPr>
                <w:sz w:val="22"/>
                <w:szCs w:val="22"/>
              </w:rPr>
              <w:t>к</w:t>
            </w:r>
            <w:r w:rsidRPr="00F05B69">
              <w:rPr>
                <w:sz w:val="22"/>
                <w:szCs w:val="22"/>
              </w:rPr>
              <w:t>тера</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1760" w:type="dxa"/>
            <w:shd w:val="clear" w:color="auto" w:fill="auto"/>
            <w:noWrap/>
            <w:vAlign w:val="center"/>
            <w:hideMark/>
          </w:tcPr>
          <w:p w:rsidR="00F05B69" w:rsidRPr="00F05B69" w:rsidRDefault="00F05B69" w:rsidP="00190E05">
            <w:pPr>
              <w:jc w:val="center"/>
              <w:rPr>
                <w:color w:val="000000"/>
                <w:sz w:val="22"/>
                <w:szCs w:val="22"/>
              </w:rPr>
            </w:pPr>
            <w:r w:rsidRPr="00F05B69">
              <w:rPr>
                <w:color w:val="000000"/>
                <w:sz w:val="22"/>
                <w:szCs w:val="22"/>
              </w:rPr>
              <w:t>98 5 00 00000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18,0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Осуществление части полномочий по решению вопросов местного значения в соответствии с з</w:t>
            </w:r>
            <w:r w:rsidRPr="00F05B69">
              <w:rPr>
                <w:color w:val="000000"/>
                <w:sz w:val="22"/>
                <w:szCs w:val="22"/>
              </w:rPr>
              <w:t>а</w:t>
            </w:r>
            <w:r w:rsidRPr="00F05B69">
              <w:rPr>
                <w:color w:val="000000"/>
                <w:sz w:val="22"/>
                <w:szCs w:val="22"/>
              </w:rPr>
              <w:lastRenderedPageBreak/>
              <w:t>ключенными соглашениями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lastRenderedPageBreak/>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98 5 00 60510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18,0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lastRenderedPageBreak/>
              <w:t>Иные межбюджетные трансферты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98 5 00 60510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540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18,0</w:t>
            </w:r>
          </w:p>
        </w:tc>
      </w:tr>
      <w:tr w:rsidR="00190E05" w:rsidRPr="00F05B69" w:rsidTr="000B755D">
        <w:trPr>
          <w:trHeight w:val="57"/>
        </w:trPr>
        <w:tc>
          <w:tcPr>
            <w:tcW w:w="5098" w:type="dxa"/>
            <w:shd w:val="clear" w:color="auto" w:fill="auto"/>
            <w:noWrap/>
            <w:hideMark/>
          </w:tcPr>
          <w:p w:rsidR="00F05B69" w:rsidRPr="00F05B69" w:rsidRDefault="00F05B69" w:rsidP="00F05B69">
            <w:pPr>
              <w:rPr>
                <w:bCs/>
                <w:sz w:val="22"/>
                <w:szCs w:val="22"/>
              </w:rPr>
            </w:pPr>
            <w:r w:rsidRPr="00F05B69">
              <w:rPr>
                <w:bCs/>
                <w:sz w:val="22"/>
                <w:szCs w:val="22"/>
              </w:rPr>
              <w:t>Дорожное хозяйство (дорожные фонды)</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04</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09</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6818,3</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Иные расходы на обеспечение и развитие тран</w:t>
            </w:r>
            <w:r w:rsidRPr="00F05B69">
              <w:rPr>
                <w:sz w:val="22"/>
                <w:szCs w:val="22"/>
              </w:rPr>
              <w:t>с</w:t>
            </w:r>
            <w:r w:rsidRPr="00F05B69">
              <w:rPr>
                <w:sz w:val="22"/>
                <w:szCs w:val="22"/>
              </w:rPr>
              <w:t xml:space="preserve">портной системы </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17 0 00 00000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1427,0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 xml:space="preserve"> Расходы на обеспечение и развитие транспортной системы </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17 2 00 00000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1427,0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Проектирование, строительство, реконструкция, капитальный ремонт и ремонт автомобильных д</w:t>
            </w:r>
            <w:r w:rsidRPr="00F05B69">
              <w:rPr>
                <w:sz w:val="22"/>
                <w:szCs w:val="22"/>
              </w:rPr>
              <w:t>о</w:t>
            </w:r>
            <w:r w:rsidRPr="00F05B69">
              <w:rPr>
                <w:sz w:val="22"/>
                <w:szCs w:val="22"/>
              </w:rPr>
              <w:t>рог общего пользования местного значения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sz w:val="22"/>
                <w:szCs w:val="22"/>
              </w:rPr>
            </w:pPr>
            <w:r w:rsidRPr="00F05B69">
              <w:rPr>
                <w:sz w:val="22"/>
                <w:szCs w:val="22"/>
              </w:rPr>
              <w:t>17 2 00 S1030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1427,0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sz w:val="22"/>
                <w:szCs w:val="22"/>
              </w:rPr>
            </w:pPr>
            <w:r w:rsidRPr="00F05B69">
              <w:rPr>
                <w:sz w:val="22"/>
                <w:szCs w:val="22"/>
              </w:rPr>
              <w:t>17 2 00 S1030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1427,0</w:t>
            </w:r>
          </w:p>
        </w:tc>
      </w:tr>
      <w:tr w:rsidR="00190E05" w:rsidRPr="00F05B69" w:rsidTr="000B755D">
        <w:trPr>
          <w:trHeight w:val="57"/>
        </w:trPr>
        <w:tc>
          <w:tcPr>
            <w:tcW w:w="5098" w:type="dxa"/>
            <w:shd w:val="clear" w:color="auto" w:fill="auto"/>
            <w:noWrap/>
            <w:hideMark/>
          </w:tcPr>
          <w:p w:rsidR="00F05B69" w:rsidRPr="00F05B69" w:rsidRDefault="00F05B69" w:rsidP="00F05B69">
            <w:pPr>
              <w:rPr>
                <w:bCs/>
                <w:sz w:val="22"/>
                <w:szCs w:val="22"/>
              </w:rPr>
            </w:pPr>
            <w:r w:rsidRPr="00F05B69">
              <w:rPr>
                <w:bCs/>
                <w:sz w:val="22"/>
                <w:szCs w:val="22"/>
              </w:rPr>
              <w:t>Иные вопросы в области национальной экономики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bCs/>
                <w:sz w:val="22"/>
                <w:szCs w:val="22"/>
              </w:rPr>
            </w:pPr>
            <w:r w:rsidRPr="00F05B69">
              <w:rPr>
                <w:bCs/>
                <w:sz w:val="22"/>
                <w:szCs w:val="22"/>
              </w:rPr>
              <w:t>91 0 00 00000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3391,3</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Мероприятия в сфере транспорта и дорожного х</w:t>
            </w:r>
            <w:r w:rsidRPr="00F05B69">
              <w:rPr>
                <w:color w:val="000000"/>
                <w:sz w:val="22"/>
                <w:szCs w:val="22"/>
              </w:rPr>
              <w:t>о</w:t>
            </w:r>
            <w:r w:rsidRPr="00F05B69">
              <w:rPr>
                <w:color w:val="000000"/>
                <w:sz w:val="22"/>
                <w:szCs w:val="22"/>
              </w:rPr>
              <w:t>зяйства</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color w:val="000000"/>
                <w:sz w:val="22"/>
                <w:szCs w:val="22"/>
              </w:rPr>
            </w:pPr>
            <w:r w:rsidRPr="00F05B69">
              <w:rPr>
                <w:color w:val="000000"/>
                <w:sz w:val="22"/>
                <w:szCs w:val="22"/>
              </w:rPr>
              <w:t>91 2 00 00000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3391,3</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Содержание, ремонт, реконструкция и строител</w:t>
            </w:r>
            <w:r w:rsidRPr="00F05B69">
              <w:rPr>
                <w:color w:val="000000"/>
                <w:sz w:val="22"/>
                <w:szCs w:val="22"/>
              </w:rPr>
              <w:t>ь</w:t>
            </w:r>
            <w:r w:rsidRPr="00F05B69">
              <w:rPr>
                <w:color w:val="000000"/>
                <w:sz w:val="22"/>
                <w:szCs w:val="22"/>
              </w:rPr>
              <w:t xml:space="preserve">ство автомобильных дорог, </w:t>
            </w:r>
            <w:r w:rsidR="008803EE" w:rsidRPr="00F05B69">
              <w:rPr>
                <w:color w:val="000000"/>
                <w:sz w:val="22"/>
                <w:szCs w:val="22"/>
              </w:rPr>
              <w:t>являющихся собстве</w:t>
            </w:r>
            <w:r w:rsidR="008803EE" w:rsidRPr="00F05B69">
              <w:rPr>
                <w:color w:val="000000"/>
                <w:sz w:val="22"/>
                <w:szCs w:val="22"/>
              </w:rPr>
              <w:t>н</w:t>
            </w:r>
            <w:r w:rsidR="008803EE" w:rsidRPr="00F05B69">
              <w:rPr>
                <w:color w:val="000000"/>
                <w:sz w:val="22"/>
                <w:szCs w:val="22"/>
              </w:rPr>
              <w:t>ностью</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color w:val="000000"/>
                <w:sz w:val="22"/>
                <w:szCs w:val="22"/>
              </w:rPr>
            </w:pPr>
            <w:r w:rsidRPr="00F05B69">
              <w:rPr>
                <w:color w:val="000000"/>
                <w:sz w:val="22"/>
                <w:szCs w:val="22"/>
              </w:rPr>
              <w:t>91 2 00 67270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1391,3</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color w:val="000000"/>
                <w:sz w:val="22"/>
                <w:szCs w:val="22"/>
              </w:rPr>
            </w:pPr>
            <w:r w:rsidRPr="00F05B69">
              <w:rPr>
                <w:color w:val="000000"/>
                <w:sz w:val="22"/>
                <w:szCs w:val="22"/>
              </w:rPr>
              <w:t>91 2 00 67270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1391,3</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proofErr w:type="spellStart"/>
            <w:r w:rsidRPr="00F05B69">
              <w:rPr>
                <w:color w:val="000000"/>
                <w:sz w:val="22"/>
                <w:szCs w:val="22"/>
              </w:rPr>
              <w:t>Софинансирование</w:t>
            </w:r>
            <w:proofErr w:type="spellEnd"/>
            <w:r w:rsidRPr="00F05B69">
              <w:rPr>
                <w:color w:val="000000"/>
                <w:sz w:val="22"/>
                <w:szCs w:val="22"/>
              </w:rPr>
              <w:t xml:space="preserve"> на капитальный ремонт и р</w:t>
            </w:r>
            <w:r w:rsidRPr="00F05B69">
              <w:rPr>
                <w:color w:val="000000"/>
                <w:sz w:val="22"/>
                <w:szCs w:val="22"/>
              </w:rPr>
              <w:t>е</w:t>
            </w:r>
            <w:r w:rsidRPr="00F05B69">
              <w:rPr>
                <w:color w:val="000000"/>
                <w:sz w:val="22"/>
                <w:szCs w:val="22"/>
              </w:rPr>
              <w:t xml:space="preserve">монт автомобильных дорог общего пользования населенных пунктов </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91 2 00 S1030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2000,0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91 2 00 S1030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2000,0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Межбюджетные трансферты общего характера бюджетам субъектов Российской Федерации и м</w:t>
            </w:r>
            <w:r w:rsidRPr="00F05B69">
              <w:rPr>
                <w:sz w:val="22"/>
                <w:szCs w:val="22"/>
              </w:rPr>
              <w:t>у</w:t>
            </w:r>
            <w:r w:rsidRPr="00F05B69">
              <w:rPr>
                <w:sz w:val="22"/>
                <w:szCs w:val="22"/>
              </w:rPr>
              <w:t>ниципальных образований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color w:val="000000"/>
                <w:sz w:val="22"/>
                <w:szCs w:val="22"/>
              </w:rPr>
            </w:pPr>
            <w:r w:rsidRPr="00F05B69">
              <w:rPr>
                <w:color w:val="000000"/>
                <w:sz w:val="22"/>
                <w:szCs w:val="22"/>
              </w:rPr>
              <w:t>98 0 00 00000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2000,0</w:t>
            </w:r>
          </w:p>
        </w:tc>
      </w:tr>
      <w:tr w:rsidR="00190E05" w:rsidRPr="00F05B69" w:rsidTr="000B755D">
        <w:trPr>
          <w:trHeight w:val="57"/>
        </w:trPr>
        <w:tc>
          <w:tcPr>
            <w:tcW w:w="5098" w:type="dxa"/>
            <w:shd w:val="clear" w:color="auto" w:fill="auto"/>
            <w:noWrap/>
            <w:hideMark/>
          </w:tcPr>
          <w:p w:rsidR="00F05B69" w:rsidRPr="00F05B69" w:rsidRDefault="00F05B69" w:rsidP="00F05B69">
            <w:pPr>
              <w:rPr>
                <w:sz w:val="22"/>
                <w:szCs w:val="22"/>
              </w:rPr>
            </w:pPr>
            <w:r w:rsidRPr="00F05B69">
              <w:rPr>
                <w:sz w:val="22"/>
                <w:szCs w:val="22"/>
              </w:rPr>
              <w:t>Прочие межбюджетные трансферты общего хара</w:t>
            </w:r>
            <w:r w:rsidRPr="00F05B69">
              <w:rPr>
                <w:sz w:val="22"/>
                <w:szCs w:val="22"/>
              </w:rPr>
              <w:t>к</w:t>
            </w:r>
            <w:r w:rsidRPr="00F05B69">
              <w:rPr>
                <w:sz w:val="22"/>
                <w:szCs w:val="22"/>
              </w:rPr>
              <w:t>тера</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color w:val="000000"/>
                <w:sz w:val="22"/>
                <w:szCs w:val="22"/>
              </w:rPr>
            </w:pPr>
            <w:r w:rsidRPr="00F05B69">
              <w:rPr>
                <w:color w:val="000000"/>
                <w:sz w:val="22"/>
                <w:szCs w:val="22"/>
              </w:rPr>
              <w:t>98 5 00 00000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2000,0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Осуществление части полномочий по решению вопросов местного значения в соответствии с з</w:t>
            </w:r>
            <w:r w:rsidRPr="00F05B69">
              <w:rPr>
                <w:color w:val="000000"/>
                <w:sz w:val="22"/>
                <w:szCs w:val="22"/>
              </w:rPr>
              <w:t>а</w:t>
            </w:r>
            <w:r w:rsidRPr="00F05B69">
              <w:rPr>
                <w:color w:val="000000"/>
                <w:sz w:val="22"/>
                <w:szCs w:val="22"/>
              </w:rPr>
              <w:t>ключенными соглашениями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98 5 00 60510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2000,0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Иные межбюджетные трансферты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98 5 00 60510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540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2000,0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Другие вопросы в области национальной эконом</w:t>
            </w:r>
            <w:r w:rsidRPr="00F05B69">
              <w:rPr>
                <w:bCs/>
                <w:color w:val="000000"/>
                <w:sz w:val="22"/>
                <w:szCs w:val="22"/>
              </w:rPr>
              <w:t>и</w:t>
            </w:r>
            <w:r w:rsidRPr="00F05B69">
              <w:rPr>
                <w:bCs/>
                <w:color w:val="000000"/>
                <w:sz w:val="22"/>
                <w:szCs w:val="22"/>
              </w:rPr>
              <w:t>ки</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04</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12</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2510,0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Иные расходы на обеспечение комплексного ра</w:t>
            </w:r>
            <w:r w:rsidRPr="00F05B69">
              <w:rPr>
                <w:sz w:val="22"/>
                <w:szCs w:val="22"/>
              </w:rPr>
              <w:t>з</w:t>
            </w:r>
            <w:r w:rsidRPr="00F05B69">
              <w:rPr>
                <w:sz w:val="22"/>
                <w:szCs w:val="22"/>
              </w:rPr>
              <w:t xml:space="preserve">вития сельских </w:t>
            </w:r>
            <w:r w:rsidR="008803EE" w:rsidRPr="00F05B69">
              <w:rPr>
                <w:sz w:val="22"/>
                <w:szCs w:val="22"/>
              </w:rPr>
              <w:t>территорий.</w:t>
            </w:r>
            <w:r w:rsidRPr="00F05B69">
              <w:rPr>
                <w:sz w:val="22"/>
                <w:szCs w:val="22"/>
              </w:rPr>
              <w:t xml:space="preserve"> Муниципальная пр</w:t>
            </w:r>
            <w:r w:rsidRPr="00F05B69">
              <w:rPr>
                <w:sz w:val="22"/>
                <w:szCs w:val="22"/>
              </w:rPr>
              <w:t>о</w:t>
            </w:r>
            <w:r w:rsidRPr="00F05B69">
              <w:rPr>
                <w:sz w:val="22"/>
                <w:szCs w:val="22"/>
              </w:rPr>
              <w:t>грамма "Комплексное развитие сельских террит</w:t>
            </w:r>
            <w:r w:rsidRPr="00F05B69">
              <w:rPr>
                <w:sz w:val="22"/>
                <w:szCs w:val="22"/>
              </w:rPr>
              <w:t>о</w:t>
            </w:r>
            <w:r w:rsidRPr="00F05B69">
              <w:rPr>
                <w:sz w:val="22"/>
                <w:szCs w:val="22"/>
              </w:rPr>
              <w:t>рий муниципального образования Бурлинский ра</w:t>
            </w:r>
            <w:r w:rsidRPr="00F05B69">
              <w:rPr>
                <w:sz w:val="22"/>
                <w:szCs w:val="22"/>
              </w:rPr>
              <w:t>й</w:t>
            </w:r>
            <w:r w:rsidRPr="00F05B69">
              <w:rPr>
                <w:sz w:val="22"/>
                <w:szCs w:val="22"/>
              </w:rPr>
              <w:t>он Алтайского края" на 2021-2025 годы</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04</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12</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52 0 00 00000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2300,0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52 0 00 60990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2300,0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52 0 00 60990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2300,0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Муниципальная программа "Кадастровая работа для осуществления государственного учета объе</w:t>
            </w:r>
            <w:r w:rsidRPr="00F05B69">
              <w:rPr>
                <w:bCs/>
                <w:color w:val="000000"/>
                <w:sz w:val="22"/>
                <w:szCs w:val="22"/>
              </w:rPr>
              <w:t>к</w:t>
            </w:r>
            <w:r w:rsidRPr="00F05B69">
              <w:rPr>
                <w:bCs/>
                <w:color w:val="000000"/>
                <w:sz w:val="22"/>
                <w:szCs w:val="22"/>
              </w:rPr>
              <w:t>тов недвижимости (кроме земельных участков</w:t>
            </w:r>
            <w:r w:rsidR="008803EE" w:rsidRPr="00F05B69">
              <w:rPr>
                <w:bCs/>
                <w:color w:val="000000"/>
                <w:sz w:val="22"/>
                <w:szCs w:val="22"/>
              </w:rPr>
              <w:t>), находящихся</w:t>
            </w:r>
            <w:r w:rsidRPr="00F05B69">
              <w:rPr>
                <w:bCs/>
                <w:color w:val="000000"/>
                <w:sz w:val="22"/>
                <w:szCs w:val="22"/>
              </w:rPr>
              <w:t xml:space="preserve"> в собственности муниципального о</w:t>
            </w:r>
            <w:r w:rsidRPr="00F05B69">
              <w:rPr>
                <w:bCs/>
                <w:color w:val="000000"/>
                <w:sz w:val="22"/>
                <w:szCs w:val="22"/>
              </w:rPr>
              <w:t>б</w:t>
            </w:r>
            <w:r w:rsidRPr="00F05B69">
              <w:rPr>
                <w:bCs/>
                <w:color w:val="000000"/>
                <w:sz w:val="22"/>
                <w:szCs w:val="22"/>
              </w:rPr>
              <w:t xml:space="preserve">разования Бурлинский район Алтайского </w:t>
            </w:r>
            <w:r w:rsidR="008803EE" w:rsidRPr="00F05B69">
              <w:rPr>
                <w:bCs/>
                <w:color w:val="000000"/>
                <w:sz w:val="22"/>
                <w:szCs w:val="22"/>
              </w:rPr>
              <w:t>края на</w:t>
            </w:r>
            <w:r w:rsidRPr="00F05B69">
              <w:rPr>
                <w:bCs/>
                <w:color w:val="000000"/>
                <w:sz w:val="22"/>
                <w:szCs w:val="22"/>
              </w:rPr>
              <w:t xml:space="preserve"> 2021-2025 годы"</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04</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12</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54 0 00 00000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54 0 00 60990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54 0 00 60990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100,0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Муниципальная программа "Учет и рациональное использование земельных участков, находящихся в собственности муниципального образования Бу</w:t>
            </w:r>
            <w:r w:rsidRPr="00F05B69">
              <w:rPr>
                <w:bCs/>
                <w:color w:val="000000"/>
                <w:sz w:val="22"/>
                <w:szCs w:val="22"/>
              </w:rPr>
              <w:t>р</w:t>
            </w:r>
            <w:r w:rsidRPr="00F05B69">
              <w:rPr>
                <w:bCs/>
                <w:color w:val="000000"/>
                <w:sz w:val="22"/>
                <w:szCs w:val="22"/>
              </w:rPr>
              <w:lastRenderedPageBreak/>
              <w:t>линский район Алтайского края на 2021-2025 г</w:t>
            </w:r>
            <w:r w:rsidRPr="00F05B69">
              <w:rPr>
                <w:bCs/>
                <w:color w:val="000000"/>
                <w:sz w:val="22"/>
                <w:szCs w:val="22"/>
              </w:rPr>
              <w:t>о</w:t>
            </w:r>
            <w:r w:rsidRPr="00F05B69">
              <w:rPr>
                <w:bCs/>
                <w:color w:val="000000"/>
                <w:sz w:val="22"/>
                <w:szCs w:val="22"/>
              </w:rPr>
              <w:t>ды"</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lastRenderedPageBreak/>
              <w:t>04</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12</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55 0 00 00000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70,0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lastRenderedPageBreak/>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55 0 00 60990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70,0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55 0 00 60990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70,0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Муниципальная программа "Развитие малого и среднего предпринимательства в Бурлинском ра</w:t>
            </w:r>
            <w:r w:rsidRPr="00F05B69">
              <w:rPr>
                <w:bCs/>
                <w:color w:val="000000"/>
                <w:sz w:val="22"/>
                <w:szCs w:val="22"/>
              </w:rPr>
              <w:t>й</w:t>
            </w:r>
            <w:r w:rsidRPr="00F05B69">
              <w:rPr>
                <w:bCs/>
                <w:color w:val="000000"/>
                <w:sz w:val="22"/>
                <w:szCs w:val="22"/>
              </w:rPr>
              <w:t>оне Алтайского края на 2021-2025 годы"</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04</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12</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59 0 00 00000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59 0 00 60990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59 0 00 60990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40,0</w:t>
            </w:r>
          </w:p>
        </w:tc>
      </w:tr>
      <w:tr w:rsidR="00190E05" w:rsidRPr="00F05B69" w:rsidTr="000B755D">
        <w:trPr>
          <w:trHeight w:val="57"/>
        </w:trPr>
        <w:tc>
          <w:tcPr>
            <w:tcW w:w="5098" w:type="dxa"/>
            <w:shd w:val="clear" w:color="auto" w:fill="auto"/>
            <w:hideMark/>
          </w:tcPr>
          <w:p w:rsidR="00F05B69" w:rsidRPr="00F05B69" w:rsidRDefault="00F05B69" w:rsidP="00F05B69">
            <w:pPr>
              <w:jc w:val="both"/>
              <w:rPr>
                <w:bCs/>
                <w:color w:val="000000"/>
                <w:sz w:val="22"/>
                <w:szCs w:val="22"/>
              </w:rPr>
            </w:pPr>
            <w:r w:rsidRPr="00F05B69">
              <w:rPr>
                <w:bCs/>
                <w:color w:val="000000"/>
                <w:sz w:val="22"/>
                <w:szCs w:val="22"/>
              </w:rPr>
              <w:t>Жилищно-коммунальное хозяйство</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05</w:t>
            </w:r>
          </w:p>
        </w:tc>
        <w:tc>
          <w:tcPr>
            <w:tcW w:w="498" w:type="dxa"/>
            <w:shd w:val="clear" w:color="auto" w:fill="auto"/>
            <w:vAlign w:val="center"/>
            <w:hideMark/>
          </w:tcPr>
          <w:p w:rsidR="00F05B69" w:rsidRPr="00F05B69" w:rsidRDefault="00F05B69" w:rsidP="00190E05">
            <w:pPr>
              <w:jc w:val="center"/>
              <w:rPr>
                <w:bCs/>
                <w:color w:val="000000"/>
                <w:sz w:val="22"/>
                <w:szCs w:val="22"/>
              </w:rPr>
            </w:pP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29702,0</w:t>
            </w:r>
          </w:p>
        </w:tc>
      </w:tr>
      <w:tr w:rsidR="00190E05" w:rsidRPr="00F05B69" w:rsidTr="000B755D">
        <w:trPr>
          <w:trHeight w:val="57"/>
        </w:trPr>
        <w:tc>
          <w:tcPr>
            <w:tcW w:w="5098" w:type="dxa"/>
            <w:shd w:val="clear" w:color="auto" w:fill="auto"/>
            <w:noWrap/>
            <w:hideMark/>
          </w:tcPr>
          <w:p w:rsidR="00F05B69" w:rsidRPr="00F05B69" w:rsidRDefault="00F05B69" w:rsidP="00F05B69">
            <w:pPr>
              <w:rPr>
                <w:bCs/>
                <w:sz w:val="22"/>
                <w:szCs w:val="22"/>
              </w:rPr>
            </w:pPr>
            <w:r w:rsidRPr="00F05B69">
              <w:rPr>
                <w:bCs/>
                <w:sz w:val="22"/>
                <w:szCs w:val="22"/>
              </w:rPr>
              <w:t>Коммунальное хозяйство</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vAlign w:val="center"/>
            <w:hideMark/>
          </w:tcPr>
          <w:p w:rsidR="00F05B69" w:rsidRPr="00F05B69" w:rsidRDefault="00F05B69" w:rsidP="00190E05">
            <w:pPr>
              <w:jc w:val="center"/>
              <w:rPr>
                <w:color w:val="000000"/>
                <w:sz w:val="22"/>
                <w:szCs w:val="22"/>
              </w:rPr>
            </w:pP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29407,0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Муниципальная программа "Комплексное развитие систем коммунальной инфраструктуры Бурлинск</w:t>
            </w:r>
            <w:r w:rsidRPr="00F05B69">
              <w:rPr>
                <w:bCs/>
                <w:color w:val="000000"/>
                <w:sz w:val="22"/>
                <w:szCs w:val="22"/>
              </w:rPr>
              <w:t>о</w:t>
            </w:r>
            <w:r w:rsidRPr="00F05B69">
              <w:rPr>
                <w:bCs/>
                <w:color w:val="000000"/>
                <w:sz w:val="22"/>
                <w:szCs w:val="22"/>
              </w:rPr>
              <w:t xml:space="preserve">го </w:t>
            </w:r>
            <w:r w:rsidR="008803EE" w:rsidRPr="00F05B69">
              <w:rPr>
                <w:bCs/>
                <w:color w:val="000000"/>
                <w:sz w:val="22"/>
                <w:szCs w:val="22"/>
              </w:rPr>
              <w:t>района 2021</w:t>
            </w:r>
            <w:r w:rsidRPr="00F05B69">
              <w:rPr>
                <w:bCs/>
                <w:color w:val="000000"/>
                <w:sz w:val="22"/>
                <w:szCs w:val="22"/>
              </w:rPr>
              <w:t>-2025 годы "</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19 0 00 00000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850,0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19 0 00 60990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850,0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19 0 00 60990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850,0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Иные расходы на обеспечение населения жили</w:t>
            </w:r>
            <w:r w:rsidRPr="00F05B69">
              <w:rPr>
                <w:color w:val="000000"/>
                <w:sz w:val="22"/>
                <w:szCs w:val="22"/>
              </w:rPr>
              <w:t>щ</w:t>
            </w:r>
            <w:r w:rsidRPr="00F05B69">
              <w:rPr>
                <w:color w:val="000000"/>
                <w:sz w:val="22"/>
                <w:szCs w:val="22"/>
              </w:rPr>
              <w:t>но-коммунальными услугам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43 0 00 00000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28292,0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модернизацию и обеспечение стабил</w:t>
            </w:r>
            <w:r w:rsidRPr="00F05B69">
              <w:rPr>
                <w:color w:val="000000"/>
                <w:sz w:val="22"/>
                <w:szCs w:val="22"/>
              </w:rPr>
              <w:t>ь</w:t>
            </w:r>
            <w:r w:rsidRPr="00F05B69">
              <w:rPr>
                <w:color w:val="000000"/>
                <w:sz w:val="22"/>
                <w:szCs w:val="22"/>
              </w:rPr>
              <w:t>ного функционирования объектов теплоснабжения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43 2 00 00000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28292,0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по стро</w:t>
            </w:r>
            <w:r w:rsidRPr="00F05B69">
              <w:rPr>
                <w:color w:val="000000"/>
                <w:sz w:val="22"/>
                <w:szCs w:val="22"/>
              </w:rPr>
              <w:t>и</w:t>
            </w:r>
            <w:r w:rsidRPr="00F05B69">
              <w:rPr>
                <w:color w:val="000000"/>
                <w:sz w:val="22"/>
                <w:szCs w:val="22"/>
              </w:rPr>
              <w:t>тельству, реконструкции, ремонту и капитальному ремонту объектов теплоснабжения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43 2 00 S0460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28292,0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43 2 00 S0460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28292,0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Межбюджетные трансферты общего характера бюджетам субъектов Российской Федерации и м</w:t>
            </w:r>
            <w:r w:rsidRPr="00F05B69">
              <w:rPr>
                <w:sz w:val="22"/>
                <w:szCs w:val="22"/>
              </w:rPr>
              <w:t>у</w:t>
            </w:r>
            <w:r w:rsidRPr="00F05B69">
              <w:rPr>
                <w:sz w:val="22"/>
                <w:szCs w:val="22"/>
              </w:rPr>
              <w:t>ниципальных образований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265,0</w:t>
            </w:r>
          </w:p>
        </w:tc>
      </w:tr>
      <w:tr w:rsidR="00190E05" w:rsidRPr="00F05B69" w:rsidTr="000B755D">
        <w:trPr>
          <w:trHeight w:val="57"/>
        </w:trPr>
        <w:tc>
          <w:tcPr>
            <w:tcW w:w="5098" w:type="dxa"/>
            <w:shd w:val="clear" w:color="auto" w:fill="auto"/>
            <w:noWrap/>
            <w:hideMark/>
          </w:tcPr>
          <w:p w:rsidR="00F05B69" w:rsidRPr="00F05B69" w:rsidRDefault="00F05B69" w:rsidP="00F05B69">
            <w:pPr>
              <w:rPr>
                <w:sz w:val="22"/>
                <w:szCs w:val="22"/>
              </w:rPr>
            </w:pPr>
            <w:r w:rsidRPr="00F05B69">
              <w:rPr>
                <w:sz w:val="22"/>
                <w:szCs w:val="22"/>
              </w:rPr>
              <w:t>Прочие межбюджетные трансферты общего хара</w:t>
            </w:r>
            <w:r w:rsidRPr="00F05B69">
              <w:rPr>
                <w:sz w:val="22"/>
                <w:szCs w:val="22"/>
              </w:rPr>
              <w:t>к</w:t>
            </w:r>
            <w:r w:rsidRPr="00F05B69">
              <w:rPr>
                <w:sz w:val="22"/>
                <w:szCs w:val="22"/>
              </w:rPr>
              <w:t>тера</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98 5 00 00000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265,0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Осуществление части полномочий по решению вопросов местного значения в соответствии с з</w:t>
            </w:r>
            <w:r w:rsidRPr="00F05B69">
              <w:rPr>
                <w:color w:val="000000"/>
                <w:sz w:val="22"/>
                <w:szCs w:val="22"/>
              </w:rPr>
              <w:t>а</w:t>
            </w:r>
            <w:r w:rsidRPr="00F05B69">
              <w:rPr>
                <w:color w:val="000000"/>
                <w:sz w:val="22"/>
                <w:szCs w:val="22"/>
              </w:rPr>
              <w:t>ключенными соглашениями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98 5 00 60510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265,0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Иные межбюджетные трансферты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98 5 00 60510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540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265,0</w:t>
            </w:r>
          </w:p>
        </w:tc>
      </w:tr>
      <w:tr w:rsidR="00190E05" w:rsidRPr="00F05B69" w:rsidTr="000B755D">
        <w:trPr>
          <w:trHeight w:val="57"/>
        </w:trPr>
        <w:tc>
          <w:tcPr>
            <w:tcW w:w="5098" w:type="dxa"/>
            <w:shd w:val="clear" w:color="auto" w:fill="auto"/>
            <w:noWrap/>
            <w:hideMark/>
          </w:tcPr>
          <w:p w:rsidR="00F05B69" w:rsidRPr="00F05B69" w:rsidRDefault="00F05B69" w:rsidP="00F05B69">
            <w:pPr>
              <w:rPr>
                <w:bCs/>
                <w:sz w:val="22"/>
                <w:szCs w:val="22"/>
              </w:rPr>
            </w:pPr>
            <w:r w:rsidRPr="00F05B69">
              <w:rPr>
                <w:bCs/>
                <w:sz w:val="22"/>
                <w:szCs w:val="22"/>
              </w:rPr>
              <w:t>Благоустройство</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05</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03</w:t>
            </w:r>
          </w:p>
        </w:tc>
        <w:tc>
          <w:tcPr>
            <w:tcW w:w="1760" w:type="dxa"/>
            <w:shd w:val="clear" w:color="auto" w:fill="auto"/>
            <w:noWrap/>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295,0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Межбюджетные трансферты общего характера бюджетам субъектов Российской Федерации и м</w:t>
            </w:r>
            <w:r w:rsidRPr="00F05B69">
              <w:rPr>
                <w:sz w:val="22"/>
                <w:szCs w:val="22"/>
              </w:rPr>
              <w:t>у</w:t>
            </w:r>
            <w:r w:rsidRPr="00F05B69">
              <w:rPr>
                <w:sz w:val="22"/>
                <w:szCs w:val="22"/>
              </w:rPr>
              <w:t>ниципальных образований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295,0</w:t>
            </w:r>
          </w:p>
        </w:tc>
      </w:tr>
      <w:tr w:rsidR="00190E05" w:rsidRPr="00F05B69" w:rsidTr="000B755D">
        <w:trPr>
          <w:trHeight w:val="57"/>
        </w:trPr>
        <w:tc>
          <w:tcPr>
            <w:tcW w:w="5098" w:type="dxa"/>
            <w:shd w:val="clear" w:color="auto" w:fill="auto"/>
            <w:noWrap/>
            <w:hideMark/>
          </w:tcPr>
          <w:p w:rsidR="00F05B69" w:rsidRPr="00F05B69" w:rsidRDefault="00F05B69" w:rsidP="00F05B69">
            <w:pPr>
              <w:rPr>
                <w:sz w:val="22"/>
                <w:szCs w:val="22"/>
              </w:rPr>
            </w:pPr>
            <w:r w:rsidRPr="00F05B69">
              <w:rPr>
                <w:sz w:val="22"/>
                <w:szCs w:val="22"/>
              </w:rPr>
              <w:t>Прочие межбюджетные трансферты общего хара</w:t>
            </w:r>
            <w:r w:rsidRPr="00F05B69">
              <w:rPr>
                <w:sz w:val="22"/>
                <w:szCs w:val="22"/>
              </w:rPr>
              <w:t>к</w:t>
            </w:r>
            <w:r w:rsidRPr="00F05B69">
              <w:rPr>
                <w:sz w:val="22"/>
                <w:szCs w:val="22"/>
              </w:rPr>
              <w:t>тера</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98 5 00 00000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295,0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Осуществление части полномочий по решению вопросов местного значения в соответствии с з</w:t>
            </w:r>
            <w:r w:rsidRPr="00F05B69">
              <w:rPr>
                <w:color w:val="000000"/>
                <w:sz w:val="22"/>
                <w:szCs w:val="22"/>
              </w:rPr>
              <w:t>а</w:t>
            </w:r>
            <w:r w:rsidRPr="00F05B69">
              <w:rPr>
                <w:color w:val="000000"/>
                <w:sz w:val="22"/>
                <w:szCs w:val="22"/>
              </w:rPr>
              <w:t>ключенными соглашениями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98 5 00 60510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295,0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Иные межбюджетные трансферты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05</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98 5 00 60510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540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295,0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Образование</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07</w:t>
            </w:r>
          </w:p>
        </w:tc>
        <w:tc>
          <w:tcPr>
            <w:tcW w:w="498" w:type="dxa"/>
            <w:shd w:val="clear" w:color="auto" w:fill="auto"/>
            <w:vAlign w:val="center"/>
            <w:hideMark/>
          </w:tcPr>
          <w:p w:rsidR="00F05B69" w:rsidRPr="00F05B69" w:rsidRDefault="00F05B69" w:rsidP="00190E05">
            <w:pPr>
              <w:jc w:val="center"/>
              <w:rPr>
                <w:bCs/>
                <w:color w:val="000000"/>
                <w:sz w:val="22"/>
                <w:szCs w:val="22"/>
              </w:rPr>
            </w:pP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209518,2</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Дошкольное образование</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07</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01</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43260,8</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Расходы на обеспечение деятельности (оказание услуг) подведомственных учреждений</w:t>
            </w:r>
          </w:p>
        </w:tc>
        <w:tc>
          <w:tcPr>
            <w:tcW w:w="436" w:type="dxa"/>
            <w:shd w:val="clear" w:color="auto" w:fill="auto"/>
            <w:vAlign w:val="center"/>
            <w:hideMark/>
          </w:tcPr>
          <w:p w:rsidR="00F05B69" w:rsidRPr="00F05B69" w:rsidRDefault="00F05B69" w:rsidP="00190E05">
            <w:pPr>
              <w:jc w:val="center"/>
              <w:rPr>
                <w:bCs/>
                <w:sz w:val="22"/>
                <w:szCs w:val="22"/>
              </w:rPr>
            </w:pPr>
            <w:r w:rsidRPr="00F05B69">
              <w:rPr>
                <w:bCs/>
                <w:sz w:val="22"/>
                <w:szCs w:val="22"/>
              </w:rPr>
              <w:t>07</w:t>
            </w:r>
          </w:p>
        </w:tc>
        <w:tc>
          <w:tcPr>
            <w:tcW w:w="498" w:type="dxa"/>
            <w:shd w:val="clear" w:color="auto" w:fill="auto"/>
            <w:vAlign w:val="center"/>
            <w:hideMark/>
          </w:tcPr>
          <w:p w:rsidR="00F05B69" w:rsidRPr="00F05B69" w:rsidRDefault="00F05B69" w:rsidP="00190E05">
            <w:pPr>
              <w:jc w:val="center"/>
              <w:rPr>
                <w:bCs/>
                <w:sz w:val="22"/>
                <w:szCs w:val="22"/>
              </w:rPr>
            </w:pPr>
            <w:r w:rsidRPr="00F05B69">
              <w:rPr>
                <w:bCs/>
                <w:sz w:val="22"/>
                <w:szCs w:val="22"/>
              </w:rPr>
              <w:t>01</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02 0 00 00000</w:t>
            </w:r>
          </w:p>
        </w:tc>
        <w:tc>
          <w:tcPr>
            <w:tcW w:w="567" w:type="dxa"/>
            <w:shd w:val="clear" w:color="auto" w:fill="auto"/>
            <w:vAlign w:val="center"/>
            <w:hideMark/>
          </w:tcPr>
          <w:p w:rsidR="00F05B69" w:rsidRPr="00F05B69" w:rsidRDefault="00F05B69" w:rsidP="00190E05">
            <w:pPr>
              <w:jc w:val="center"/>
              <w:rPr>
                <w:bCs/>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19952,8</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обеспечение деятельности (оказание услуг) подведомственных учреждений в сфере о</w:t>
            </w:r>
            <w:r w:rsidRPr="00F05B69">
              <w:rPr>
                <w:color w:val="000000"/>
                <w:sz w:val="22"/>
                <w:szCs w:val="22"/>
              </w:rPr>
              <w:t>б</w:t>
            </w:r>
            <w:r w:rsidRPr="00F05B69">
              <w:rPr>
                <w:color w:val="000000"/>
                <w:sz w:val="22"/>
                <w:szCs w:val="22"/>
              </w:rPr>
              <w:t>разования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02 1 00 00000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19952,8</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Обеспечение деятельности дошкольных образов</w:t>
            </w:r>
            <w:r w:rsidRPr="00F05B69">
              <w:rPr>
                <w:sz w:val="22"/>
                <w:szCs w:val="22"/>
              </w:rPr>
              <w:t>а</w:t>
            </w:r>
            <w:r w:rsidRPr="00F05B69">
              <w:rPr>
                <w:sz w:val="22"/>
                <w:szCs w:val="22"/>
              </w:rPr>
              <w:lastRenderedPageBreak/>
              <w:t>тельных организаций (учреждений)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lastRenderedPageBreak/>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02 1 00 10390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16442,5</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lastRenderedPageBreak/>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02 1 00 10390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610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16442,5</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 xml:space="preserve">На </w:t>
            </w:r>
            <w:proofErr w:type="spellStart"/>
            <w:r w:rsidRPr="00F05B69">
              <w:rPr>
                <w:color w:val="000000"/>
                <w:sz w:val="22"/>
                <w:szCs w:val="22"/>
              </w:rPr>
              <w:t>софинансирование</w:t>
            </w:r>
            <w:proofErr w:type="spellEnd"/>
            <w:r w:rsidRPr="00F05B69">
              <w:rPr>
                <w:color w:val="000000"/>
                <w:sz w:val="22"/>
                <w:szCs w:val="22"/>
              </w:rPr>
              <w:t xml:space="preserve"> части расходов местных бюджетов по оплате труда работников в сфере о</w:t>
            </w:r>
            <w:r w:rsidRPr="00F05B69">
              <w:rPr>
                <w:color w:val="000000"/>
                <w:sz w:val="22"/>
                <w:szCs w:val="22"/>
              </w:rPr>
              <w:t>б</w:t>
            </w:r>
            <w:r w:rsidRPr="00F05B69">
              <w:rPr>
                <w:color w:val="000000"/>
                <w:sz w:val="22"/>
                <w:szCs w:val="22"/>
              </w:rPr>
              <w:t>разования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02 100 S0430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3510,3</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02 100 S0430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610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3510,3</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Иные вопросы в отраслях социальной сферы</w:t>
            </w:r>
          </w:p>
        </w:tc>
        <w:tc>
          <w:tcPr>
            <w:tcW w:w="436" w:type="dxa"/>
            <w:shd w:val="clear" w:color="auto" w:fill="auto"/>
            <w:vAlign w:val="center"/>
            <w:hideMark/>
          </w:tcPr>
          <w:p w:rsidR="00F05B69" w:rsidRPr="00F05B69" w:rsidRDefault="00F05B69" w:rsidP="00190E05">
            <w:pPr>
              <w:jc w:val="center"/>
              <w:rPr>
                <w:bCs/>
                <w:sz w:val="22"/>
                <w:szCs w:val="22"/>
              </w:rPr>
            </w:pPr>
            <w:r w:rsidRPr="00F05B69">
              <w:rPr>
                <w:bCs/>
                <w:sz w:val="22"/>
                <w:szCs w:val="22"/>
              </w:rPr>
              <w:t>07</w:t>
            </w:r>
          </w:p>
        </w:tc>
        <w:tc>
          <w:tcPr>
            <w:tcW w:w="498" w:type="dxa"/>
            <w:shd w:val="clear" w:color="auto" w:fill="auto"/>
            <w:vAlign w:val="center"/>
            <w:hideMark/>
          </w:tcPr>
          <w:p w:rsidR="00F05B69" w:rsidRPr="00F05B69" w:rsidRDefault="00F05B69" w:rsidP="00190E05">
            <w:pPr>
              <w:jc w:val="center"/>
              <w:rPr>
                <w:bCs/>
                <w:sz w:val="22"/>
                <w:szCs w:val="22"/>
              </w:rPr>
            </w:pPr>
            <w:r w:rsidRPr="00F05B69">
              <w:rPr>
                <w:bCs/>
                <w:sz w:val="22"/>
                <w:szCs w:val="22"/>
              </w:rPr>
              <w:t>01</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90 0 00 00000</w:t>
            </w:r>
          </w:p>
        </w:tc>
        <w:tc>
          <w:tcPr>
            <w:tcW w:w="567" w:type="dxa"/>
            <w:shd w:val="clear" w:color="auto" w:fill="auto"/>
            <w:vAlign w:val="center"/>
            <w:hideMark/>
          </w:tcPr>
          <w:p w:rsidR="00F05B69" w:rsidRPr="00F05B69" w:rsidRDefault="00F05B69" w:rsidP="00190E05">
            <w:pPr>
              <w:jc w:val="center"/>
              <w:rPr>
                <w:bCs/>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23308,0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Иные вопросы в сфере образования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90 1 00 00000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23308,0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Обеспечение государственных гарантий реализ</w:t>
            </w:r>
            <w:r w:rsidRPr="00F05B69">
              <w:rPr>
                <w:color w:val="000000"/>
                <w:sz w:val="22"/>
                <w:szCs w:val="22"/>
              </w:rPr>
              <w:t>а</w:t>
            </w:r>
            <w:r w:rsidRPr="00F05B69">
              <w:rPr>
                <w:color w:val="000000"/>
                <w:sz w:val="22"/>
                <w:szCs w:val="22"/>
              </w:rPr>
              <w:t>ции прав на получение общедоступного и беспла</w:t>
            </w:r>
            <w:r w:rsidRPr="00F05B69">
              <w:rPr>
                <w:color w:val="000000"/>
                <w:sz w:val="22"/>
                <w:szCs w:val="22"/>
              </w:rPr>
              <w:t>т</w:t>
            </w:r>
            <w:r w:rsidRPr="00F05B69">
              <w:rPr>
                <w:color w:val="000000"/>
                <w:sz w:val="22"/>
                <w:szCs w:val="22"/>
              </w:rPr>
              <w:t>ного дошкольного образования в дошкольных о</w:t>
            </w:r>
            <w:r w:rsidRPr="00F05B69">
              <w:rPr>
                <w:color w:val="000000"/>
                <w:sz w:val="22"/>
                <w:szCs w:val="22"/>
              </w:rPr>
              <w:t>б</w:t>
            </w:r>
            <w:r w:rsidRPr="00F05B69">
              <w:rPr>
                <w:color w:val="000000"/>
                <w:sz w:val="22"/>
                <w:szCs w:val="22"/>
              </w:rPr>
              <w:t>разовательных организациях</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color w:val="000000"/>
                <w:sz w:val="22"/>
                <w:szCs w:val="22"/>
              </w:rPr>
            </w:pPr>
            <w:r w:rsidRPr="00F05B69">
              <w:rPr>
                <w:color w:val="000000"/>
                <w:sz w:val="22"/>
                <w:szCs w:val="22"/>
              </w:rPr>
              <w:t>90 1 00 70900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23308,0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color w:val="000000"/>
                <w:sz w:val="22"/>
                <w:szCs w:val="22"/>
              </w:rPr>
            </w:pPr>
            <w:r w:rsidRPr="00F05B69">
              <w:rPr>
                <w:color w:val="000000"/>
                <w:sz w:val="22"/>
                <w:szCs w:val="22"/>
              </w:rPr>
              <w:t>90 1 00 70900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610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23308,0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Общее образование</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07</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02</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142241,4</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Расходы на обеспечение деятельности (оказание услуг) подведомственных учреждений</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07</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02</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02 0 00 00000</w:t>
            </w:r>
          </w:p>
        </w:tc>
        <w:tc>
          <w:tcPr>
            <w:tcW w:w="567" w:type="dxa"/>
            <w:shd w:val="clear" w:color="auto" w:fill="auto"/>
            <w:vAlign w:val="center"/>
            <w:hideMark/>
          </w:tcPr>
          <w:p w:rsidR="00F05B69" w:rsidRPr="00F05B69" w:rsidRDefault="00F05B69" w:rsidP="00190E05">
            <w:pPr>
              <w:jc w:val="center"/>
              <w:rPr>
                <w:bCs/>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18527,3</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обеспечение деятельности (оказание услуг) подведомственных учреждений в сфере о</w:t>
            </w:r>
            <w:r w:rsidRPr="00F05B69">
              <w:rPr>
                <w:color w:val="000000"/>
                <w:sz w:val="22"/>
                <w:szCs w:val="22"/>
              </w:rPr>
              <w:t>б</w:t>
            </w:r>
            <w:r w:rsidRPr="00F05B69">
              <w:rPr>
                <w:color w:val="000000"/>
                <w:sz w:val="22"/>
                <w:szCs w:val="22"/>
              </w:rPr>
              <w:t>разования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02 1 00 00000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18527,3</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Обеспечение деятельности школ - детских садов, школ начальных, основных и средних</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02 1 00 10400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17836,0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02 1 00 10400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610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17836,0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 xml:space="preserve">На </w:t>
            </w:r>
            <w:proofErr w:type="spellStart"/>
            <w:r w:rsidRPr="00F05B69">
              <w:rPr>
                <w:color w:val="000000"/>
                <w:sz w:val="22"/>
                <w:szCs w:val="22"/>
              </w:rPr>
              <w:t>софинансирование</w:t>
            </w:r>
            <w:proofErr w:type="spellEnd"/>
            <w:r w:rsidRPr="00F05B69">
              <w:rPr>
                <w:color w:val="000000"/>
                <w:sz w:val="22"/>
                <w:szCs w:val="22"/>
              </w:rPr>
              <w:t xml:space="preserve"> части расходов местных бюджетов по оплате труда работников в сфере о</w:t>
            </w:r>
            <w:r w:rsidRPr="00F05B69">
              <w:rPr>
                <w:color w:val="000000"/>
                <w:sz w:val="22"/>
                <w:szCs w:val="22"/>
              </w:rPr>
              <w:t>б</w:t>
            </w:r>
            <w:r w:rsidRPr="00F05B69">
              <w:rPr>
                <w:color w:val="000000"/>
                <w:sz w:val="22"/>
                <w:szCs w:val="22"/>
              </w:rPr>
              <w:t>разования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02 100 S0430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691,3</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02 100 S0430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610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691,3</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Иные расходы на обеспечение программы «Разв</w:t>
            </w:r>
            <w:r w:rsidRPr="00F05B69">
              <w:rPr>
                <w:color w:val="000000"/>
                <w:sz w:val="22"/>
                <w:szCs w:val="22"/>
              </w:rPr>
              <w:t>и</w:t>
            </w:r>
            <w:r w:rsidRPr="00F05B69">
              <w:rPr>
                <w:color w:val="000000"/>
                <w:sz w:val="22"/>
                <w:szCs w:val="22"/>
              </w:rPr>
              <w:t>тие образования в Алтайском крае» Муниципал</w:t>
            </w:r>
            <w:r w:rsidRPr="00F05B69">
              <w:rPr>
                <w:color w:val="000000"/>
                <w:sz w:val="22"/>
                <w:szCs w:val="22"/>
              </w:rPr>
              <w:t>ь</w:t>
            </w:r>
            <w:r w:rsidRPr="00F05B69">
              <w:rPr>
                <w:color w:val="000000"/>
                <w:sz w:val="22"/>
                <w:szCs w:val="22"/>
              </w:rPr>
              <w:t>ная программа "Развитие образования в Бурли</w:t>
            </w:r>
            <w:r w:rsidRPr="00F05B69">
              <w:rPr>
                <w:color w:val="000000"/>
                <w:sz w:val="22"/>
                <w:szCs w:val="22"/>
              </w:rPr>
              <w:t>н</w:t>
            </w:r>
            <w:r w:rsidRPr="00F05B69">
              <w:rPr>
                <w:color w:val="000000"/>
                <w:sz w:val="22"/>
                <w:szCs w:val="22"/>
              </w:rPr>
              <w:t>ском районе "на 2021-2025 годы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58 0 00 00000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19171,4</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 xml:space="preserve"> Расходы на обеспечение программы «Развитие образования в Алтайском крае»</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58 2 00 00000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19171,4</w:t>
            </w:r>
          </w:p>
        </w:tc>
      </w:tr>
      <w:tr w:rsidR="00190E05" w:rsidRPr="00F05B69" w:rsidTr="000B755D">
        <w:trPr>
          <w:trHeight w:val="57"/>
        </w:trPr>
        <w:tc>
          <w:tcPr>
            <w:tcW w:w="5098" w:type="dxa"/>
            <w:shd w:val="clear" w:color="auto" w:fill="auto"/>
            <w:hideMark/>
          </w:tcPr>
          <w:p w:rsidR="00F05B69" w:rsidRPr="00F05B69" w:rsidRDefault="00F05B69" w:rsidP="00F05B69">
            <w:pPr>
              <w:jc w:val="both"/>
              <w:rPr>
                <w:color w:val="000000"/>
                <w:sz w:val="22"/>
                <w:szCs w:val="22"/>
              </w:rPr>
            </w:pPr>
            <w:r w:rsidRPr="00F05B69">
              <w:rPr>
                <w:color w:val="000000"/>
                <w:sz w:val="22"/>
                <w:szCs w:val="22"/>
              </w:rPr>
              <w:t>Строительно-монтажные и пусконаладочные раб</w:t>
            </w:r>
            <w:r w:rsidRPr="00F05B69">
              <w:rPr>
                <w:color w:val="000000"/>
                <w:sz w:val="22"/>
                <w:szCs w:val="22"/>
              </w:rPr>
              <w:t>о</w:t>
            </w:r>
            <w:r w:rsidRPr="00F05B69">
              <w:rPr>
                <w:color w:val="000000"/>
                <w:sz w:val="22"/>
                <w:szCs w:val="22"/>
              </w:rPr>
              <w:t>ты для подключения оборудования, приобретенн</w:t>
            </w:r>
            <w:r w:rsidRPr="00F05B69">
              <w:rPr>
                <w:color w:val="000000"/>
                <w:sz w:val="22"/>
                <w:szCs w:val="22"/>
              </w:rPr>
              <w:t>о</w:t>
            </w:r>
            <w:r w:rsidRPr="00F05B69">
              <w:rPr>
                <w:color w:val="000000"/>
                <w:sz w:val="22"/>
                <w:szCs w:val="22"/>
              </w:rPr>
              <w:t>го в целях реализации мероприятий по обеспеч</w:t>
            </w:r>
            <w:r w:rsidRPr="00F05B69">
              <w:rPr>
                <w:color w:val="000000"/>
                <w:sz w:val="22"/>
                <w:szCs w:val="22"/>
              </w:rPr>
              <w:t>е</w:t>
            </w:r>
            <w:r w:rsidRPr="00F05B69">
              <w:rPr>
                <w:color w:val="000000"/>
                <w:sz w:val="22"/>
                <w:szCs w:val="22"/>
              </w:rPr>
              <w:t>нию развития информационно-телекоммуникационной инфраструктуры объектов общеобразовательных организаций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color w:val="000000"/>
                <w:sz w:val="22"/>
                <w:szCs w:val="22"/>
              </w:rPr>
            </w:pPr>
            <w:r w:rsidRPr="00F05B69">
              <w:rPr>
                <w:color w:val="000000"/>
                <w:sz w:val="22"/>
                <w:szCs w:val="22"/>
              </w:rPr>
              <w:t>58 2 00 13430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4300,7</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color w:val="000000"/>
                <w:sz w:val="22"/>
                <w:szCs w:val="22"/>
              </w:rPr>
            </w:pPr>
            <w:r w:rsidRPr="00F05B69">
              <w:rPr>
                <w:color w:val="000000"/>
                <w:sz w:val="22"/>
                <w:szCs w:val="22"/>
              </w:rPr>
              <w:t>58 2 00 13430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4300,7</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Ежемесячное денежное вознаграждение за клас</w:t>
            </w:r>
            <w:r w:rsidRPr="00F05B69">
              <w:rPr>
                <w:color w:val="000000"/>
                <w:sz w:val="22"/>
                <w:szCs w:val="22"/>
              </w:rPr>
              <w:t>с</w:t>
            </w:r>
            <w:r w:rsidRPr="00F05B69">
              <w:rPr>
                <w:color w:val="000000"/>
                <w:sz w:val="22"/>
                <w:szCs w:val="22"/>
              </w:rPr>
              <w:t>ное руководство педагогическим работникам гос</w:t>
            </w:r>
            <w:r w:rsidRPr="00F05B69">
              <w:rPr>
                <w:color w:val="000000"/>
                <w:sz w:val="22"/>
                <w:szCs w:val="22"/>
              </w:rPr>
              <w:t>у</w:t>
            </w:r>
            <w:r w:rsidRPr="00F05B69">
              <w:rPr>
                <w:color w:val="000000"/>
                <w:sz w:val="22"/>
                <w:szCs w:val="22"/>
              </w:rPr>
              <w:t>дарственных и муниципальных общеобразовател</w:t>
            </w:r>
            <w:r w:rsidRPr="00F05B69">
              <w:rPr>
                <w:color w:val="000000"/>
                <w:sz w:val="22"/>
                <w:szCs w:val="22"/>
              </w:rPr>
              <w:t>ь</w:t>
            </w:r>
            <w:r w:rsidRPr="00F05B69">
              <w:rPr>
                <w:color w:val="000000"/>
                <w:sz w:val="22"/>
                <w:szCs w:val="22"/>
              </w:rPr>
              <w:t xml:space="preserve">ных </w:t>
            </w:r>
            <w:r w:rsidR="008803EE" w:rsidRPr="00F05B69">
              <w:rPr>
                <w:color w:val="000000"/>
                <w:sz w:val="22"/>
                <w:szCs w:val="22"/>
              </w:rPr>
              <w:t>организаций (</w:t>
            </w:r>
            <w:r w:rsidRPr="00F05B69">
              <w:rPr>
                <w:color w:val="000000"/>
                <w:sz w:val="22"/>
                <w:szCs w:val="22"/>
              </w:rPr>
              <w:t>расходы на реализацию мер</w:t>
            </w:r>
            <w:r w:rsidRPr="00F05B69">
              <w:rPr>
                <w:color w:val="000000"/>
                <w:sz w:val="22"/>
                <w:szCs w:val="22"/>
              </w:rPr>
              <w:t>о</w:t>
            </w:r>
            <w:r w:rsidRPr="00F05B69">
              <w:rPr>
                <w:color w:val="000000"/>
                <w:sz w:val="22"/>
                <w:szCs w:val="22"/>
              </w:rPr>
              <w:t>приятий в муниципальных учреждениях)</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58 2 00 53032</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9667,0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58 2 00 53032</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610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9667,0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Организация бесплатного горячего питания об</w:t>
            </w:r>
            <w:r w:rsidRPr="00F05B69">
              <w:rPr>
                <w:color w:val="000000"/>
                <w:sz w:val="22"/>
                <w:szCs w:val="22"/>
              </w:rPr>
              <w:t>у</w:t>
            </w:r>
            <w:r w:rsidRPr="00F05B69">
              <w:rPr>
                <w:color w:val="000000"/>
                <w:sz w:val="22"/>
                <w:szCs w:val="22"/>
              </w:rPr>
              <w:t>чающихся, получающих начальное общее образ</w:t>
            </w:r>
            <w:r w:rsidRPr="00F05B69">
              <w:rPr>
                <w:color w:val="000000"/>
                <w:sz w:val="22"/>
                <w:szCs w:val="22"/>
              </w:rPr>
              <w:t>о</w:t>
            </w:r>
            <w:r w:rsidRPr="00F05B69">
              <w:rPr>
                <w:color w:val="000000"/>
                <w:sz w:val="22"/>
                <w:szCs w:val="22"/>
              </w:rPr>
              <w:t>вание в государственных и муниципальных обр</w:t>
            </w:r>
            <w:r w:rsidRPr="00F05B69">
              <w:rPr>
                <w:color w:val="000000"/>
                <w:sz w:val="22"/>
                <w:szCs w:val="22"/>
              </w:rPr>
              <w:t>а</w:t>
            </w:r>
            <w:r w:rsidRPr="00F05B69">
              <w:rPr>
                <w:color w:val="000000"/>
                <w:sz w:val="22"/>
                <w:szCs w:val="22"/>
              </w:rPr>
              <w:t xml:space="preserve">зовательных </w:t>
            </w:r>
            <w:r w:rsidR="008803EE" w:rsidRPr="00F05B69">
              <w:rPr>
                <w:color w:val="000000"/>
                <w:sz w:val="22"/>
                <w:szCs w:val="22"/>
              </w:rPr>
              <w:t>организациях (</w:t>
            </w:r>
            <w:r w:rsidRPr="00F05B69">
              <w:rPr>
                <w:color w:val="000000"/>
                <w:sz w:val="22"/>
                <w:szCs w:val="22"/>
              </w:rPr>
              <w:t>расходы на реализацию мероприятий в муниципальных учреждениях)</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58 2 00 L3042</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5203,7</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58 2 00 L3042</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610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5203,7</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Иные вопросы в отраслях социальной сферы</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07</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02</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90 0 00 00000</w:t>
            </w:r>
          </w:p>
        </w:tc>
        <w:tc>
          <w:tcPr>
            <w:tcW w:w="567" w:type="dxa"/>
            <w:shd w:val="clear" w:color="auto" w:fill="auto"/>
            <w:vAlign w:val="center"/>
            <w:hideMark/>
          </w:tcPr>
          <w:p w:rsidR="00F05B69" w:rsidRPr="00F05B69" w:rsidRDefault="00F05B69" w:rsidP="00190E05">
            <w:pPr>
              <w:jc w:val="center"/>
              <w:rPr>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104542,7</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Иные вопросы в сфере образования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90 1 00 00000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104542,7</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Обеспечение государственных гарантий реализ</w:t>
            </w:r>
            <w:r w:rsidRPr="00F05B69">
              <w:rPr>
                <w:color w:val="000000"/>
                <w:sz w:val="22"/>
                <w:szCs w:val="22"/>
              </w:rPr>
              <w:t>а</w:t>
            </w:r>
            <w:r w:rsidRPr="00F05B69">
              <w:rPr>
                <w:color w:val="000000"/>
                <w:sz w:val="22"/>
                <w:szCs w:val="22"/>
              </w:rPr>
              <w:t>ции прав на получение общедоступного и беспла</w:t>
            </w:r>
            <w:r w:rsidRPr="00F05B69">
              <w:rPr>
                <w:color w:val="000000"/>
                <w:sz w:val="22"/>
                <w:szCs w:val="22"/>
              </w:rPr>
              <w:t>т</w:t>
            </w:r>
            <w:r w:rsidRPr="00F05B69">
              <w:rPr>
                <w:color w:val="000000"/>
                <w:sz w:val="22"/>
                <w:szCs w:val="22"/>
              </w:rPr>
              <w:t>ного дошкольного, начального общего, основного общего, среднего общего образования в общеобр</w:t>
            </w:r>
            <w:r w:rsidRPr="00F05B69">
              <w:rPr>
                <w:color w:val="000000"/>
                <w:sz w:val="22"/>
                <w:szCs w:val="22"/>
              </w:rPr>
              <w:t>а</w:t>
            </w:r>
            <w:r w:rsidRPr="00F05B69">
              <w:rPr>
                <w:color w:val="000000"/>
                <w:sz w:val="22"/>
                <w:szCs w:val="22"/>
              </w:rPr>
              <w:t>зовательных организациях, обеспечение дополн</w:t>
            </w:r>
            <w:r w:rsidRPr="00F05B69">
              <w:rPr>
                <w:color w:val="000000"/>
                <w:sz w:val="22"/>
                <w:szCs w:val="22"/>
              </w:rPr>
              <w:t>и</w:t>
            </w:r>
            <w:r w:rsidRPr="00F05B69">
              <w:rPr>
                <w:color w:val="000000"/>
                <w:sz w:val="22"/>
                <w:szCs w:val="22"/>
              </w:rPr>
              <w:lastRenderedPageBreak/>
              <w:t>тельного образования детей в общеобразовател</w:t>
            </w:r>
            <w:r w:rsidRPr="00F05B69">
              <w:rPr>
                <w:color w:val="000000"/>
                <w:sz w:val="22"/>
                <w:szCs w:val="22"/>
              </w:rPr>
              <w:t>ь</w:t>
            </w:r>
            <w:r w:rsidRPr="00F05B69">
              <w:rPr>
                <w:color w:val="000000"/>
                <w:sz w:val="22"/>
                <w:szCs w:val="22"/>
              </w:rPr>
              <w:t>ных организациях</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lastRenderedPageBreak/>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90 1 00 70910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103515,0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lastRenderedPageBreak/>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90 1 00 70910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610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103515,0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Расходы на обеспечение бесплатным двухразовым питанием обучающихся с ограниченными возмо</w:t>
            </w:r>
            <w:r w:rsidRPr="00F05B69">
              <w:rPr>
                <w:sz w:val="22"/>
                <w:szCs w:val="22"/>
              </w:rPr>
              <w:t>ж</w:t>
            </w:r>
            <w:r w:rsidRPr="00F05B69">
              <w:rPr>
                <w:sz w:val="22"/>
                <w:szCs w:val="22"/>
              </w:rPr>
              <w:t>ностями здоровья муниципальных общеобразов</w:t>
            </w:r>
            <w:r w:rsidRPr="00F05B69">
              <w:rPr>
                <w:sz w:val="22"/>
                <w:szCs w:val="22"/>
              </w:rPr>
              <w:t>а</w:t>
            </w:r>
            <w:r w:rsidRPr="00F05B69">
              <w:rPr>
                <w:sz w:val="22"/>
                <w:szCs w:val="22"/>
              </w:rPr>
              <w:t>тельных организаций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90 1 00 70940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574,0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90 1 00 70940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610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574,0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Проведение мероприятий по обеспечению деятел</w:t>
            </w:r>
            <w:r w:rsidRPr="00F05B69">
              <w:rPr>
                <w:sz w:val="22"/>
                <w:szCs w:val="22"/>
              </w:rPr>
              <w:t>ь</w:t>
            </w:r>
            <w:r w:rsidRPr="00F05B69">
              <w:rPr>
                <w:sz w:val="22"/>
                <w:szCs w:val="22"/>
              </w:rPr>
              <w:t>ности советников директора по воспитанию и взаимодействию с детскими общественными объ</w:t>
            </w:r>
            <w:r w:rsidRPr="00F05B69">
              <w:rPr>
                <w:sz w:val="22"/>
                <w:szCs w:val="22"/>
              </w:rPr>
              <w:t>е</w:t>
            </w:r>
            <w:r w:rsidRPr="00F05B69">
              <w:rPr>
                <w:sz w:val="22"/>
                <w:szCs w:val="22"/>
              </w:rPr>
              <w:t>динениями в общеобразовательных организациях</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1 ЕВ 51790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453,7</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02</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1 ЕВ 51790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610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453,7</w:t>
            </w:r>
          </w:p>
        </w:tc>
      </w:tr>
      <w:tr w:rsidR="00190E05" w:rsidRPr="00F05B69" w:rsidTr="000B755D">
        <w:trPr>
          <w:trHeight w:val="57"/>
        </w:trPr>
        <w:tc>
          <w:tcPr>
            <w:tcW w:w="5098" w:type="dxa"/>
            <w:shd w:val="clear" w:color="auto" w:fill="auto"/>
            <w:noWrap/>
            <w:hideMark/>
          </w:tcPr>
          <w:p w:rsidR="00F05B69" w:rsidRPr="00F05B69" w:rsidRDefault="00F05B69" w:rsidP="00F05B69">
            <w:pPr>
              <w:rPr>
                <w:bCs/>
                <w:sz w:val="22"/>
                <w:szCs w:val="22"/>
              </w:rPr>
            </w:pPr>
            <w:r w:rsidRPr="00F05B69">
              <w:rPr>
                <w:bCs/>
                <w:sz w:val="22"/>
                <w:szCs w:val="22"/>
              </w:rPr>
              <w:t>Дополнительное образование детей</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07</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03</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10729,7</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Расходы на обеспечение деятельности (оказание услуг) подведомственных учреждений</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07</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03</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02 0 00 00000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10729,7</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обеспечение деятельности (оказание услуг) подведомственных учреждений в сфере о</w:t>
            </w:r>
            <w:r w:rsidRPr="00F05B69">
              <w:rPr>
                <w:color w:val="000000"/>
                <w:sz w:val="22"/>
                <w:szCs w:val="22"/>
              </w:rPr>
              <w:t>б</w:t>
            </w:r>
            <w:r w:rsidRPr="00F05B69">
              <w:rPr>
                <w:color w:val="000000"/>
                <w:sz w:val="22"/>
                <w:szCs w:val="22"/>
              </w:rPr>
              <w:t>разования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02 1 00 00000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10729,7</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Обеспечение деятельности организаций (учрежд</w:t>
            </w:r>
            <w:r w:rsidRPr="00F05B69">
              <w:rPr>
                <w:sz w:val="22"/>
                <w:szCs w:val="22"/>
              </w:rPr>
              <w:t>е</w:t>
            </w:r>
            <w:r w:rsidRPr="00F05B69">
              <w:rPr>
                <w:sz w:val="22"/>
                <w:szCs w:val="22"/>
              </w:rPr>
              <w:t>ний) дополнительного образования детей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02 1 00 10420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8463,0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02 1 00 10420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610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8463,0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 xml:space="preserve">На </w:t>
            </w:r>
            <w:proofErr w:type="spellStart"/>
            <w:r w:rsidRPr="00F05B69">
              <w:rPr>
                <w:color w:val="000000"/>
                <w:sz w:val="22"/>
                <w:szCs w:val="22"/>
              </w:rPr>
              <w:t>софинансирования</w:t>
            </w:r>
            <w:proofErr w:type="spellEnd"/>
            <w:r w:rsidRPr="00F05B69">
              <w:rPr>
                <w:color w:val="000000"/>
                <w:sz w:val="22"/>
                <w:szCs w:val="22"/>
              </w:rPr>
              <w:t xml:space="preserve"> части расходов местных бюджетов по оплате труда работников в сфере о</w:t>
            </w:r>
            <w:r w:rsidRPr="00F05B69">
              <w:rPr>
                <w:color w:val="000000"/>
                <w:sz w:val="22"/>
                <w:szCs w:val="22"/>
              </w:rPr>
              <w:t>б</w:t>
            </w:r>
            <w:r w:rsidRPr="00F05B69">
              <w:rPr>
                <w:color w:val="000000"/>
                <w:sz w:val="22"/>
                <w:szCs w:val="22"/>
              </w:rPr>
              <w:t>разования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02 100 S0430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2266,7</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02 100 S0430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610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2266,7</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Молодежная политика</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07</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07</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174,8</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Муниципальная программа "Развитие молодежной политики в Бурлинском районе на 2021-2025 годы"</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07</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07</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57 0 00 00000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50,0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57 0 00 60990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57 0 00 60990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57 0 00 60990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40,0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Иные расходы на обеспечение программы «Разв</w:t>
            </w:r>
            <w:r w:rsidRPr="00F05B69">
              <w:rPr>
                <w:bCs/>
                <w:color w:val="000000"/>
                <w:sz w:val="22"/>
                <w:szCs w:val="22"/>
              </w:rPr>
              <w:t>и</w:t>
            </w:r>
            <w:r w:rsidRPr="00F05B69">
              <w:rPr>
                <w:bCs/>
                <w:color w:val="000000"/>
                <w:sz w:val="22"/>
                <w:szCs w:val="22"/>
              </w:rPr>
              <w:t>тие образования в Алтайском крае» Муниципал</w:t>
            </w:r>
            <w:r w:rsidRPr="00F05B69">
              <w:rPr>
                <w:bCs/>
                <w:color w:val="000000"/>
                <w:sz w:val="22"/>
                <w:szCs w:val="22"/>
              </w:rPr>
              <w:t>ь</w:t>
            </w:r>
            <w:r w:rsidRPr="00F05B69">
              <w:rPr>
                <w:bCs/>
                <w:color w:val="000000"/>
                <w:sz w:val="22"/>
                <w:szCs w:val="22"/>
              </w:rPr>
              <w:t>ная программа "Развитие образования в Бурли</w:t>
            </w:r>
            <w:r w:rsidRPr="00F05B69">
              <w:rPr>
                <w:bCs/>
                <w:color w:val="000000"/>
                <w:sz w:val="22"/>
                <w:szCs w:val="22"/>
              </w:rPr>
              <w:t>н</w:t>
            </w:r>
            <w:r w:rsidRPr="00F05B69">
              <w:rPr>
                <w:bCs/>
                <w:color w:val="000000"/>
                <w:sz w:val="22"/>
                <w:szCs w:val="22"/>
              </w:rPr>
              <w:t>ском районе "на 2021-2025 годы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58 0 00 00000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124,8</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 xml:space="preserve">Расходы на обеспечение развитие образования и молодежной политики </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58 3 00 00000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124,8</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Развитие системы отдыха и укрепления здоровья детей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58 3 00 13210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124,8</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Организация отдыха и оздоровления детей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58 3 00 13212</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124,8</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58 3 00 13212</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124,8</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Другие вопросы в области образования</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07</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09</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13111,5</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Руководство и управление в сфере установленных функций органов государственной власти субъе</w:t>
            </w:r>
            <w:r w:rsidRPr="00F05B69">
              <w:rPr>
                <w:bCs/>
                <w:sz w:val="22"/>
                <w:szCs w:val="22"/>
              </w:rPr>
              <w:t>к</w:t>
            </w:r>
            <w:r w:rsidRPr="00F05B69">
              <w:rPr>
                <w:bCs/>
                <w:sz w:val="22"/>
                <w:szCs w:val="22"/>
              </w:rPr>
              <w:t>тов Российской Федерации</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07</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09</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01 0 00 00000</w:t>
            </w:r>
          </w:p>
        </w:tc>
        <w:tc>
          <w:tcPr>
            <w:tcW w:w="567" w:type="dxa"/>
            <w:shd w:val="clear" w:color="auto" w:fill="auto"/>
            <w:vAlign w:val="center"/>
            <w:hideMark/>
          </w:tcPr>
          <w:p w:rsidR="00F05B69" w:rsidRPr="00F05B69" w:rsidRDefault="00F05B69" w:rsidP="00190E05">
            <w:pPr>
              <w:jc w:val="center"/>
              <w:rPr>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5248,1</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Расходы на обеспечение деятельности органов м</w:t>
            </w:r>
            <w:r w:rsidRPr="00F05B69">
              <w:rPr>
                <w:sz w:val="22"/>
                <w:szCs w:val="22"/>
              </w:rPr>
              <w:t>е</w:t>
            </w:r>
            <w:r w:rsidRPr="00F05B69">
              <w:rPr>
                <w:sz w:val="22"/>
                <w:szCs w:val="22"/>
              </w:rPr>
              <w:t>стного самоуправления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01 2 00 00000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4466,1</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Центральный аппарат органов местного сам</w:t>
            </w:r>
            <w:r w:rsidRPr="00F05B69">
              <w:rPr>
                <w:color w:val="000000"/>
                <w:sz w:val="22"/>
                <w:szCs w:val="22"/>
              </w:rPr>
              <w:t>о</w:t>
            </w:r>
            <w:r w:rsidRPr="00F05B69">
              <w:rPr>
                <w:color w:val="000000"/>
                <w:sz w:val="22"/>
                <w:szCs w:val="22"/>
              </w:rPr>
              <w:t>управления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3490,2</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lastRenderedPageBreak/>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lastRenderedPageBreak/>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3234,2</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lastRenderedPageBreak/>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166,0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Уплата налогов, сборов и иных платежей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850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90,0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 xml:space="preserve">На </w:t>
            </w:r>
            <w:proofErr w:type="spellStart"/>
            <w:r w:rsidRPr="00F05B69">
              <w:rPr>
                <w:color w:val="000000"/>
                <w:sz w:val="22"/>
                <w:szCs w:val="22"/>
              </w:rPr>
              <w:t>софинансирования</w:t>
            </w:r>
            <w:proofErr w:type="spellEnd"/>
            <w:r w:rsidRPr="00F05B69">
              <w:rPr>
                <w:color w:val="000000"/>
                <w:sz w:val="22"/>
                <w:szCs w:val="22"/>
              </w:rPr>
              <w:t xml:space="preserve"> части расходов местных бюджетов по оплате труда работников центральн</w:t>
            </w:r>
            <w:r w:rsidRPr="00F05B69">
              <w:rPr>
                <w:color w:val="000000"/>
                <w:sz w:val="22"/>
                <w:szCs w:val="22"/>
              </w:rPr>
              <w:t>о</w:t>
            </w:r>
            <w:r w:rsidRPr="00F05B69">
              <w:rPr>
                <w:color w:val="000000"/>
                <w:sz w:val="22"/>
                <w:szCs w:val="22"/>
              </w:rPr>
              <w:t>го аппарата органов местного самоуправления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S0430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975,9</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S0430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975,9</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Руководство и управление в сфере установленных функций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01 4 00 00000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782,0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Функционирование комиссий по делам несове</w:t>
            </w:r>
            <w:r w:rsidRPr="00F05B69">
              <w:rPr>
                <w:color w:val="000000"/>
                <w:sz w:val="22"/>
                <w:szCs w:val="22"/>
              </w:rPr>
              <w:t>р</w:t>
            </w:r>
            <w:r w:rsidRPr="00F05B69">
              <w:rPr>
                <w:color w:val="000000"/>
                <w:sz w:val="22"/>
                <w:szCs w:val="22"/>
              </w:rPr>
              <w:t xml:space="preserve">шеннолетних и защите их прав и </w:t>
            </w:r>
            <w:r w:rsidR="008803EE" w:rsidRPr="00F05B69">
              <w:rPr>
                <w:color w:val="000000"/>
                <w:sz w:val="22"/>
                <w:szCs w:val="22"/>
              </w:rPr>
              <w:t>организация,</w:t>
            </w:r>
            <w:r w:rsidRPr="00F05B69">
              <w:rPr>
                <w:color w:val="000000"/>
                <w:sz w:val="22"/>
                <w:szCs w:val="22"/>
              </w:rPr>
              <w:t xml:space="preserve"> и осуществление деятельности по опеке и попеч</w:t>
            </w:r>
            <w:r w:rsidRPr="00F05B69">
              <w:rPr>
                <w:color w:val="000000"/>
                <w:sz w:val="22"/>
                <w:szCs w:val="22"/>
              </w:rPr>
              <w:t>и</w:t>
            </w:r>
            <w:r w:rsidRPr="00F05B69">
              <w:rPr>
                <w:color w:val="000000"/>
                <w:sz w:val="22"/>
                <w:szCs w:val="22"/>
              </w:rPr>
              <w:t>тельству над детьми-сиротами и детьми, оставш</w:t>
            </w:r>
            <w:r w:rsidRPr="00F05B69">
              <w:rPr>
                <w:color w:val="000000"/>
                <w:sz w:val="22"/>
                <w:szCs w:val="22"/>
              </w:rPr>
              <w:t>и</w:t>
            </w:r>
            <w:r w:rsidRPr="00F05B69">
              <w:rPr>
                <w:color w:val="000000"/>
                <w:sz w:val="22"/>
                <w:szCs w:val="22"/>
              </w:rPr>
              <w:t>мися без попечения родителей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01 4 00 70090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782,0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01 4 00 70090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689,1</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01 4 00 70090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92,9</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Расходы на обеспечение деятельности (оказание услуг) подведомственных учреждений</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07</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09</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02 0 00 00000</w:t>
            </w:r>
          </w:p>
        </w:tc>
        <w:tc>
          <w:tcPr>
            <w:tcW w:w="567" w:type="dxa"/>
            <w:shd w:val="clear" w:color="auto" w:fill="auto"/>
            <w:vAlign w:val="center"/>
            <w:hideMark/>
          </w:tcPr>
          <w:p w:rsidR="00F05B69" w:rsidRPr="00F05B69" w:rsidRDefault="00F05B69" w:rsidP="00190E05">
            <w:pPr>
              <w:jc w:val="center"/>
              <w:rPr>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4257,3</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обеспечение деятельности (оказание услуг) иных подведомственных учреждений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4257,3</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Учебно-методические кабинеты, централизованные бухгалтерии, группы хозяйственного обслужив</w:t>
            </w:r>
            <w:r w:rsidRPr="00F05B69">
              <w:rPr>
                <w:color w:val="000000"/>
                <w:sz w:val="22"/>
                <w:szCs w:val="22"/>
              </w:rPr>
              <w:t>а</w:t>
            </w:r>
            <w:r w:rsidRPr="00F05B69">
              <w:rPr>
                <w:color w:val="000000"/>
                <w:sz w:val="22"/>
                <w:szCs w:val="22"/>
              </w:rPr>
              <w:t>ния, учебные фильмотеки, межшкольные учебно-производственные комбинаты, логопедические пункты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02 5 00 10820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3278,3</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02 5 00 10820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3207,3</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02 5 00 10820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71,0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 xml:space="preserve">На </w:t>
            </w:r>
            <w:proofErr w:type="spellStart"/>
            <w:r w:rsidRPr="00F05B69">
              <w:rPr>
                <w:sz w:val="22"/>
                <w:szCs w:val="22"/>
              </w:rPr>
              <w:t>софинансирование</w:t>
            </w:r>
            <w:proofErr w:type="spellEnd"/>
            <w:r w:rsidRPr="00F05B69">
              <w:rPr>
                <w:sz w:val="22"/>
                <w:szCs w:val="22"/>
              </w:rPr>
              <w:t xml:space="preserve"> части расходов местных бюджетов по оплате труда работников учебно-методических кабинетов, централизованных бу</w:t>
            </w:r>
            <w:r w:rsidRPr="00F05B69">
              <w:rPr>
                <w:sz w:val="22"/>
                <w:szCs w:val="22"/>
              </w:rPr>
              <w:t>х</w:t>
            </w:r>
            <w:r w:rsidRPr="00F05B69">
              <w:rPr>
                <w:sz w:val="22"/>
                <w:szCs w:val="22"/>
              </w:rPr>
              <w:t xml:space="preserve">галтерий, групп хозяйственного обслуживания, учебных фильмотек, логопедических </w:t>
            </w:r>
            <w:r w:rsidR="008803EE" w:rsidRPr="00F05B69">
              <w:rPr>
                <w:sz w:val="22"/>
                <w:szCs w:val="22"/>
              </w:rPr>
              <w:t>пунктов, у</w:t>
            </w:r>
            <w:r w:rsidR="008803EE" w:rsidRPr="00F05B69">
              <w:rPr>
                <w:sz w:val="22"/>
                <w:szCs w:val="22"/>
              </w:rPr>
              <w:t>ч</w:t>
            </w:r>
            <w:r w:rsidR="008803EE" w:rsidRPr="00F05B69">
              <w:rPr>
                <w:sz w:val="22"/>
                <w:szCs w:val="22"/>
              </w:rPr>
              <w:t>реждений</w:t>
            </w:r>
            <w:r w:rsidRPr="00F05B69">
              <w:rPr>
                <w:sz w:val="22"/>
                <w:szCs w:val="22"/>
              </w:rPr>
              <w:t xml:space="preserve"> по обеспечению национальной безопа</w:t>
            </w:r>
            <w:r w:rsidRPr="00F05B69">
              <w:rPr>
                <w:sz w:val="22"/>
                <w:szCs w:val="22"/>
              </w:rPr>
              <w:t>с</w:t>
            </w:r>
            <w:r w:rsidRPr="00F05B69">
              <w:rPr>
                <w:sz w:val="22"/>
                <w:szCs w:val="22"/>
              </w:rPr>
              <w:t>ности и правоохранительной деятельности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5 000 S0430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979,0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Расходы на выплаты персоналу в целях обеспеч</w:t>
            </w:r>
            <w:r w:rsidRPr="00F05B69">
              <w:rPr>
                <w:sz w:val="22"/>
                <w:szCs w:val="22"/>
              </w:rPr>
              <w:t>е</w:t>
            </w:r>
            <w:r w:rsidRPr="00F05B69">
              <w:rPr>
                <w:sz w:val="22"/>
                <w:szCs w:val="22"/>
              </w:rPr>
              <w:t>ния выполнения функций местными органами и казенными учреждениями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S0430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979,0</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Муниципальная программа "Повышение безопа</w:t>
            </w:r>
            <w:r w:rsidRPr="00F05B69">
              <w:rPr>
                <w:bCs/>
                <w:sz w:val="22"/>
                <w:szCs w:val="22"/>
              </w:rPr>
              <w:t>с</w:t>
            </w:r>
            <w:r w:rsidRPr="00F05B69">
              <w:rPr>
                <w:bCs/>
                <w:sz w:val="22"/>
                <w:szCs w:val="22"/>
              </w:rPr>
              <w:t>ности дорожного движения в Бурлинском районе на 2021- 2025 года "</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07</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09</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10 0 00 00000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25,0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lastRenderedPageBreak/>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10 0 00 60990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25,0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Муниципальная программа "Профилактика нарк</w:t>
            </w:r>
            <w:r w:rsidRPr="00F05B69">
              <w:rPr>
                <w:bCs/>
                <w:color w:val="000000"/>
                <w:sz w:val="22"/>
                <w:szCs w:val="22"/>
              </w:rPr>
              <w:t>о</w:t>
            </w:r>
            <w:r w:rsidRPr="00F05B69">
              <w:rPr>
                <w:bCs/>
                <w:color w:val="000000"/>
                <w:sz w:val="22"/>
                <w:szCs w:val="22"/>
              </w:rPr>
              <w:t>мании и токсикомании на территории Бурлинского района на 2021-2025 годы"</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07</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09</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12 0 00 00000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12 0 00 60990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12 0 00 60990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Муниципальная программа "</w:t>
            </w:r>
            <w:r w:rsidR="008803EE" w:rsidRPr="00F05B69">
              <w:rPr>
                <w:bCs/>
                <w:color w:val="000000"/>
                <w:sz w:val="22"/>
                <w:szCs w:val="22"/>
              </w:rPr>
              <w:t>Противодействие те</w:t>
            </w:r>
            <w:r w:rsidR="008803EE" w:rsidRPr="00F05B69">
              <w:rPr>
                <w:bCs/>
                <w:color w:val="000000"/>
                <w:sz w:val="22"/>
                <w:szCs w:val="22"/>
              </w:rPr>
              <w:t>р</w:t>
            </w:r>
            <w:r w:rsidR="008803EE" w:rsidRPr="00F05B69">
              <w:rPr>
                <w:bCs/>
                <w:color w:val="000000"/>
                <w:sz w:val="22"/>
                <w:szCs w:val="22"/>
              </w:rPr>
              <w:t>роризму</w:t>
            </w:r>
            <w:r w:rsidRPr="00F05B69">
              <w:rPr>
                <w:bCs/>
                <w:color w:val="000000"/>
                <w:sz w:val="22"/>
                <w:szCs w:val="22"/>
              </w:rPr>
              <w:t xml:space="preserve"> на территории Бурлинского района А</w:t>
            </w:r>
            <w:r w:rsidRPr="00F05B69">
              <w:rPr>
                <w:bCs/>
                <w:color w:val="000000"/>
                <w:sz w:val="22"/>
                <w:szCs w:val="22"/>
              </w:rPr>
              <w:t>л</w:t>
            </w:r>
            <w:r w:rsidRPr="00F05B69">
              <w:rPr>
                <w:bCs/>
                <w:color w:val="000000"/>
                <w:sz w:val="22"/>
                <w:szCs w:val="22"/>
              </w:rPr>
              <w:t>тайского края на 2021-2025 годы"</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07</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09</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40 0 00 00000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40 0 00 60990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40 0 00 60990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Муниципальная программа "</w:t>
            </w:r>
            <w:r w:rsidR="008803EE" w:rsidRPr="00F05B69">
              <w:rPr>
                <w:bCs/>
                <w:color w:val="000000"/>
                <w:sz w:val="22"/>
                <w:szCs w:val="22"/>
              </w:rPr>
              <w:t>Противодействие эк</w:t>
            </w:r>
            <w:r w:rsidR="008803EE" w:rsidRPr="00F05B69">
              <w:rPr>
                <w:bCs/>
                <w:color w:val="000000"/>
                <w:sz w:val="22"/>
                <w:szCs w:val="22"/>
              </w:rPr>
              <w:t>с</w:t>
            </w:r>
            <w:r w:rsidR="008803EE" w:rsidRPr="00F05B69">
              <w:rPr>
                <w:bCs/>
                <w:color w:val="000000"/>
                <w:sz w:val="22"/>
                <w:szCs w:val="22"/>
              </w:rPr>
              <w:t>тремизму</w:t>
            </w:r>
            <w:r w:rsidRPr="00F05B69">
              <w:rPr>
                <w:bCs/>
                <w:color w:val="000000"/>
                <w:sz w:val="22"/>
                <w:szCs w:val="22"/>
              </w:rPr>
              <w:t xml:space="preserve"> в Бурлинском </w:t>
            </w:r>
            <w:r w:rsidR="008803EE" w:rsidRPr="00F05B69">
              <w:rPr>
                <w:bCs/>
                <w:color w:val="000000"/>
                <w:sz w:val="22"/>
                <w:szCs w:val="22"/>
              </w:rPr>
              <w:t>районе на</w:t>
            </w:r>
            <w:r w:rsidRPr="00F05B69">
              <w:rPr>
                <w:bCs/>
                <w:color w:val="000000"/>
                <w:sz w:val="22"/>
                <w:szCs w:val="22"/>
              </w:rPr>
              <w:t xml:space="preserve"> 2021-2025 годы"</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07</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09</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41 0 00 00000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41 0 00 60990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41 0 00 60990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Иные расходы на обеспечение населения жили</w:t>
            </w:r>
            <w:r w:rsidRPr="00F05B69">
              <w:rPr>
                <w:color w:val="000000"/>
                <w:sz w:val="22"/>
                <w:szCs w:val="22"/>
              </w:rPr>
              <w:t>щ</w:t>
            </w:r>
            <w:r w:rsidRPr="00F05B69">
              <w:rPr>
                <w:color w:val="000000"/>
                <w:sz w:val="22"/>
                <w:szCs w:val="22"/>
              </w:rPr>
              <w:t>но-коммунальными услугам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43 0 00 00000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332,0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обеспечение населения жилищно-коммунальными услугам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43 2 00 00000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332,0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Обеспечение расчетов за топливно-энергетические ресурсы, потребляемые муниципальными учре</w:t>
            </w:r>
            <w:r w:rsidRPr="00F05B69">
              <w:rPr>
                <w:sz w:val="22"/>
                <w:szCs w:val="22"/>
              </w:rPr>
              <w:t>ж</w:t>
            </w:r>
            <w:r w:rsidRPr="00F05B69">
              <w:rPr>
                <w:sz w:val="22"/>
                <w:szCs w:val="22"/>
              </w:rPr>
              <w:t xml:space="preserve">дениями (субсидия и </w:t>
            </w:r>
            <w:proofErr w:type="spellStart"/>
            <w:r w:rsidRPr="00F05B69">
              <w:rPr>
                <w:sz w:val="22"/>
                <w:szCs w:val="22"/>
              </w:rPr>
              <w:t>софинансирование</w:t>
            </w:r>
            <w:proofErr w:type="spellEnd"/>
            <w:r w:rsidRPr="00F05B69">
              <w:rPr>
                <w:sz w:val="22"/>
                <w:szCs w:val="22"/>
              </w:rPr>
              <w:t xml:space="preserve">) </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43 2 00 S1190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332,0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43 2 00 S1190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332,0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 xml:space="preserve">Муниципальная долгосрочная </w:t>
            </w:r>
            <w:r w:rsidR="008803EE" w:rsidRPr="00F05B69">
              <w:rPr>
                <w:bCs/>
                <w:color w:val="000000"/>
                <w:sz w:val="22"/>
                <w:szCs w:val="22"/>
              </w:rPr>
              <w:t>целевая программа</w:t>
            </w:r>
            <w:r w:rsidRPr="00F05B69">
              <w:rPr>
                <w:bCs/>
                <w:color w:val="000000"/>
                <w:sz w:val="22"/>
                <w:szCs w:val="22"/>
              </w:rPr>
              <w:t xml:space="preserve"> "Развитие общественного здоровья на 2021-2025 годы"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56 0 00 00000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56 0 00 60990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56 0 00 60990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Иные расходы на обеспечение программы «Разв</w:t>
            </w:r>
            <w:r w:rsidRPr="00F05B69">
              <w:rPr>
                <w:bCs/>
                <w:color w:val="000000"/>
                <w:sz w:val="22"/>
                <w:szCs w:val="22"/>
              </w:rPr>
              <w:t>и</w:t>
            </w:r>
            <w:r w:rsidRPr="00F05B69">
              <w:rPr>
                <w:bCs/>
                <w:color w:val="000000"/>
                <w:sz w:val="22"/>
                <w:szCs w:val="22"/>
              </w:rPr>
              <w:t>тие образования в Алтайском крае» Муниципал</w:t>
            </w:r>
            <w:r w:rsidRPr="00F05B69">
              <w:rPr>
                <w:bCs/>
                <w:color w:val="000000"/>
                <w:sz w:val="22"/>
                <w:szCs w:val="22"/>
              </w:rPr>
              <w:t>ь</w:t>
            </w:r>
            <w:r w:rsidRPr="00F05B69">
              <w:rPr>
                <w:bCs/>
                <w:color w:val="000000"/>
                <w:sz w:val="22"/>
                <w:szCs w:val="22"/>
              </w:rPr>
              <w:t>ная программа "Развитие образования в Бурли</w:t>
            </w:r>
            <w:r w:rsidRPr="00F05B69">
              <w:rPr>
                <w:bCs/>
                <w:color w:val="000000"/>
                <w:sz w:val="22"/>
                <w:szCs w:val="22"/>
              </w:rPr>
              <w:t>н</w:t>
            </w:r>
            <w:r w:rsidRPr="00F05B69">
              <w:rPr>
                <w:bCs/>
                <w:color w:val="000000"/>
                <w:sz w:val="22"/>
                <w:szCs w:val="22"/>
              </w:rPr>
              <w:t>ском районе "на 2021-2025 годы</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07</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09</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58 0 00 00000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3224,1</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58 0 00 60990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3224,1</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Расходы на выплаты персоналу в целях обеспеч</w:t>
            </w:r>
            <w:r w:rsidRPr="00F05B69">
              <w:rPr>
                <w:sz w:val="22"/>
                <w:szCs w:val="22"/>
              </w:rPr>
              <w:t>е</w:t>
            </w:r>
            <w:r w:rsidRPr="00F05B69">
              <w:rPr>
                <w:sz w:val="22"/>
                <w:szCs w:val="22"/>
              </w:rPr>
              <w:t>ния выполнения функций местными органами и казенными учреждениями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58 0 00 60990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58 0 00 60990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120,0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07</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09</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58 0 00 60990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610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3079,1</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 xml:space="preserve">Культура, кинематография </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08</w:t>
            </w:r>
          </w:p>
        </w:tc>
        <w:tc>
          <w:tcPr>
            <w:tcW w:w="498" w:type="dxa"/>
            <w:shd w:val="clear" w:color="auto" w:fill="auto"/>
            <w:vAlign w:val="center"/>
            <w:hideMark/>
          </w:tcPr>
          <w:p w:rsidR="00F05B69" w:rsidRPr="00F05B69" w:rsidRDefault="00F05B69" w:rsidP="00190E05">
            <w:pPr>
              <w:jc w:val="center"/>
              <w:rPr>
                <w:bCs/>
                <w:color w:val="000000"/>
                <w:sz w:val="22"/>
                <w:szCs w:val="22"/>
              </w:rPr>
            </w:pP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20838,9</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 xml:space="preserve">Культура </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08</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01</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14822,5</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Расходы на обеспечение деятельности (оказание услуг) подведомственных учреждений</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08</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01</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02 0 00 00000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14822,5</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 xml:space="preserve">Расходы на обеспечение деятельности (оказание услуг) подведомственных учреждений в сфере </w:t>
            </w:r>
            <w:r w:rsidRPr="00F05B69">
              <w:rPr>
                <w:color w:val="000000"/>
                <w:sz w:val="22"/>
                <w:szCs w:val="22"/>
              </w:rPr>
              <w:lastRenderedPageBreak/>
              <w:t>культуры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lastRenderedPageBreak/>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02 2 00 00000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14822,5</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lastRenderedPageBreak/>
              <w:t>Учреждения культуры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02 2 00 10530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7179,5</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02 2 00 10530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610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7179,5</w:t>
            </w:r>
          </w:p>
        </w:tc>
      </w:tr>
      <w:tr w:rsidR="00190E05" w:rsidRPr="00F05B69" w:rsidTr="000B755D">
        <w:trPr>
          <w:trHeight w:val="57"/>
        </w:trPr>
        <w:tc>
          <w:tcPr>
            <w:tcW w:w="5098" w:type="dxa"/>
            <w:shd w:val="clear" w:color="auto" w:fill="auto"/>
            <w:hideMark/>
          </w:tcPr>
          <w:p w:rsidR="00F05B69" w:rsidRPr="00F05B69" w:rsidRDefault="00F05B69" w:rsidP="00F05B69">
            <w:pPr>
              <w:jc w:val="both"/>
              <w:rPr>
                <w:bCs/>
                <w:sz w:val="22"/>
                <w:szCs w:val="22"/>
              </w:rPr>
            </w:pPr>
            <w:r w:rsidRPr="00F05B69">
              <w:rPr>
                <w:bCs/>
                <w:sz w:val="22"/>
                <w:szCs w:val="22"/>
              </w:rPr>
              <w:t>Музеи и постоянные выставки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02 2 00 10560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812,7</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02 2 00 10560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610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812,7</w:t>
            </w:r>
          </w:p>
        </w:tc>
      </w:tr>
      <w:tr w:rsidR="00190E05" w:rsidRPr="00F05B69" w:rsidTr="000B755D">
        <w:trPr>
          <w:trHeight w:val="57"/>
        </w:trPr>
        <w:tc>
          <w:tcPr>
            <w:tcW w:w="5098" w:type="dxa"/>
            <w:shd w:val="clear" w:color="auto" w:fill="auto"/>
            <w:noWrap/>
            <w:hideMark/>
          </w:tcPr>
          <w:p w:rsidR="00F05B69" w:rsidRPr="00F05B69" w:rsidRDefault="00F05B69" w:rsidP="00F05B69">
            <w:pPr>
              <w:rPr>
                <w:bCs/>
                <w:sz w:val="22"/>
                <w:szCs w:val="22"/>
              </w:rPr>
            </w:pPr>
            <w:r w:rsidRPr="00F05B69">
              <w:rPr>
                <w:bCs/>
                <w:sz w:val="22"/>
                <w:szCs w:val="22"/>
              </w:rPr>
              <w:t>Библиотеки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02 2 00 10570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3754,4</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02 2 00 10570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610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3754,4</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 xml:space="preserve">На </w:t>
            </w:r>
            <w:proofErr w:type="spellStart"/>
            <w:r w:rsidRPr="00F05B69">
              <w:rPr>
                <w:color w:val="000000"/>
                <w:sz w:val="22"/>
                <w:szCs w:val="22"/>
              </w:rPr>
              <w:t>софинансирование</w:t>
            </w:r>
            <w:proofErr w:type="spellEnd"/>
            <w:r w:rsidRPr="00F05B69">
              <w:rPr>
                <w:color w:val="000000"/>
                <w:sz w:val="22"/>
                <w:szCs w:val="22"/>
              </w:rPr>
              <w:t xml:space="preserve"> части расходов местных бюджетов по оплате труда работников в сфере культуры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 xml:space="preserve">02 </w:t>
            </w:r>
            <w:r w:rsidR="008803EE" w:rsidRPr="00F05B69">
              <w:rPr>
                <w:bCs/>
                <w:color w:val="000000"/>
                <w:sz w:val="22"/>
                <w:szCs w:val="22"/>
              </w:rPr>
              <w:t>200 S</w:t>
            </w:r>
            <w:r w:rsidRPr="00F05B69">
              <w:rPr>
                <w:bCs/>
                <w:color w:val="000000"/>
                <w:sz w:val="22"/>
                <w:szCs w:val="22"/>
              </w:rPr>
              <w:t>0430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3075,9</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 xml:space="preserve">02 </w:t>
            </w:r>
            <w:r w:rsidR="008803EE" w:rsidRPr="00F05B69">
              <w:rPr>
                <w:bCs/>
                <w:color w:val="000000"/>
                <w:sz w:val="22"/>
                <w:szCs w:val="22"/>
              </w:rPr>
              <w:t>200 S</w:t>
            </w:r>
            <w:r w:rsidRPr="00F05B69">
              <w:rPr>
                <w:bCs/>
                <w:color w:val="000000"/>
                <w:sz w:val="22"/>
                <w:szCs w:val="22"/>
              </w:rPr>
              <w:t>0430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610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3075,9</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Другие вопросы в области культуры, кинематогр</w:t>
            </w:r>
            <w:r w:rsidRPr="00F05B69">
              <w:rPr>
                <w:bCs/>
                <w:color w:val="000000"/>
                <w:sz w:val="22"/>
                <w:szCs w:val="22"/>
              </w:rPr>
              <w:t>а</w:t>
            </w:r>
            <w:r w:rsidRPr="00F05B69">
              <w:rPr>
                <w:bCs/>
                <w:color w:val="000000"/>
                <w:sz w:val="22"/>
                <w:szCs w:val="22"/>
              </w:rPr>
              <w:t xml:space="preserve">фии </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08</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04</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6016,4</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Руководство и управление в сфере установленных функций органов государственной власти субъе</w:t>
            </w:r>
            <w:r w:rsidRPr="00F05B69">
              <w:rPr>
                <w:bCs/>
                <w:sz w:val="22"/>
                <w:szCs w:val="22"/>
              </w:rPr>
              <w:t>к</w:t>
            </w:r>
            <w:r w:rsidRPr="00F05B69">
              <w:rPr>
                <w:bCs/>
                <w:sz w:val="22"/>
                <w:szCs w:val="22"/>
              </w:rPr>
              <w:t>тов Российской Федерации</w:t>
            </w:r>
          </w:p>
        </w:tc>
        <w:tc>
          <w:tcPr>
            <w:tcW w:w="436" w:type="dxa"/>
            <w:shd w:val="clear" w:color="auto" w:fill="auto"/>
            <w:vAlign w:val="center"/>
            <w:hideMark/>
          </w:tcPr>
          <w:p w:rsidR="00F05B69" w:rsidRPr="00F05B69" w:rsidRDefault="00F05B69" w:rsidP="00190E05">
            <w:pPr>
              <w:jc w:val="center"/>
              <w:rPr>
                <w:bCs/>
                <w:sz w:val="22"/>
                <w:szCs w:val="22"/>
              </w:rPr>
            </w:pPr>
            <w:r w:rsidRPr="00F05B69">
              <w:rPr>
                <w:bCs/>
                <w:sz w:val="22"/>
                <w:szCs w:val="22"/>
              </w:rPr>
              <w:t>08</w:t>
            </w:r>
          </w:p>
        </w:tc>
        <w:tc>
          <w:tcPr>
            <w:tcW w:w="498" w:type="dxa"/>
            <w:shd w:val="clear" w:color="auto" w:fill="auto"/>
            <w:vAlign w:val="center"/>
            <w:hideMark/>
          </w:tcPr>
          <w:p w:rsidR="00F05B69" w:rsidRPr="00F05B69" w:rsidRDefault="00F05B69" w:rsidP="00190E05">
            <w:pPr>
              <w:jc w:val="center"/>
              <w:rPr>
                <w:bCs/>
                <w:sz w:val="22"/>
                <w:szCs w:val="22"/>
              </w:rPr>
            </w:pPr>
            <w:r w:rsidRPr="00F05B69">
              <w:rPr>
                <w:bCs/>
                <w:sz w:val="22"/>
                <w:szCs w:val="22"/>
              </w:rPr>
              <w:t>04</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01 0 00 00000</w:t>
            </w:r>
          </w:p>
        </w:tc>
        <w:tc>
          <w:tcPr>
            <w:tcW w:w="567" w:type="dxa"/>
            <w:shd w:val="clear" w:color="auto" w:fill="auto"/>
            <w:vAlign w:val="center"/>
            <w:hideMark/>
          </w:tcPr>
          <w:p w:rsidR="00F05B69" w:rsidRPr="00F05B69" w:rsidRDefault="00F05B69" w:rsidP="00190E05">
            <w:pPr>
              <w:jc w:val="center"/>
              <w:rPr>
                <w:bCs/>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1443,0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Расходы на обеспечение деятельности органов м</w:t>
            </w:r>
            <w:r w:rsidRPr="00F05B69">
              <w:rPr>
                <w:sz w:val="22"/>
                <w:szCs w:val="22"/>
              </w:rPr>
              <w:t>е</w:t>
            </w:r>
            <w:r w:rsidRPr="00F05B69">
              <w:rPr>
                <w:sz w:val="22"/>
                <w:szCs w:val="22"/>
              </w:rPr>
              <w:t>стного самоуправления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01 2 00 00000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1443,0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Центральный аппарат органов местного сам</w:t>
            </w:r>
            <w:r w:rsidRPr="00F05B69">
              <w:rPr>
                <w:color w:val="000000"/>
                <w:sz w:val="22"/>
                <w:szCs w:val="22"/>
              </w:rPr>
              <w:t>о</w:t>
            </w:r>
            <w:r w:rsidRPr="00F05B69">
              <w:rPr>
                <w:color w:val="000000"/>
                <w:sz w:val="22"/>
                <w:szCs w:val="22"/>
              </w:rPr>
              <w:t>управления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1111,2</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1098,1</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01 2 00 10110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13,1</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 xml:space="preserve">На </w:t>
            </w:r>
            <w:proofErr w:type="spellStart"/>
            <w:r w:rsidRPr="00F05B69">
              <w:rPr>
                <w:color w:val="000000"/>
                <w:sz w:val="22"/>
                <w:szCs w:val="22"/>
              </w:rPr>
              <w:t>софинансирование</w:t>
            </w:r>
            <w:proofErr w:type="spellEnd"/>
            <w:r w:rsidRPr="00F05B69">
              <w:rPr>
                <w:color w:val="000000"/>
                <w:sz w:val="22"/>
                <w:szCs w:val="22"/>
              </w:rPr>
              <w:t xml:space="preserve"> части расходов местных бюджетов по оплате труда работников центральн</w:t>
            </w:r>
            <w:r w:rsidRPr="00F05B69">
              <w:rPr>
                <w:color w:val="000000"/>
                <w:sz w:val="22"/>
                <w:szCs w:val="22"/>
              </w:rPr>
              <w:t>о</w:t>
            </w:r>
            <w:r w:rsidRPr="00F05B69">
              <w:rPr>
                <w:color w:val="000000"/>
                <w:sz w:val="22"/>
                <w:szCs w:val="22"/>
              </w:rPr>
              <w:t>го аппарата органов местного самоуправления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S0430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331,8</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01 2 00 S0430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331,8</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Расходы на обеспечение деятельности (оказание услуг) подведомственных учреждений</w:t>
            </w:r>
          </w:p>
        </w:tc>
        <w:tc>
          <w:tcPr>
            <w:tcW w:w="436" w:type="dxa"/>
            <w:shd w:val="clear" w:color="auto" w:fill="auto"/>
            <w:vAlign w:val="center"/>
            <w:hideMark/>
          </w:tcPr>
          <w:p w:rsidR="00F05B69" w:rsidRPr="00F05B69" w:rsidRDefault="00F05B69" w:rsidP="00190E05">
            <w:pPr>
              <w:jc w:val="center"/>
              <w:rPr>
                <w:bCs/>
                <w:sz w:val="22"/>
                <w:szCs w:val="22"/>
              </w:rPr>
            </w:pPr>
            <w:r w:rsidRPr="00F05B69">
              <w:rPr>
                <w:bCs/>
                <w:sz w:val="22"/>
                <w:szCs w:val="22"/>
              </w:rPr>
              <w:t>08</w:t>
            </w:r>
          </w:p>
        </w:tc>
        <w:tc>
          <w:tcPr>
            <w:tcW w:w="498" w:type="dxa"/>
            <w:shd w:val="clear" w:color="auto" w:fill="auto"/>
            <w:vAlign w:val="center"/>
            <w:hideMark/>
          </w:tcPr>
          <w:p w:rsidR="00F05B69" w:rsidRPr="00F05B69" w:rsidRDefault="00F05B69" w:rsidP="00190E05">
            <w:pPr>
              <w:jc w:val="center"/>
              <w:rPr>
                <w:bCs/>
                <w:sz w:val="22"/>
                <w:szCs w:val="22"/>
              </w:rPr>
            </w:pPr>
            <w:r w:rsidRPr="00F05B69">
              <w:rPr>
                <w:bCs/>
                <w:sz w:val="22"/>
                <w:szCs w:val="22"/>
              </w:rPr>
              <w:t>04</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02 0 00 00000</w:t>
            </w:r>
          </w:p>
        </w:tc>
        <w:tc>
          <w:tcPr>
            <w:tcW w:w="567" w:type="dxa"/>
            <w:shd w:val="clear" w:color="auto" w:fill="auto"/>
            <w:vAlign w:val="center"/>
            <w:hideMark/>
          </w:tcPr>
          <w:p w:rsidR="00F05B69" w:rsidRPr="00F05B69" w:rsidRDefault="00F05B69" w:rsidP="00190E05">
            <w:pPr>
              <w:jc w:val="center"/>
              <w:rPr>
                <w:bCs/>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4407,4</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обеспечение деятельности (оказание услуг) иных подведомственных учреждений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4407,4</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Учебно-методические кабинеты, централизованные бухгалтерии, группы хозяйственного обслужив</w:t>
            </w:r>
            <w:r w:rsidRPr="00F05B69">
              <w:rPr>
                <w:color w:val="000000"/>
                <w:sz w:val="22"/>
                <w:szCs w:val="22"/>
              </w:rPr>
              <w:t>а</w:t>
            </w:r>
            <w:r w:rsidRPr="00F05B69">
              <w:rPr>
                <w:color w:val="000000"/>
                <w:sz w:val="22"/>
                <w:szCs w:val="22"/>
              </w:rPr>
              <w:t>ния, учебные фильмотеки, межшкольные учебно-производственные комбинаты, логопедические пункты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02 5 00 10820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3396,1</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02 5 00 10820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3310,2</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02 5 00 10820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82,9</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Уплата налогов, сборов и иных платежей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02 5 00 10820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850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 xml:space="preserve">На </w:t>
            </w:r>
            <w:proofErr w:type="spellStart"/>
            <w:r w:rsidRPr="00F05B69">
              <w:rPr>
                <w:sz w:val="22"/>
                <w:szCs w:val="22"/>
              </w:rPr>
              <w:t>софинансирование</w:t>
            </w:r>
            <w:proofErr w:type="spellEnd"/>
            <w:r w:rsidRPr="00F05B69">
              <w:rPr>
                <w:sz w:val="22"/>
                <w:szCs w:val="22"/>
              </w:rPr>
              <w:t xml:space="preserve"> части расходов местных бюджетов по оплате труда работников учебно-методических кабинетов, централизованных бу</w:t>
            </w:r>
            <w:r w:rsidRPr="00F05B69">
              <w:rPr>
                <w:sz w:val="22"/>
                <w:szCs w:val="22"/>
              </w:rPr>
              <w:t>х</w:t>
            </w:r>
            <w:r w:rsidRPr="00F05B69">
              <w:rPr>
                <w:sz w:val="22"/>
                <w:szCs w:val="22"/>
              </w:rPr>
              <w:t xml:space="preserve">галтерий, групп хозяйственного обслуживания, учебных фильмотек, логопедических </w:t>
            </w:r>
            <w:r w:rsidR="008803EE" w:rsidRPr="00F05B69">
              <w:rPr>
                <w:sz w:val="22"/>
                <w:szCs w:val="22"/>
              </w:rPr>
              <w:t>пунктов, у</w:t>
            </w:r>
            <w:r w:rsidR="008803EE" w:rsidRPr="00F05B69">
              <w:rPr>
                <w:sz w:val="22"/>
                <w:szCs w:val="22"/>
              </w:rPr>
              <w:t>ч</w:t>
            </w:r>
            <w:r w:rsidR="008803EE" w:rsidRPr="00F05B69">
              <w:rPr>
                <w:sz w:val="22"/>
                <w:szCs w:val="22"/>
              </w:rPr>
              <w:t>реждений</w:t>
            </w:r>
            <w:r w:rsidRPr="00F05B69">
              <w:rPr>
                <w:sz w:val="22"/>
                <w:szCs w:val="22"/>
              </w:rPr>
              <w:t xml:space="preserve"> по обеспечению национальной безопа</w:t>
            </w:r>
            <w:r w:rsidRPr="00F05B69">
              <w:rPr>
                <w:sz w:val="22"/>
                <w:szCs w:val="22"/>
              </w:rPr>
              <w:t>с</w:t>
            </w:r>
            <w:r w:rsidRPr="00F05B69">
              <w:rPr>
                <w:sz w:val="22"/>
                <w:szCs w:val="22"/>
              </w:rPr>
              <w:lastRenderedPageBreak/>
              <w:t>ности и правоохранительной деятельности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lastRenderedPageBreak/>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 S0430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1011,3</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lastRenderedPageBreak/>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02 5 000 S0430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1011,3</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Муниципальная программа "Развитие культуры Бурлинского района Алтайского края на 2021-2025 годы"</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08</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04</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44 0 00 00000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144,0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44 0 00 60990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144,0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44 0 00 60990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44 0 00 60990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134,0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Межбюджетные трансферты общего характера бюджетам субъектов Российской Федерации и м</w:t>
            </w:r>
            <w:r w:rsidRPr="00F05B69">
              <w:rPr>
                <w:sz w:val="22"/>
                <w:szCs w:val="22"/>
              </w:rPr>
              <w:t>у</w:t>
            </w:r>
            <w:r w:rsidRPr="00F05B69">
              <w:rPr>
                <w:sz w:val="22"/>
                <w:szCs w:val="22"/>
              </w:rPr>
              <w:t>ниципальных образований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22,0</w:t>
            </w:r>
          </w:p>
        </w:tc>
      </w:tr>
      <w:tr w:rsidR="00190E05" w:rsidRPr="00F05B69" w:rsidTr="000B755D">
        <w:trPr>
          <w:trHeight w:val="57"/>
        </w:trPr>
        <w:tc>
          <w:tcPr>
            <w:tcW w:w="5098" w:type="dxa"/>
            <w:shd w:val="clear" w:color="auto" w:fill="auto"/>
            <w:noWrap/>
            <w:hideMark/>
          </w:tcPr>
          <w:p w:rsidR="00F05B69" w:rsidRPr="00F05B69" w:rsidRDefault="00F05B69" w:rsidP="00F05B69">
            <w:pPr>
              <w:rPr>
                <w:sz w:val="22"/>
                <w:szCs w:val="22"/>
              </w:rPr>
            </w:pPr>
            <w:r w:rsidRPr="00F05B69">
              <w:rPr>
                <w:sz w:val="22"/>
                <w:szCs w:val="22"/>
              </w:rPr>
              <w:t>Прочие межбюджетные трансферты общего хара</w:t>
            </w:r>
            <w:r w:rsidRPr="00F05B69">
              <w:rPr>
                <w:sz w:val="22"/>
                <w:szCs w:val="22"/>
              </w:rPr>
              <w:t>к</w:t>
            </w:r>
            <w:r w:rsidRPr="00F05B69">
              <w:rPr>
                <w:sz w:val="22"/>
                <w:szCs w:val="22"/>
              </w:rPr>
              <w:t>тера</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98 5 00 00000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22,0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Осуществление части полномочий по решению вопросов местного значения в соответствии с з</w:t>
            </w:r>
            <w:r w:rsidRPr="00F05B69">
              <w:rPr>
                <w:color w:val="000000"/>
                <w:sz w:val="22"/>
                <w:szCs w:val="22"/>
              </w:rPr>
              <w:t>а</w:t>
            </w:r>
            <w:r w:rsidRPr="00F05B69">
              <w:rPr>
                <w:color w:val="000000"/>
                <w:sz w:val="22"/>
                <w:szCs w:val="22"/>
              </w:rPr>
              <w:t>ключенными соглашениями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98 5 00 60510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22,0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Иные межбюджетные трансферты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08</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98 5 00 60510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540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22,0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Социальная политика</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10</w:t>
            </w:r>
          </w:p>
        </w:tc>
        <w:tc>
          <w:tcPr>
            <w:tcW w:w="498" w:type="dxa"/>
            <w:shd w:val="clear" w:color="auto" w:fill="auto"/>
            <w:vAlign w:val="center"/>
            <w:hideMark/>
          </w:tcPr>
          <w:p w:rsidR="00F05B69" w:rsidRPr="00F05B69" w:rsidRDefault="00F05B69" w:rsidP="00190E05">
            <w:pPr>
              <w:jc w:val="center"/>
              <w:rPr>
                <w:bCs/>
                <w:color w:val="000000"/>
                <w:sz w:val="22"/>
                <w:szCs w:val="22"/>
              </w:rPr>
            </w:pP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12782,0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Пенсионное обеспечение</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10</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01</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348,0</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Иные вопросы в отраслях социальной сферы</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10</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01</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90 0 00 00000</w:t>
            </w:r>
          </w:p>
        </w:tc>
        <w:tc>
          <w:tcPr>
            <w:tcW w:w="567" w:type="dxa"/>
            <w:shd w:val="clear" w:color="auto" w:fill="auto"/>
            <w:vAlign w:val="center"/>
            <w:hideMark/>
          </w:tcPr>
          <w:p w:rsidR="00F05B69" w:rsidRPr="00F05B69" w:rsidRDefault="00F05B69" w:rsidP="00190E05">
            <w:pPr>
              <w:jc w:val="center"/>
              <w:rPr>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348,0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Иные вопросы в сфере социальной политики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90 4 00 00000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348,0</w:t>
            </w:r>
          </w:p>
        </w:tc>
      </w:tr>
      <w:tr w:rsidR="00190E05" w:rsidRPr="00F05B69" w:rsidTr="000B755D">
        <w:trPr>
          <w:trHeight w:val="57"/>
        </w:trPr>
        <w:tc>
          <w:tcPr>
            <w:tcW w:w="5098" w:type="dxa"/>
            <w:shd w:val="clear" w:color="auto" w:fill="auto"/>
            <w:noWrap/>
            <w:hideMark/>
          </w:tcPr>
          <w:p w:rsidR="00F05B69" w:rsidRPr="00F05B69" w:rsidRDefault="00F05B69" w:rsidP="00F05B69">
            <w:pPr>
              <w:rPr>
                <w:sz w:val="22"/>
                <w:szCs w:val="22"/>
              </w:rPr>
            </w:pPr>
            <w:r w:rsidRPr="00F05B69">
              <w:rPr>
                <w:sz w:val="22"/>
                <w:szCs w:val="22"/>
              </w:rPr>
              <w:t>Доплаты к пенсиям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90 4 00 16270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348,0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Социальное обеспечение и иные выплаты насел</w:t>
            </w:r>
            <w:r w:rsidRPr="00F05B69">
              <w:rPr>
                <w:sz w:val="22"/>
                <w:szCs w:val="22"/>
              </w:rPr>
              <w:t>е</w:t>
            </w:r>
            <w:r w:rsidRPr="00F05B69">
              <w:rPr>
                <w:sz w:val="22"/>
                <w:szCs w:val="22"/>
              </w:rPr>
              <w:t>нию</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90 4 00 16270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300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348,0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Социальное обеспечение населения</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10</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03</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4780,0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 xml:space="preserve">Иные расходы </w:t>
            </w:r>
            <w:r w:rsidR="008803EE" w:rsidRPr="00F05B69">
              <w:rPr>
                <w:bCs/>
                <w:color w:val="000000"/>
                <w:sz w:val="22"/>
                <w:szCs w:val="22"/>
              </w:rPr>
              <w:t>по обеспечению</w:t>
            </w:r>
            <w:r w:rsidRPr="00F05B69">
              <w:rPr>
                <w:bCs/>
                <w:color w:val="000000"/>
                <w:sz w:val="22"/>
                <w:szCs w:val="22"/>
              </w:rPr>
              <w:t xml:space="preserve"> доступным и ко</w:t>
            </w:r>
            <w:r w:rsidRPr="00F05B69">
              <w:rPr>
                <w:bCs/>
                <w:color w:val="000000"/>
                <w:sz w:val="22"/>
                <w:szCs w:val="22"/>
              </w:rPr>
              <w:t>м</w:t>
            </w:r>
            <w:r w:rsidRPr="00F05B69">
              <w:rPr>
                <w:bCs/>
                <w:color w:val="000000"/>
                <w:sz w:val="22"/>
                <w:szCs w:val="22"/>
              </w:rPr>
              <w:t xml:space="preserve">фортным жильем населения </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10</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03</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14 0 00 00000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513,0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 xml:space="preserve">Расходы </w:t>
            </w:r>
            <w:r w:rsidR="008803EE" w:rsidRPr="00F05B69">
              <w:rPr>
                <w:bCs/>
                <w:color w:val="000000"/>
                <w:sz w:val="22"/>
                <w:szCs w:val="22"/>
              </w:rPr>
              <w:t>по обеспечению</w:t>
            </w:r>
            <w:r w:rsidRPr="00F05B69">
              <w:rPr>
                <w:bCs/>
                <w:color w:val="000000"/>
                <w:sz w:val="22"/>
                <w:szCs w:val="22"/>
              </w:rPr>
              <w:t xml:space="preserve"> доступным и комфор</w:t>
            </w:r>
            <w:r w:rsidRPr="00F05B69">
              <w:rPr>
                <w:bCs/>
                <w:color w:val="000000"/>
                <w:sz w:val="22"/>
                <w:szCs w:val="22"/>
              </w:rPr>
              <w:t>т</w:t>
            </w:r>
            <w:r w:rsidRPr="00F05B69">
              <w:rPr>
                <w:bCs/>
                <w:color w:val="000000"/>
                <w:sz w:val="22"/>
                <w:szCs w:val="22"/>
              </w:rPr>
              <w:t xml:space="preserve">ным жильем населения </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14 1 00 00000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513,0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Реализация мероприятий по обеспечению жильем молодых семей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14 1 00 L4970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513,0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Социальное обеспечение и иные выплаты насел</w:t>
            </w:r>
            <w:r w:rsidRPr="00F05B69">
              <w:rPr>
                <w:sz w:val="22"/>
                <w:szCs w:val="22"/>
              </w:rPr>
              <w:t>е</w:t>
            </w:r>
            <w:r w:rsidRPr="00F05B69">
              <w:rPr>
                <w:sz w:val="22"/>
                <w:szCs w:val="22"/>
              </w:rPr>
              <w:t>нию</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14 1 00 L4970</w:t>
            </w:r>
          </w:p>
        </w:tc>
        <w:tc>
          <w:tcPr>
            <w:tcW w:w="567"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300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513,0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Муниципальная программа "Улучшение условий и охраны труда в Бурлинском районе на 2021-2025 годы"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24 0 00 00000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24 0 00 60990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24 0 00 60990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5,0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Муниципальная программа "О привлечении и з</w:t>
            </w:r>
            <w:r w:rsidRPr="00F05B69">
              <w:rPr>
                <w:bCs/>
                <w:color w:val="000000"/>
                <w:sz w:val="22"/>
                <w:szCs w:val="22"/>
              </w:rPr>
              <w:t>а</w:t>
            </w:r>
            <w:r w:rsidRPr="00F05B69">
              <w:rPr>
                <w:bCs/>
                <w:color w:val="000000"/>
                <w:sz w:val="22"/>
                <w:szCs w:val="22"/>
              </w:rPr>
              <w:t>креплении медицинских кадров на территории м</w:t>
            </w:r>
            <w:r w:rsidRPr="00F05B69">
              <w:rPr>
                <w:bCs/>
                <w:color w:val="000000"/>
                <w:sz w:val="22"/>
                <w:szCs w:val="22"/>
              </w:rPr>
              <w:t>у</w:t>
            </w:r>
            <w:r w:rsidRPr="00F05B69">
              <w:rPr>
                <w:bCs/>
                <w:color w:val="000000"/>
                <w:sz w:val="22"/>
                <w:szCs w:val="22"/>
              </w:rPr>
              <w:t>ниципального образования Бурлинский район А</w:t>
            </w:r>
            <w:r w:rsidRPr="00F05B69">
              <w:rPr>
                <w:bCs/>
                <w:color w:val="000000"/>
                <w:sz w:val="22"/>
                <w:szCs w:val="22"/>
              </w:rPr>
              <w:t>л</w:t>
            </w:r>
            <w:r w:rsidRPr="00F05B69">
              <w:rPr>
                <w:bCs/>
                <w:color w:val="000000"/>
                <w:sz w:val="22"/>
                <w:szCs w:val="22"/>
              </w:rPr>
              <w:t>тайского края на 2021-2024 годы"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51 0 00 00000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40,0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51 0 00 60990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51 0 00 60990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40,0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lastRenderedPageBreak/>
              <w:t>Иные расходы на обеспечение комплексного ра</w:t>
            </w:r>
            <w:r w:rsidRPr="00F05B69">
              <w:rPr>
                <w:sz w:val="22"/>
                <w:szCs w:val="22"/>
              </w:rPr>
              <w:t>з</w:t>
            </w:r>
            <w:r w:rsidRPr="00F05B69">
              <w:rPr>
                <w:sz w:val="22"/>
                <w:szCs w:val="22"/>
              </w:rPr>
              <w:t xml:space="preserve">вития сельских </w:t>
            </w:r>
            <w:r w:rsidR="008803EE" w:rsidRPr="00F05B69">
              <w:rPr>
                <w:sz w:val="22"/>
                <w:szCs w:val="22"/>
              </w:rPr>
              <w:t>территорий.</w:t>
            </w:r>
            <w:r w:rsidRPr="00F05B69">
              <w:rPr>
                <w:sz w:val="22"/>
                <w:szCs w:val="22"/>
              </w:rPr>
              <w:t xml:space="preserve"> Муниципальная пр</w:t>
            </w:r>
            <w:r w:rsidRPr="00F05B69">
              <w:rPr>
                <w:sz w:val="22"/>
                <w:szCs w:val="22"/>
              </w:rPr>
              <w:t>о</w:t>
            </w:r>
            <w:r w:rsidRPr="00F05B69">
              <w:rPr>
                <w:sz w:val="22"/>
                <w:szCs w:val="22"/>
              </w:rPr>
              <w:t>грамма "Комплексное развитие сельских террит</w:t>
            </w:r>
            <w:r w:rsidRPr="00F05B69">
              <w:rPr>
                <w:sz w:val="22"/>
                <w:szCs w:val="22"/>
              </w:rPr>
              <w:t>о</w:t>
            </w:r>
            <w:r w:rsidRPr="00F05B69">
              <w:rPr>
                <w:sz w:val="22"/>
                <w:szCs w:val="22"/>
              </w:rPr>
              <w:t>рий муниципального образования Бурлинский ра</w:t>
            </w:r>
            <w:r w:rsidRPr="00F05B69">
              <w:rPr>
                <w:sz w:val="22"/>
                <w:szCs w:val="22"/>
              </w:rPr>
              <w:t>й</w:t>
            </w:r>
            <w:r w:rsidRPr="00F05B69">
              <w:rPr>
                <w:sz w:val="22"/>
                <w:szCs w:val="22"/>
              </w:rPr>
              <w:t>он Алтайского края" на 2021-2025 годы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52 0 00 00000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1000,0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Расходы на обеспечение комплексного развития сельских территорий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52 0 00 L5760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1000,0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Улучшение жилищных условий граждан, прож</w:t>
            </w:r>
            <w:r w:rsidRPr="00F05B69">
              <w:rPr>
                <w:sz w:val="22"/>
                <w:szCs w:val="22"/>
              </w:rPr>
              <w:t>и</w:t>
            </w:r>
            <w:r w:rsidRPr="00F05B69">
              <w:rPr>
                <w:sz w:val="22"/>
                <w:szCs w:val="22"/>
              </w:rPr>
              <w:t>вающих на сельских территориях</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52 0 00 L5765</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1000,0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Социальное обеспечение и иные выплаты насел</w:t>
            </w:r>
            <w:r w:rsidRPr="00F05B69">
              <w:rPr>
                <w:sz w:val="22"/>
                <w:szCs w:val="22"/>
              </w:rPr>
              <w:t>е</w:t>
            </w:r>
            <w:r w:rsidRPr="00F05B69">
              <w:rPr>
                <w:sz w:val="22"/>
                <w:szCs w:val="22"/>
              </w:rPr>
              <w:t>нию</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52 0 00 L5765</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300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1000,0</w:t>
            </w:r>
          </w:p>
        </w:tc>
      </w:tr>
      <w:tr w:rsidR="00190E05" w:rsidRPr="00F05B69" w:rsidTr="000B755D">
        <w:trPr>
          <w:trHeight w:val="57"/>
        </w:trPr>
        <w:tc>
          <w:tcPr>
            <w:tcW w:w="5098" w:type="dxa"/>
            <w:shd w:val="clear" w:color="auto" w:fill="auto"/>
            <w:noWrap/>
            <w:hideMark/>
          </w:tcPr>
          <w:p w:rsidR="00F05B69" w:rsidRPr="00F05B69" w:rsidRDefault="00F05B69" w:rsidP="00F05B69">
            <w:pPr>
              <w:rPr>
                <w:bCs/>
                <w:sz w:val="22"/>
                <w:szCs w:val="22"/>
              </w:rPr>
            </w:pPr>
            <w:r w:rsidRPr="00F05B69">
              <w:rPr>
                <w:bCs/>
                <w:sz w:val="22"/>
                <w:szCs w:val="22"/>
              </w:rPr>
              <w:t>Иные вопросы в отраслях социальной сферы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90 0 00 00000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3222,0</w:t>
            </w:r>
          </w:p>
        </w:tc>
      </w:tr>
      <w:tr w:rsidR="00190E05" w:rsidRPr="00F05B69" w:rsidTr="000B755D">
        <w:trPr>
          <w:trHeight w:val="57"/>
        </w:trPr>
        <w:tc>
          <w:tcPr>
            <w:tcW w:w="5098" w:type="dxa"/>
            <w:shd w:val="clear" w:color="auto" w:fill="auto"/>
            <w:noWrap/>
            <w:hideMark/>
          </w:tcPr>
          <w:p w:rsidR="00F05B69" w:rsidRPr="00F05B69" w:rsidRDefault="00F05B69" w:rsidP="00F05B69">
            <w:pPr>
              <w:rPr>
                <w:sz w:val="22"/>
                <w:szCs w:val="22"/>
              </w:rPr>
            </w:pPr>
            <w:r w:rsidRPr="00F05B69">
              <w:rPr>
                <w:sz w:val="22"/>
                <w:szCs w:val="22"/>
              </w:rPr>
              <w:t>Иные вопросы в сфере социальной политики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90 4 00 00000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3222,0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Расходы на предоставление дополнительных мер социальной поддержки в целях соблюдения пр</w:t>
            </w:r>
            <w:r w:rsidRPr="00F05B69">
              <w:rPr>
                <w:sz w:val="22"/>
                <w:szCs w:val="22"/>
              </w:rPr>
              <w:t>е</w:t>
            </w:r>
            <w:r w:rsidRPr="00F05B69">
              <w:rPr>
                <w:sz w:val="22"/>
                <w:szCs w:val="22"/>
              </w:rPr>
              <w:t xml:space="preserve">дельного индекса платы граждан за коммунальные услуги    </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90 4 00 06012</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3222,0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Социальное обеспечение и иные выплаты насел</w:t>
            </w:r>
            <w:r w:rsidRPr="00F05B69">
              <w:rPr>
                <w:sz w:val="22"/>
                <w:szCs w:val="22"/>
              </w:rPr>
              <w:t>е</w:t>
            </w:r>
            <w:r w:rsidRPr="00F05B69">
              <w:rPr>
                <w:sz w:val="22"/>
                <w:szCs w:val="22"/>
              </w:rPr>
              <w:t>нию</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90 4 00 06012</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300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3222,0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Охрана семьи и детства</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10</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04</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7654,0</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Иные вопросы в отраслях социальной сферы</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10</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04</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90 0 00 00000</w:t>
            </w:r>
          </w:p>
        </w:tc>
        <w:tc>
          <w:tcPr>
            <w:tcW w:w="567" w:type="dxa"/>
            <w:shd w:val="clear" w:color="auto" w:fill="auto"/>
            <w:vAlign w:val="center"/>
            <w:hideMark/>
          </w:tcPr>
          <w:p w:rsidR="00F05B69" w:rsidRPr="00F05B69" w:rsidRDefault="00F05B69" w:rsidP="00190E05">
            <w:pPr>
              <w:jc w:val="center"/>
              <w:rPr>
                <w:bCs/>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965,0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Иные вопросы в сфере социальной политики</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10</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04</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90 4 00 0000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965,0</w:t>
            </w:r>
          </w:p>
        </w:tc>
      </w:tr>
      <w:tr w:rsidR="00190E05" w:rsidRPr="00F05B69" w:rsidTr="000B755D">
        <w:trPr>
          <w:trHeight w:val="57"/>
        </w:trPr>
        <w:tc>
          <w:tcPr>
            <w:tcW w:w="5098" w:type="dxa"/>
            <w:shd w:val="clear" w:color="auto" w:fill="auto"/>
            <w:hideMark/>
          </w:tcPr>
          <w:p w:rsidR="00F05B69" w:rsidRPr="00F05B69" w:rsidRDefault="00F05B69" w:rsidP="00F05B69">
            <w:pPr>
              <w:jc w:val="both"/>
              <w:rPr>
                <w:sz w:val="22"/>
                <w:szCs w:val="22"/>
              </w:rPr>
            </w:pPr>
            <w:r w:rsidRPr="00F05B69">
              <w:rPr>
                <w:sz w:val="22"/>
                <w:szCs w:val="22"/>
              </w:rPr>
              <w:t>Компенсация части родительской платы за пр</w:t>
            </w:r>
            <w:r w:rsidRPr="00F05B69">
              <w:rPr>
                <w:sz w:val="22"/>
                <w:szCs w:val="22"/>
              </w:rPr>
              <w:t>и</w:t>
            </w:r>
            <w:r w:rsidRPr="00F05B69">
              <w:rPr>
                <w:sz w:val="22"/>
                <w:szCs w:val="22"/>
              </w:rPr>
              <w:t>смотр и уход за детьми, осваивающими образов</w:t>
            </w:r>
            <w:r w:rsidRPr="00F05B69">
              <w:rPr>
                <w:sz w:val="22"/>
                <w:szCs w:val="22"/>
              </w:rPr>
              <w:t>а</w:t>
            </w:r>
            <w:r w:rsidRPr="00F05B69">
              <w:rPr>
                <w:sz w:val="22"/>
                <w:szCs w:val="22"/>
              </w:rPr>
              <w:t>тельные программы дошкольного образования в организациях, осуществляющих образовательную деятельность</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10</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90 4 00 70700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965,0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Социальное обеспечение и иные выплаты насел</w:t>
            </w:r>
            <w:r w:rsidRPr="00F05B69">
              <w:rPr>
                <w:sz w:val="22"/>
                <w:szCs w:val="22"/>
              </w:rPr>
              <w:t>е</w:t>
            </w:r>
            <w:r w:rsidRPr="00F05B69">
              <w:rPr>
                <w:sz w:val="22"/>
                <w:szCs w:val="22"/>
              </w:rPr>
              <w:t>нию</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90 4 00 70700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300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965,0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Содержание ребенка в семье опекуна (попечителя) и приемной семье, а также вознаграждение, прич</w:t>
            </w:r>
            <w:r w:rsidRPr="00F05B69">
              <w:rPr>
                <w:sz w:val="22"/>
                <w:szCs w:val="22"/>
              </w:rPr>
              <w:t>и</w:t>
            </w:r>
            <w:r w:rsidRPr="00F05B69">
              <w:rPr>
                <w:sz w:val="22"/>
                <w:szCs w:val="22"/>
              </w:rPr>
              <w:t>тающееся приемному родителю</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90 4 00 70800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6689,0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90 4 00 70800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20,0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Социальное обеспечение и иные выплаты насел</w:t>
            </w:r>
            <w:r w:rsidRPr="00F05B69">
              <w:rPr>
                <w:sz w:val="22"/>
                <w:szCs w:val="22"/>
              </w:rPr>
              <w:t>е</w:t>
            </w:r>
            <w:r w:rsidRPr="00F05B69">
              <w:rPr>
                <w:sz w:val="22"/>
                <w:szCs w:val="22"/>
              </w:rPr>
              <w:t>нию</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90 4 00 70800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300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6669,0</w:t>
            </w:r>
          </w:p>
        </w:tc>
      </w:tr>
      <w:tr w:rsidR="00190E05" w:rsidRPr="00F05B69" w:rsidTr="000B755D">
        <w:trPr>
          <w:trHeight w:val="57"/>
        </w:trPr>
        <w:tc>
          <w:tcPr>
            <w:tcW w:w="5098" w:type="dxa"/>
            <w:shd w:val="clear" w:color="auto" w:fill="auto"/>
            <w:noWrap/>
            <w:hideMark/>
          </w:tcPr>
          <w:p w:rsidR="00F05B69" w:rsidRPr="00F05B69" w:rsidRDefault="00F05B69" w:rsidP="00F05B69">
            <w:pPr>
              <w:rPr>
                <w:sz w:val="22"/>
                <w:szCs w:val="22"/>
              </w:rPr>
            </w:pPr>
            <w:r w:rsidRPr="00F05B69">
              <w:rPr>
                <w:sz w:val="22"/>
                <w:szCs w:val="22"/>
              </w:rPr>
              <w:t>Выплаты приемной семье на содержание подопе</w:t>
            </w:r>
            <w:r w:rsidRPr="00F05B69">
              <w:rPr>
                <w:sz w:val="22"/>
                <w:szCs w:val="22"/>
              </w:rPr>
              <w:t>ч</w:t>
            </w:r>
            <w:r w:rsidRPr="00F05B69">
              <w:rPr>
                <w:sz w:val="22"/>
                <w:szCs w:val="22"/>
              </w:rPr>
              <w:t>ных детей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90 4 00 70801</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1369,0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90 4 00 70801</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Социальное обеспечение и иные выплаты насел</w:t>
            </w:r>
            <w:r w:rsidRPr="00F05B69">
              <w:rPr>
                <w:sz w:val="22"/>
                <w:szCs w:val="22"/>
              </w:rPr>
              <w:t>е</w:t>
            </w:r>
            <w:r w:rsidRPr="00F05B69">
              <w:rPr>
                <w:sz w:val="22"/>
                <w:szCs w:val="22"/>
              </w:rPr>
              <w:t>нию</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90 4 00 70801</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300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1365,0</w:t>
            </w:r>
          </w:p>
        </w:tc>
      </w:tr>
      <w:tr w:rsidR="00190E05" w:rsidRPr="00F05B69" w:rsidTr="000B755D">
        <w:trPr>
          <w:trHeight w:val="57"/>
        </w:trPr>
        <w:tc>
          <w:tcPr>
            <w:tcW w:w="5098" w:type="dxa"/>
            <w:shd w:val="clear" w:color="auto" w:fill="auto"/>
            <w:noWrap/>
            <w:hideMark/>
          </w:tcPr>
          <w:p w:rsidR="00F05B69" w:rsidRPr="00F05B69" w:rsidRDefault="00F05B69" w:rsidP="00F05B69">
            <w:pPr>
              <w:rPr>
                <w:sz w:val="22"/>
                <w:szCs w:val="22"/>
              </w:rPr>
            </w:pPr>
            <w:r w:rsidRPr="00F05B69">
              <w:rPr>
                <w:sz w:val="22"/>
                <w:szCs w:val="22"/>
              </w:rPr>
              <w:t>Вознаграждение приемного родителя</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90 4 00 70802</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490,5</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90 4 00 70802</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1,5</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Социальное обеспечение и иные выплаты насел</w:t>
            </w:r>
            <w:r w:rsidRPr="00F05B69">
              <w:rPr>
                <w:sz w:val="22"/>
                <w:szCs w:val="22"/>
              </w:rPr>
              <w:t>е</w:t>
            </w:r>
            <w:r w:rsidRPr="00F05B69">
              <w:rPr>
                <w:sz w:val="22"/>
                <w:szCs w:val="22"/>
              </w:rPr>
              <w:t>нию</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90 4 00 70802</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300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489,0</w:t>
            </w:r>
          </w:p>
        </w:tc>
      </w:tr>
      <w:tr w:rsidR="00190E05" w:rsidRPr="00F05B69" w:rsidTr="000B755D">
        <w:trPr>
          <w:trHeight w:val="57"/>
        </w:trPr>
        <w:tc>
          <w:tcPr>
            <w:tcW w:w="5098" w:type="dxa"/>
            <w:shd w:val="clear" w:color="auto" w:fill="auto"/>
            <w:noWrap/>
            <w:hideMark/>
          </w:tcPr>
          <w:p w:rsidR="00F05B69" w:rsidRPr="00F05B69" w:rsidRDefault="00F05B69" w:rsidP="00F05B69">
            <w:pPr>
              <w:rPr>
                <w:sz w:val="22"/>
                <w:szCs w:val="22"/>
              </w:rPr>
            </w:pPr>
            <w:r w:rsidRPr="00F05B69">
              <w:rPr>
                <w:sz w:val="22"/>
                <w:szCs w:val="22"/>
              </w:rPr>
              <w:t>Выплаты семьям опекунов на содержание под</w:t>
            </w:r>
            <w:r w:rsidRPr="00F05B69">
              <w:rPr>
                <w:sz w:val="22"/>
                <w:szCs w:val="22"/>
              </w:rPr>
              <w:t>о</w:t>
            </w:r>
            <w:r w:rsidRPr="00F05B69">
              <w:rPr>
                <w:sz w:val="22"/>
                <w:szCs w:val="22"/>
              </w:rPr>
              <w:t>печных детей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90 4 00 70803</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4829,5</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90 4 00 70803</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14,5</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Социальное обеспечение и иные выплаты насел</w:t>
            </w:r>
            <w:r w:rsidRPr="00F05B69">
              <w:rPr>
                <w:sz w:val="22"/>
                <w:szCs w:val="22"/>
              </w:rPr>
              <w:t>е</w:t>
            </w:r>
            <w:r w:rsidRPr="00F05B69">
              <w:rPr>
                <w:sz w:val="22"/>
                <w:szCs w:val="22"/>
              </w:rPr>
              <w:t>нию</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04</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90 4 00 70803</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300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4815,0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Физическая культура и спорт</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11</w:t>
            </w:r>
          </w:p>
        </w:tc>
        <w:tc>
          <w:tcPr>
            <w:tcW w:w="498" w:type="dxa"/>
            <w:shd w:val="clear" w:color="auto" w:fill="auto"/>
            <w:vAlign w:val="center"/>
            <w:hideMark/>
          </w:tcPr>
          <w:p w:rsidR="00F05B69" w:rsidRPr="00F05B69" w:rsidRDefault="00F05B69" w:rsidP="00190E05">
            <w:pPr>
              <w:jc w:val="center"/>
              <w:rPr>
                <w:bCs/>
                <w:color w:val="000000"/>
                <w:sz w:val="22"/>
                <w:szCs w:val="22"/>
              </w:rPr>
            </w:pP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225,0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Массовый спорт</w:t>
            </w:r>
          </w:p>
        </w:tc>
        <w:tc>
          <w:tcPr>
            <w:tcW w:w="436" w:type="dxa"/>
            <w:shd w:val="clear" w:color="auto" w:fill="auto"/>
            <w:vAlign w:val="center"/>
            <w:hideMark/>
          </w:tcPr>
          <w:p w:rsidR="00F05B69" w:rsidRPr="00F05B69" w:rsidRDefault="00F05B69" w:rsidP="00190E05">
            <w:pPr>
              <w:jc w:val="center"/>
              <w:rPr>
                <w:bCs/>
                <w:sz w:val="22"/>
                <w:szCs w:val="22"/>
              </w:rPr>
            </w:pPr>
            <w:r w:rsidRPr="00F05B69">
              <w:rPr>
                <w:bCs/>
                <w:sz w:val="22"/>
                <w:szCs w:val="22"/>
              </w:rPr>
              <w:t>11</w:t>
            </w:r>
          </w:p>
        </w:tc>
        <w:tc>
          <w:tcPr>
            <w:tcW w:w="498" w:type="dxa"/>
            <w:shd w:val="clear" w:color="auto" w:fill="auto"/>
            <w:vAlign w:val="center"/>
            <w:hideMark/>
          </w:tcPr>
          <w:p w:rsidR="00F05B69" w:rsidRPr="00F05B69" w:rsidRDefault="00F05B69" w:rsidP="00190E05">
            <w:pPr>
              <w:jc w:val="center"/>
              <w:rPr>
                <w:bCs/>
                <w:sz w:val="22"/>
                <w:szCs w:val="22"/>
              </w:rPr>
            </w:pPr>
            <w:r w:rsidRPr="00F05B69">
              <w:rPr>
                <w:bCs/>
                <w:sz w:val="22"/>
                <w:szCs w:val="22"/>
              </w:rPr>
              <w:t>03</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225,0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Муниципальная программа "Развитие физической культуры и спорта в Бурлинском районе на 2021-2024 годы"</w:t>
            </w:r>
          </w:p>
        </w:tc>
        <w:tc>
          <w:tcPr>
            <w:tcW w:w="436" w:type="dxa"/>
            <w:shd w:val="clear" w:color="auto" w:fill="auto"/>
            <w:vAlign w:val="center"/>
            <w:hideMark/>
          </w:tcPr>
          <w:p w:rsidR="00F05B69" w:rsidRPr="00F05B69" w:rsidRDefault="00F05B69" w:rsidP="00190E05">
            <w:pPr>
              <w:jc w:val="center"/>
              <w:rPr>
                <w:bCs/>
                <w:sz w:val="22"/>
                <w:szCs w:val="22"/>
              </w:rPr>
            </w:pPr>
            <w:r w:rsidRPr="00F05B69">
              <w:rPr>
                <w:bCs/>
                <w:sz w:val="22"/>
                <w:szCs w:val="22"/>
              </w:rPr>
              <w:t>11</w:t>
            </w:r>
          </w:p>
        </w:tc>
        <w:tc>
          <w:tcPr>
            <w:tcW w:w="498" w:type="dxa"/>
            <w:shd w:val="clear" w:color="auto" w:fill="auto"/>
            <w:vAlign w:val="center"/>
            <w:hideMark/>
          </w:tcPr>
          <w:p w:rsidR="00F05B69" w:rsidRPr="00F05B69" w:rsidRDefault="00F05B69" w:rsidP="00190E05">
            <w:pPr>
              <w:jc w:val="center"/>
              <w:rPr>
                <w:bCs/>
                <w:sz w:val="22"/>
                <w:szCs w:val="22"/>
              </w:rPr>
            </w:pPr>
            <w:r w:rsidRPr="00F05B69">
              <w:rPr>
                <w:bCs/>
                <w:sz w:val="22"/>
                <w:szCs w:val="22"/>
              </w:rPr>
              <w:t>03</w:t>
            </w:r>
          </w:p>
        </w:tc>
        <w:tc>
          <w:tcPr>
            <w:tcW w:w="1760"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70 0 00 00000</w:t>
            </w: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225,0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lastRenderedPageBreak/>
              <w:t>Подпрограмма по взрослому спорту</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11</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70 1 00 00000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110,0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11</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70 1 00 60990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110,0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выплаты персоналу в целях обеспеч</w:t>
            </w:r>
            <w:r w:rsidRPr="00F05B69">
              <w:rPr>
                <w:color w:val="000000"/>
                <w:sz w:val="22"/>
                <w:szCs w:val="22"/>
              </w:rPr>
              <w:t>е</w:t>
            </w:r>
            <w:r w:rsidRPr="00F05B69">
              <w:rPr>
                <w:color w:val="000000"/>
                <w:sz w:val="22"/>
                <w:szCs w:val="22"/>
              </w:rPr>
              <w:t>ния выполнения функций государственными (м</w:t>
            </w:r>
            <w:r w:rsidRPr="00F05B69">
              <w:rPr>
                <w:color w:val="000000"/>
                <w:sz w:val="22"/>
                <w:szCs w:val="22"/>
              </w:rPr>
              <w:t>у</w:t>
            </w:r>
            <w:r w:rsidRPr="00F05B69">
              <w:rPr>
                <w:color w:val="000000"/>
                <w:sz w:val="22"/>
                <w:szCs w:val="22"/>
              </w:rPr>
              <w:t>ниципальными) органами, казенными учрежд</w:t>
            </w:r>
            <w:r w:rsidRPr="00F05B69">
              <w:rPr>
                <w:color w:val="000000"/>
                <w:sz w:val="22"/>
                <w:szCs w:val="22"/>
              </w:rPr>
              <w:t>е</w:t>
            </w:r>
            <w:r w:rsidRPr="00F05B69">
              <w:rPr>
                <w:color w:val="000000"/>
                <w:sz w:val="22"/>
                <w:szCs w:val="22"/>
              </w:rPr>
              <w:t>ниями, органами управления государственными внебюджетными фондами</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11</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70 1 00 60990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Закупка товаров, работ и услуг для обеспечения государственных (муниципальных) нужд</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70 1 00 60990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200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70,0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Подпрограмма по детскому спорту</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11</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70 2 00 00000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115,0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Расходы на реализацию мероприятий муниципал</w:t>
            </w:r>
            <w:r w:rsidRPr="00F05B69">
              <w:rPr>
                <w:color w:val="000000"/>
                <w:sz w:val="22"/>
                <w:szCs w:val="22"/>
              </w:rPr>
              <w:t>ь</w:t>
            </w:r>
            <w:r w:rsidRPr="00F05B69">
              <w:rPr>
                <w:color w:val="000000"/>
                <w:sz w:val="22"/>
                <w:szCs w:val="22"/>
              </w:rPr>
              <w:t>ных целевых программ</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11</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70 2 00 60990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115,0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Субсидии бюджетным учреждениям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11</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70 2 00 60990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610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115,0</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Обслуживание государственного (муниципальн</w:t>
            </w:r>
            <w:r w:rsidRPr="00F05B69">
              <w:rPr>
                <w:bCs/>
                <w:sz w:val="22"/>
                <w:szCs w:val="22"/>
              </w:rPr>
              <w:t>о</w:t>
            </w:r>
            <w:r w:rsidRPr="00F05B69">
              <w:rPr>
                <w:bCs/>
                <w:sz w:val="22"/>
                <w:szCs w:val="22"/>
              </w:rPr>
              <w:t>го) долга</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13</w:t>
            </w:r>
          </w:p>
        </w:tc>
        <w:tc>
          <w:tcPr>
            <w:tcW w:w="498" w:type="dxa"/>
            <w:shd w:val="clear" w:color="auto" w:fill="auto"/>
            <w:vAlign w:val="center"/>
            <w:hideMark/>
          </w:tcPr>
          <w:p w:rsidR="00F05B69" w:rsidRPr="00F05B69" w:rsidRDefault="00F05B69" w:rsidP="00190E05">
            <w:pPr>
              <w:jc w:val="center"/>
              <w:rPr>
                <w:bCs/>
                <w:color w:val="000000"/>
                <w:sz w:val="22"/>
                <w:szCs w:val="22"/>
              </w:rPr>
            </w:pP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30,0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Обслуживание государственного (муниципальн</w:t>
            </w:r>
            <w:r w:rsidRPr="00F05B69">
              <w:rPr>
                <w:sz w:val="22"/>
                <w:szCs w:val="22"/>
              </w:rPr>
              <w:t>о</w:t>
            </w:r>
            <w:r w:rsidRPr="00F05B69">
              <w:rPr>
                <w:sz w:val="22"/>
                <w:szCs w:val="22"/>
              </w:rPr>
              <w:t>го) внутреннего долга</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vAlign w:val="center"/>
            <w:hideMark/>
          </w:tcPr>
          <w:p w:rsidR="00F05B69" w:rsidRPr="00F05B69" w:rsidRDefault="00F05B69" w:rsidP="00190E05">
            <w:pPr>
              <w:jc w:val="center"/>
              <w:rPr>
                <w:color w:val="000000"/>
                <w:sz w:val="22"/>
                <w:szCs w:val="22"/>
              </w:rPr>
            </w:pP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Иные расходы органов государственной власти субъектов Российской Федерации</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13</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01</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99 0 00 00000</w:t>
            </w:r>
          </w:p>
        </w:tc>
        <w:tc>
          <w:tcPr>
            <w:tcW w:w="567" w:type="dxa"/>
            <w:shd w:val="clear" w:color="auto" w:fill="auto"/>
            <w:vAlign w:val="center"/>
            <w:hideMark/>
          </w:tcPr>
          <w:p w:rsidR="00F05B69" w:rsidRPr="00F05B69" w:rsidRDefault="00F05B69" w:rsidP="00190E05">
            <w:pPr>
              <w:jc w:val="center"/>
              <w:rPr>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Процентные платежи по долговым обязательствам</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99 3 00 00000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Процентные платежи по муниципальному долгу</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99 3 00 14070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 xml:space="preserve">Обслуживание муниципального долга </w:t>
            </w:r>
            <w:proofErr w:type="spellStart"/>
            <w:r w:rsidRPr="00F05B69">
              <w:rPr>
                <w:color w:val="000000"/>
                <w:sz w:val="22"/>
                <w:szCs w:val="22"/>
              </w:rPr>
              <w:t>долга</w:t>
            </w:r>
            <w:proofErr w:type="spellEnd"/>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13</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99 3 00 14070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730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30,0</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Межбюджетные трансферты общего характера бюджетам бюджетной системы Российской Фед</w:t>
            </w:r>
            <w:r w:rsidRPr="00F05B69">
              <w:rPr>
                <w:bCs/>
                <w:sz w:val="22"/>
                <w:szCs w:val="22"/>
              </w:rPr>
              <w:t>е</w:t>
            </w:r>
            <w:r w:rsidRPr="00F05B69">
              <w:rPr>
                <w:bCs/>
                <w:sz w:val="22"/>
                <w:szCs w:val="22"/>
              </w:rPr>
              <w:t xml:space="preserve">рации </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14</w:t>
            </w:r>
          </w:p>
        </w:tc>
        <w:tc>
          <w:tcPr>
            <w:tcW w:w="498" w:type="dxa"/>
            <w:shd w:val="clear" w:color="auto" w:fill="auto"/>
            <w:vAlign w:val="center"/>
            <w:hideMark/>
          </w:tcPr>
          <w:p w:rsidR="00F05B69" w:rsidRPr="00F05B69" w:rsidRDefault="00F05B69" w:rsidP="00190E05">
            <w:pPr>
              <w:jc w:val="center"/>
              <w:rPr>
                <w:bCs/>
                <w:color w:val="000000"/>
                <w:sz w:val="22"/>
                <w:szCs w:val="22"/>
              </w:rPr>
            </w:pP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11057,0</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Дотации на выравнивание бюджетной обеспече</w:t>
            </w:r>
            <w:r w:rsidRPr="00F05B69">
              <w:rPr>
                <w:bCs/>
                <w:sz w:val="22"/>
                <w:szCs w:val="22"/>
              </w:rPr>
              <w:t>н</w:t>
            </w:r>
            <w:r w:rsidRPr="00F05B69">
              <w:rPr>
                <w:bCs/>
                <w:sz w:val="22"/>
                <w:szCs w:val="22"/>
              </w:rPr>
              <w:t>ности субъектов Российской Федерации и муниц</w:t>
            </w:r>
            <w:r w:rsidRPr="00F05B69">
              <w:rPr>
                <w:bCs/>
                <w:sz w:val="22"/>
                <w:szCs w:val="22"/>
              </w:rPr>
              <w:t>и</w:t>
            </w:r>
            <w:r w:rsidRPr="00F05B69">
              <w:rPr>
                <w:bCs/>
                <w:sz w:val="22"/>
                <w:szCs w:val="22"/>
              </w:rPr>
              <w:t>пальных образований</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14</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01</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4510,0</w:t>
            </w:r>
          </w:p>
        </w:tc>
      </w:tr>
      <w:tr w:rsidR="00190E05" w:rsidRPr="00F05B69" w:rsidTr="000B755D">
        <w:trPr>
          <w:trHeight w:val="57"/>
        </w:trPr>
        <w:tc>
          <w:tcPr>
            <w:tcW w:w="5098" w:type="dxa"/>
            <w:shd w:val="clear" w:color="auto" w:fill="auto"/>
            <w:hideMark/>
          </w:tcPr>
          <w:p w:rsidR="00F05B69" w:rsidRPr="00F05B69" w:rsidRDefault="00F05B69" w:rsidP="00F05B69">
            <w:pPr>
              <w:rPr>
                <w:bCs/>
                <w:sz w:val="22"/>
                <w:szCs w:val="22"/>
              </w:rPr>
            </w:pPr>
            <w:r w:rsidRPr="00F05B69">
              <w:rPr>
                <w:bCs/>
                <w:sz w:val="22"/>
                <w:szCs w:val="22"/>
              </w:rPr>
              <w:t>Межбюджетные трансферты общего характера бюджетам субъектов Российской Федерации и м</w:t>
            </w:r>
            <w:r w:rsidRPr="00F05B69">
              <w:rPr>
                <w:bCs/>
                <w:sz w:val="22"/>
                <w:szCs w:val="22"/>
              </w:rPr>
              <w:t>у</w:t>
            </w:r>
            <w:r w:rsidRPr="00F05B69">
              <w:rPr>
                <w:bCs/>
                <w:sz w:val="22"/>
                <w:szCs w:val="22"/>
              </w:rPr>
              <w:t xml:space="preserve">ниципальных образований </w:t>
            </w:r>
          </w:p>
        </w:tc>
        <w:tc>
          <w:tcPr>
            <w:tcW w:w="436" w:type="dxa"/>
            <w:shd w:val="clear" w:color="auto" w:fill="auto"/>
            <w:vAlign w:val="center"/>
            <w:hideMark/>
          </w:tcPr>
          <w:p w:rsidR="00F05B69" w:rsidRPr="00F05B69" w:rsidRDefault="00F05B69" w:rsidP="00190E05">
            <w:pPr>
              <w:jc w:val="center"/>
              <w:rPr>
                <w:sz w:val="22"/>
                <w:szCs w:val="22"/>
              </w:rPr>
            </w:pPr>
            <w:r w:rsidRPr="00F05B69">
              <w:rPr>
                <w:sz w:val="22"/>
                <w:szCs w:val="22"/>
              </w:rPr>
              <w:t>14</w:t>
            </w:r>
          </w:p>
        </w:tc>
        <w:tc>
          <w:tcPr>
            <w:tcW w:w="498" w:type="dxa"/>
            <w:shd w:val="clear" w:color="auto" w:fill="auto"/>
            <w:vAlign w:val="center"/>
            <w:hideMark/>
          </w:tcPr>
          <w:p w:rsidR="00F05B69" w:rsidRPr="00F05B69" w:rsidRDefault="00F05B69" w:rsidP="00190E05">
            <w:pPr>
              <w:jc w:val="center"/>
              <w:rPr>
                <w:sz w:val="22"/>
                <w:szCs w:val="22"/>
              </w:rPr>
            </w:pPr>
            <w:r w:rsidRPr="00F05B69">
              <w:rPr>
                <w:sz w:val="22"/>
                <w:szCs w:val="22"/>
              </w:rPr>
              <w:t>01</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98 0 00 00000</w:t>
            </w:r>
          </w:p>
        </w:tc>
        <w:tc>
          <w:tcPr>
            <w:tcW w:w="567" w:type="dxa"/>
            <w:shd w:val="clear" w:color="auto" w:fill="auto"/>
            <w:vAlign w:val="center"/>
            <w:hideMark/>
          </w:tcPr>
          <w:p w:rsidR="00F05B69" w:rsidRPr="00F05B69" w:rsidRDefault="00F05B69" w:rsidP="00190E05">
            <w:pPr>
              <w:jc w:val="center"/>
              <w:rPr>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4510,0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Выравнивание бюджетной обеспеченности мун</w:t>
            </w:r>
            <w:r w:rsidRPr="00F05B69">
              <w:rPr>
                <w:color w:val="000000"/>
                <w:sz w:val="22"/>
                <w:szCs w:val="22"/>
              </w:rPr>
              <w:t>и</w:t>
            </w:r>
            <w:r w:rsidRPr="00F05B69">
              <w:rPr>
                <w:color w:val="000000"/>
                <w:sz w:val="22"/>
                <w:szCs w:val="22"/>
              </w:rPr>
              <w:t>ципальных образований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color w:val="000000"/>
                <w:sz w:val="22"/>
                <w:szCs w:val="22"/>
              </w:rPr>
            </w:pPr>
            <w:r w:rsidRPr="00F05B69">
              <w:rPr>
                <w:bCs/>
                <w:color w:val="000000"/>
                <w:sz w:val="22"/>
                <w:szCs w:val="22"/>
              </w:rPr>
              <w:t>98 1 00 00000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4510,0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Выравнивание бюджетной обеспеченности посел</w:t>
            </w:r>
            <w:r w:rsidRPr="00F05B69">
              <w:rPr>
                <w:sz w:val="22"/>
                <w:szCs w:val="22"/>
              </w:rPr>
              <w:t>е</w:t>
            </w:r>
            <w:r w:rsidRPr="00F05B69">
              <w:rPr>
                <w:sz w:val="22"/>
                <w:szCs w:val="22"/>
              </w:rPr>
              <w:t>ний из районного фонда финансовой поддержки поселений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98 1 00 60220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4510,0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Дотации</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01</w:t>
            </w:r>
          </w:p>
        </w:tc>
        <w:tc>
          <w:tcPr>
            <w:tcW w:w="1760"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98 1 00 60220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510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4510,0</w:t>
            </w:r>
          </w:p>
        </w:tc>
      </w:tr>
      <w:tr w:rsidR="00190E05" w:rsidRPr="00F05B69" w:rsidTr="000B755D">
        <w:trPr>
          <w:trHeight w:val="57"/>
        </w:trPr>
        <w:tc>
          <w:tcPr>
            <w:tcW w:w="5098" w:type="dxa"/>
            <w:shd w:val="clear" w:color="auto" w:fill="auto"/>
            <w:hideMark/>
          </w:tcPr>
          <w:p w:rsidR="00F05B69" w:rsidRPr="00F05B69" w:rsidRDefault="00F05B69" w:rsidP="00F05B69">
            <w:pPr>
              <w:rPr>
                <w:bCs/>
                <w:color w:val="000000"/>
                <w:sz w:val="22"/>
                <w:szCs w:val="22"/>
              </w:rPr>
            </w:pPr>
            <w:r w:rsidRPr="00F05B69">
              <w:rPr>
                <w:bCs/>
                <w:color w:val="000000"/>
                <w:sz w:val="22"/>
                <w:szCs w:val="22"/>
              </w:rPr>
              <w:t>Прочие межбюджетные трансферты общего хара</w:t>
            </w:r>
            <w:r w:rsidRPr="00F05B69">
              <w:rPr>
                <w:bCs/>
                <w:color w:val="000000"/>
                <w:sz w:val="22"/>
                <w:szCs w:val="22"/>
              </w:rPr>
              <w:t>к</w:t>
            </w:r>
            <w:r w:rsidRPr="00F05B69">
              <w:rPr>
                <w:bCs/>
                <w:color w:val="000000"/>
                <w:sz w:val="22"/>
                <w:szCs w:val="22"/>
              </w:rPr>
              <w:t>тера</w:t>
            </w:r>
          </w:p>
        </w:tc>
        <w:tc>
          <w:tcPr>
            <w:tcW w:w="436"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14</w:t>
            </w:r>
          </w:p>
        </w:tc>
        <w:tc>
          <w:tcPr>
            <w:tcW w:w="498" w:type="dxa"/>
            <w:shd w:val="clear" w:color="auto" w:fill="auto"/>
            <w:vAlign w:val="center"/>
            <w:hideMark/>
          </w:tcPr>
          <w:p w:rsidR="00F05B69" w:rsidRPr="00F05B69" w:rsidRDefault="00F05B69" w:rsidP="00190E05">
            <w:pPr>
              <w:jc w:val="center"/>
              <w:rPr>
                <w:bCs/>
                <w:color w:val="000000"/>
                <w:sz w:val="22"/>
                <w:szCs w:val="22"/>
              </w:rPr>
            </w:pPr>
            <w:r w:rsidRPr="00F05B69">
              <w:rPr>
                <w:bCs/>
                <w:color w:val="000000"/>
                <w:sz w:val="22"/>
                <w:szCs w:val="22"/>
              </w:rPr>
              <w:t>03</w:t>
            </w:r>
          </w:p>
        </w:tc>
        <w:tc>
          <w:tcPr>
            <w:tcW w:w="1760" w:type="dxa"/>
            <w:shd w:val="clear" w:color="auto" w:fill="auto"/>
            <w:vAlign w:val="center"/>
            <w:hideMark/>
          </w:tcPr>
          <w:p w:rsidR="00F05B69" w:rsidRPr="00F05B69" w:rsidRDefault="00F05B69" w:rsidP="00190E05">
            <w:pPr>
              <w:jc w:val="center"/>
              <w:rPr>
                <w:bCs/>
                <w:color w:val="000000"/>
                <w:sz w:val="22"/>
                <w:szCs w:val="22"/>
              </w:rPr>
            </w:pPr>
          </w:p>
        </w:tc>
        <w:tc>
          <w:tcPr>
            <w:tcW w:w="567" w:type="dxa"/>
            <w:shd w:val="clear" w:color="auto" w:fill="auto"/>
            <w:vAlign w:val="center"/>
            <w:hideMark/>
          </w:tcPr>
          <w:p w:rsidR="00F05B69" w:rsidRPr="00F05B69" w:rsidRDefault="00F05B69" w:rsidP="00190E05">
            <w:pPr>
              <w:jc w:val="center"/>
              <w:rPr>
                <w:bCs/>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6547,0</w:t>
            </w:r>
          </w:p>
        </w:tc>
      </w:tr>
      <w:tr w:rsidR="00190E05" w:rsidRPr="00F05B69" w:rsidTr="000B755D">
        <w:trPr>
          <w:trHeight w:val="57"/>
        </w:trPr>
        <w:tc>
          <w:tcPr>
            <w:tcW w:w="5098" w:type="dxa"/>
            <w:shd w:val="clear" w:color="auto" w:fill="auto"/>
            <w:hideMark/>
          </w:tcPr>
          <w:p w:rsidR="00F05B69" w:rsidRPr="00F05B69" w:rsidRDefault="00F05B69" w:rsidP="00F05B69">
            <w:pPr>
              <w:rPr>
                <w:sz w:val="22"/>
                <w:szCs w:val="22"/>
              </w:rPr>
            </w:pPr>
            <w:r w:rsidRPr="00F05B69">
              <w:rPr>
                <w:sz w:val="22"/>
                <w:szCs w:val="22"/>
              </w:rPr>
              <w:t>Межбюджетные трансферты общего характера бюджетам субъектов Российской Федерации и м</w:t>
            </w:r>
            <w:r w:rsidRPr="00F05B69">
              <w:rPr>
                <w:sz w:val="22"/>
                <w:szCs w:val="22"/>
              </w:rPr>
              <w:t>у</w:t>
            </w:r>
            <w:r w:rsidRPr="00F05B69">
              <w:rPr>
                <w:sz w:val="22"/>
                <w:szCs w:val="22"/>
              </w:rPr>
              <w:t>ниципальных образований</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98 0 00 00000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6547,0</w:t>
            </w:r>
          </w:p>
        </w:tc>
      </w:tr>
      <w:tr w:rsidR="00190E05" w:rsidRPr="00F05B69" w:rsidTr="000B755D">
        <w:trPr>
          <w:trHeight w:val="57"/>
        </w:trPr>
        <w:tc>
          <w:tcPr>
            <w:tcW w:w="5098" w:type="dxa"/>
            <w:shd w:val="clear" w:color="auto" w:fill="auto"/>
            <w:noWrap/>
            <w:hideMark/>
          </w:tcPr>
          <w:p w:rsidR="00F05B69" w:rsidRPr="00F05B69" w:rsidRDefault="00F05B69" w:rsidP="00F05B69">
            <w:pPr>
              <w:rPr>
                <w:sz w:val="22"/>
                <w:szCs w:val="22"/>
              </w:rPr>
            </w:pPr>
            <w:r w:rsidRPr="00F05B69">
              <w:rPr>
                <w:sz w:val="22"/>
                <w:szCs w:val="22"/>
              </w:rPr>
              <w:t>Иные межбюджетные трансферты общего характ</w:t>
            </w:r>
            <w:r w:rsidRPr="00F05B69">
              <w:rPr>
                <w:sz w:val="22"/>
                <w:szCs w:val="22"/>
              </w:rPr>
              <w:t>е</w:t>
            </w:r>
            <w:r w:rsidRPr="00F05B69">
              <w:rPr>
                <w:sz w:val="22"/>
                <w:szCs w:val="22"/>
              </w:rPr>
              <w:t>ра</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98 5 00 00000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6547,0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Прочие межбюджетные трансферты бюджетам п</w:t>
            </w:r>
            <w:r w:rsidRPr="00F05B69">
              <w:rPr>
                <w:color w:val="000000"/>
                <w:sz w:val="22"/>
                <w:szCs w:val="22"/>
              </w:rPr>
              <w:t>о</w:t>
            </w:r>
            <w:r w:rsidRPr="00F05B69">
              <w:rPr>
                <w:color w:val="000000"/>
                <w:sz w:val="22"/>
                <w:szCs w:val="22"/>
              </w:rPr>
              <w:t xml:space="preserve">селений из бюджетов муниципальных районов </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98 5 00 60520</w:t>
            </w:r>
          </w:p>
        </w:tc>
        <w:tc>
          <w:tcPr>
            <w:tcW w:w="567" w:type="dxa"/>
            <w:shd w:val="clear" w:color="auto" w:fill="auto"/>
            <w:vAlign w:val="center"/>
            <w:hideMark/>
          </w:tcPr>
          <w:p w:rsidR="00F05B69" w:rsidRPr="00F05B69" w:rsidRDefault="00F05B69" w:rsidP="00190E05">
            <w:pPr>
              <w:jc w:val="center"/>
              <w:rPr>
                <w:color w:val="000000"/>
                <w:sz w:val="22"/>
                <w:szCs w:val="22"/>
              </w:rPr>
            </w:pP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6547,0</w:t>
            </w:r>
          </w:p>
        </w:tc>
      </w:tr>
      <w:tr w:rsidR="00190E05" w:rsidRPr="00F05B69" w:rsidTr="000B755D">
        <w:trPr>
          <w:trHeight w:val="57"/>
        </w:trPr>
        <w:tc>
          <w:tcPr>
            <w:tcW w:w="5098" w:type="dxa"/>
            <w:shd w:val="clear" w:color="auto" w:fill="auto"/>
            <w:hideMark/>
          </w:tcPr>
          <w:p w:rsidR="00F05B69" w:rsidRPr="00F05B69" w:rsidRDefault="00F05B69" w:rsidP="00F05B69">
            <w:pPr>
              <w:rPr>
                <w:color w:val="000000"/>
                <w:sz w:val="22"/>
                <w:szCs w:val="22"/>
              </w:rPr>
            </w:pPr>
            <w:r w:rsidRPr="00F05B69">
              <w:rPr>
                <w:color w:val="000000"/>
                <w:sz w:val="22"/>
                <w:szCs w:val="22"/>
              </w:rPr>
              <w:t>Иные межбюджетные трансферты</w:t>
            </w:r>
          </w:p>
        </w:tc>
        <w:tc>
          <w:tcPr>
            <w:tcW w:w="436"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14</w:t>
            </w:r>
          </w:p>
        </w:tc>
        <w:tc>
          <w:tcPr>
            <w:tcW w:w="498"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03</w:t>
            </w:r>
          </w:p>
        </w:tc>
        <w:tc>
          <w:tcPr>
            <w:tcW w:w="1760"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98 5 00 60520</w:t>
            </w:r>
          </w:p>
        </w:tc>
        <w:tc>
          <w:tcPr>
            <w:tcW w:w="567" w:type="dxa"/>
            <w:shd w:val="clear" w:color="auto" w:fill="auto"/>
            <w:vAlign w:val="center"/>
            <w:hideMark/>
          </w:tcPr>
          <w:p w:rsidR="00F05B69" w:rsidRPr="00F05B69" w:rsidRDefault="00F05B69" w:rsidP="00190E05">
            <w:pPr>
              <w:jc w:val="center"/>
              <w:rPr>
                <w:color w:val="000000"/>
                <w:sz w:val="22"/>
                <w:szCs w:val="22"/>
              </w:rPr>
            </w:pPr>
            <w:r w:rsidRPr="00F05B69">
              <w:rPr>
                <w:color w:val="000000"/>
                <w:sz w:val="22"/>
                <w:szCs w:val="22"/>
              </w:rPr>
              <w:t>540</w:t>
            </w:r>
          </w:p>
        </w:tc>
        <w:tc>
          <w:tcPr>
            <w:tcW w:w="1559" w:type="dxa"/>
            <w:shd w:val="clear" w:color="auto" w:fill="auto"/>
            <w:noWrap/>
            <w:vAlign w:val="center"/>
            <w:hideMark/>
          </w:tcPr>
          <w:p w:rsidR="00F05B69" w:rsidRPr="00F05B69" w:rsidRDefault="00F05B69" w:rsidP="00190E05">
            <w:pPr>
              <w:jc w:val="center"/>
              <w:rPr>
                <w:sz w:val="22"/>
                <w:szCs w:val="22"/>
              </w:rPr>
            </w:pPr>
            <w:r w:rsidRPr="00F05B69">
              <w:rPr>
                <w:sz w:val="22"/>
                <w:szCs w:val="22"/>
              </w:rPr>
              <w:t>6547,0</w:t>
            </w:r>
          </w:p>
        </w:tc>
      </w:tr>
      <w:tr w:rsidR="00190E05" w:rsidRPr="00F05B69" w:rsidTr="000B755D">
        <w:trPr>
          <w:trHeight w:val="57"/>
        </w:trPr>
        <w:tc>
          <w:tcPr>
            <w:tcW w:w="5098" w:type="dxa"/>
            <w:shd w:val="clear" w:color="auto" w:fill="auto"/>
            <w:noWrap/>
            <w:hideMark/>
          </w:tcPr>
          <w:p w:rsidR="00F05B69" w:rsidRPr="00F05B69" w:rsidRDefault="00F05B69" w:rsidP="00F05B69">
            <w:pPr>
              <w:rPr>
                <w:bCs/>
                <w:color w:val="000000"/>
                <w:sz w:val="22"/>
                <w:szCs w:val="22"/>
              </w:rPr>
            </w:pPr>
            <w:r w:rsidRPr="00F05B69">
              <w:rPr>
                <w:bCs/>
                <w:color w:val="000000"/>
                <w:sz w:val="22"/>
                <w:szCs w:val="22"/>
              </w:rPr>
              <w:t>ВСЕГО</w:t>
            </w:r>
          </w:p>
        </w:tc>
        <w:tc>
          <w:tcPr>
            <w:tcW w:w="436" w:type="dxa"/>
            <w:shd w:val="clear" w:color="auto" w:fill="auto"/>
            <w:noWrap/>
            <w:vAlign w:val="center"/>
            <w:hideMark/>
          </w:tcPr>
          <w:p w:rsidR="00F05B69" w:rsidRPr="00F05B69" w:rsidRDefault="00F05B69" w:rsidP="00190E05">
            <w:pPr>
              <w:jc w:val="center"/>
              <w:rPr>
                <w:bCs/>
                <w:sz w:val="22"/>
                <w:szCs w:val="22"/>
              </w:rPr>
            </w:pPr>
          </w:p>
        </w:tc>
        <w:tc>
          <w:tcPr>
            <w:tcW w:w="498" w:type="dxa"/>
            <w:shd w:val="clear" w:color="auto" w:fill="auto"/>
            <w:noWrap/>
            <w:vAlign w:val="center"/>
            <w:hideMark/>
          </w:tcPr>
          <w:p w:rsidR="00F05B69" w:rsidRPr="00F05B69" w:rsidRDefault="00F05B69" w:rsidP="00190E05">
            <w:pPr>
              <w:jc w:val="center"/>
              <w:rPr>
                <w:bCs/>
                <w:sz w:val="22"/>
                <w:szCs w:val="22"/>
              </w:rPr>
            </w:pPr>
          </w:p>
        </w:tc>
        <w:tc>
          <w:tcPr>
            <w:tcW w:w="1760" w:type="dxa"/>
            <w:shd w:val="clear" w:color="auto" w:fill="auto"/>
            <w:noWrap/>
            <w:vAlign w:val="center"/>
            <w:hideMark/>
          </w:tcPr>
          <w:p w:rsidR="00F05B69" w:rsidRPr="00F05B69" w:rsidRDefault="00F05B69" w:rsidP="00190E05">
            <w:pPr>
              <w:jc w:val="center"/>
              <w:rPr>
                <w:bCs/>
                <w:sz w:val="22"/>
                <w:szCs w:val="22"/>
              </w:rPr>
            </w:pPr>
          </w:p>
        </w:tc>
        <w:tc>
          <w:tcPr>
            <w:tcW w:w="567" w:type="dxa"/>
            <w:shd w:val="clear" w:color="auto" w:fill="auto"/>
            <w:noWrap/>
            <w:vAlign w:val="center"/>
            <w:hideMark/>
          </w:tcPr>
          <w:p w:rsidR="00F05B69" w:rsidRPr="00F05B69" w:rsidRDefault="00F05B69" w:rsidP="00190E05">
            <w:pPr>
              <w:jc w:val="center"/>
              <w:rPr>
                <w:bCs/>
                <w:sz w:val="22"/>
                <w:szCs w:val="22"/>
              </w:rPr>
            </w:pPr>
          </w:p>
        </w:tc>
        <w:tc>
          <w:tcPr>
            <w:tcW w:w="1559" w:type="dxa"/>
            <w:shd w:val="clear" w:color="auto" w:fill="auto"/>
            <w:noWrap/>
            <w:vAlign w:val="center"/>
            <w:hideMark/>
          </w:tcPr>
          <w:p w:rsidR="00F05B69" w:rsidRPr="00F05B69" w:rsidRDefault="00F05B69" w:rsidP="00190E05">
            <w:pPr>
              <w:jc w:val="center"/>
              <w:rPr>
                <w:bCs/>
                <w:sz w:val="22"/>
                <w:szCs w:val="22"/>
              </w:rPr>
            </w:pPr>
            <w:r w:rsidRPr="00F05B69">
              <w:rPr>
                <w:bCs/>
                <w:sz w:val="22"/>
                <w:szCs w:val="22"/>
              </w:rPr>
              <w:t>344465,5</w:t>
            </w:r>
          </w:p>
        </w:tc>
      </w:tr>
    </w:tbl>
    <w:p w:rsidR="0075077E" w:rsidRDefault="0075077E" w:rsidP="0075077E">
      <w:pPr>
        <w:pStyle w:val="31"/>
        <w:widowControl w:val="0"/>
        <w:rPr>
          <w:sz w:val="24"/>
          <w:szCs w:val="26"/>
        </w:rPr>
      </w:pPr>
    </w:p>
    <w:p w:rsidR="00C671D4" w:rsidRDefault="00C671D4">
      <w:pPr>
        <w:rPr>
          <w:caps/>
          <w:sz w:val="26"/>
          <w:szCs w:val="26"/>
        </w:rPr>
      </w:pPr>
      <w:r>
        <w:rPr>
          <w:caps/>
          <w:sz w:val="26"/>
          <w:szCs w:val="26"/>
        </w:rPr>
        <w:br w:type="page"/>
      </w:r>
    </w:p>
    <w:p w:rsidR="0075077E" w:rsidRPr="00C27DDC" w:rsidRDefault="0075077E" w:rsidP="0075077E">
      <w:pPr>
        <w:widowControl w:val="0"/>
        <w:tabs>
          <w:tab w:val="left" w:pos="5245"/>
        </w:tabs>
        <w:ind w:left="6300"/>
        <w:rPr>
          <w:caps/>
          <w:sz w:val="26"/>
          <w:szCs w:val="26"/>
        </w:rPr>
      </w:pPr>
      <w:r w:rsidRPr="00C27DDC">
        <w:rPr>
          <w:caps/>
          <w:sz w:val="26"/>
          <w:szCs w:val="26"/>
        </w:rPr>
        <w:lastRenderedPageBreak/>
        <w:t>Приложение 8</w:t>
      </w:r>
    </w:p>
    <w:p w:rsidR="0075077E" w:rsidRPr="00C27DDC" w:rsidRDefault="0075077E" w:rsidP="0075077E">
      <w:pPr>
        <w:widowControl w:val="0"/>
        <w:ind w:left="6300"/>
        <w:rPr>
          <w:sz w:val="24"/>
          <w:szCs w:val="24"/>
        </w:rPr>
      </w:pPr>
      <w:r w:rsidRPr="00C27DDC">
        <w:rPr>
          <w:sz w:val="24"/>
          <w:szCs w:val="24"/>
        </w:rPr>
        <w:t>к решению районного Совета</w:t>
      </w:r>
    </w:p>
    <w:p w:rsidR="0075077E" w:rsidRPr="00C27DDC" w:rsidRDefault="0075077E" w:rsidP="0075077E">
      <w:pPr>
        <w:widowControl w:val="0"/>
        <w:ind w:left="6300"/>
        <w:rPr>
          <w:sz w:val="24"/>
          <w:szCs w:val="24"/>
        </w:rPr>
      </w:pPr>
      <w:r w:rsidRPr="00C27DDC">
        <w:rPr>
          <w:sz w:val="24"/>
          <w:szCs w:val="24"/>
        </w:rPr>
        <w:t xml:space="preserve">народных депутатов </w:t>
      </w:r>
    </w:p>
    <w:p w:rsidR="00505795" w:rsidRPr="00C27DDC" w:rsidRDefault="00505795" w:rsidP="00505795">
      <w:pPr>
        <w:widowControl w:val="0"/>
        <w:ind w:left="6300"/>
        <w:rPr>
          <w:sz w:val="24"/>
          <w:szCs w:val="24"/>
        </w:rPr>
      </w:pPr>
      <w:r>
        <w:rPr>
          <w:sz w:val="24"/>
          <w:szCs w:val="24"/>
        </w:rPr>
        <w:t>от 20.12.2022</w:t>
      </w:r>
      <w:r w:rsidRPr="00C27DDC">
        <w:rPr>
          <w:sz w:val="24"/>
          <w:szCs w:val="24"/>
        </w:rPr>
        <w:t xml:space="preserve"> № </w:t>
      </w:r>
      <w:r>
        <w:rPr>
          <w:sz w:val="24"/>
          <w:szCs w:val="24"/>
        </w:rPr>
        <w:t>32</w:t>
      </w:r>
    </w:p>
    <w:p w:rsidR="0075077E" w:rsidRPr="00C27DDC" w:rsidRDefault="0075077E" w:rsidP="0075077E">
      <w:pPr>
        <w:rPr>
          <w:sz w:val="24"/>
          <w:szCs w:val="24"/>
        </w:rPr>
      </w:pPr>
    </w:p>
    <w:p w:rsidR="0075077E" w:rsidRPr="00C27DDC" w:rsidRDefault="0075077E" w:rsidP="0075077E">
      <w:pPr>
        <w:widowControl w:val="0"/>
        <w:jc w:val="center"/>
        <w:rPr>
          <w:b/>
          <w:bCs/>
          <w:sz w:val="28"/>
          <w:szCs w:val="28"/>
        </w:rPr>
      </w:pPr>
      <w:r w:rsidRPr="00C27DDC">
        <w:rPr>
          <w:b/>
          <w:bCs/>
          <w:sz w:val="28"/>
          <w:szCs w:val="28"/>
        </w:rPr>
        <w:t xml:space="preserve">Распределение бюджетных ассигнований </w:t>
      </w:r>
    </w:p>
    <w:p w:rsidR="0075077E" w:rsidRPr="00C27DDC" w:rsidRDefault="0075077E" w:rsidP="0075077E">
      <w:pPr>
        <w:widowControl w:val="0"/>
        <w:jc w:val="center"/>
        <w:rPr>
          <w:b/>
          <w:bCs/>
          <w:sz w:val="28"/>
          <w:szCs w:val="28"/>
        </w:rPr>
      </w:pPr>
      <w:r w:rsidRPr="00C27DDC">
        <w:rPr>
          <w:b/>
          <w:bCs/>
          <w:sz w:val="28"/>
          <w:szCs w:val="28"/>
        </w:rPr>
        <w:t xml:space="preserve">на капитальные вложения в объекты муниципальной собственности </w:t>
      </w:r>
    </w:p>
    <w:p w:rsidR="0075077E" w:rsidRPr="00C27DDC" w:rsidRDefault="0075077E" w:rsidP="0075077E">
      <w:pPr>
        <w:widowControl w:val="0"/>
        <w:jc w:val="center"/>
        <w:rPr>
          <w:b/>
          <w:bCs/>
          <w:sz w:val="28"/>
          <w:szCs w:val="28"/>
        </w:rPr>
      </w:pPr>
      <w:r w:rsidRPr="00C27DDC">
        <w:rPr>
          <w:b/>
          <w:bCs/>
          <w:sz w:val="28"/>
          <w:szCs w:val="28"/>
        </w:rPr>
        <w:t>Бурлинского района, финансирование которых</w:t>
      </w:r>
      <w:r w:rsidR="00A72629">
        <w:rPr>
          <w:b/>
          <w:bCs/>
          <w:sz w:val="28"/>
          <w:szCs w:val="28"/>
        </w:rPr>
        <w:t xml:space="preserve"> </w:t>
      </w:r>
      <w:r w:rsidRPr="00C27DDC">
        <w:rPr>
          <w:b/>
          <w:bCs/>
          <w:sz w:val="28"/>
          <w:szCs w:val="28"/>
        </w:rPr>
        <w:t>осуществляется</w:t>
      </w:r>
    </w:p>
    <w:p w:rsidR="0075077E" w:rsidRPr="00C27DDC" w:rsidRDefault="0075077E" w:rsidP="0075077E">
      <w:pPr>
        <w:widowControl w:val="0"/>
        <w:jc w:val="center"/>
        <w:rPr>
          <w:b/>
          <w:caps/>
          <w:sz w:val="24"/>
          <w:szCs w:val="24"/>
        </w:rPr>
      </w:pPr>
      <w:r w:rsidRPr="00C27DDC">
        <w:rPr>
          <w:b/>
          <w:bCs/>
          <w:sz w:val="28"/>
          <w:szCs w:val="28"/>
        </w:rPr>
        <w:t>за счёт межбюджетных трансфертов на 202</w:t>
      </w:r>
      <w:r>
        <w:rPr>
          <w:b/>
          <w:bCs/>
          <w:sz w:val="28"/>
          <w:szCs w:val="28"/>
        </w:rPr>
        <w:t>3</w:t>
      </w:r>
      <w:r w:rsidRPr="00C27DDC">
        <w:rPr>
          <w:b/>
          <w:bCs/>
          <w:sz w:val="28"/>
          <w:szCs w:val="28"/>
        </w:rPr>
        <w:t xml:space="preserve"> год</w:t>
      </w:r>
    </w:p>
    <w:tbl>
      <w:tblPr>
        <w:tblpPr w:leftFromText="180" w:rightFromText="180" w:vertAnchor="text" w:horzAnchor="margin" w:tblpY="125"/>
        <w:tblW w:w="10031" w:type="dxa"/>
        <w:tblLook w:val="00A0"/>
      </w:tblPr>
      <w:tblGrid>
        <w:gridCol w:w="811"/>
        <w:gridCol w:w="6810"/>
        <w:gridCol w:w="2410"/>
      </w:tblGrid>
      <w:tr w:rsidR="00010A33" w:rsidRPr="00010A33" w:rsidTr="00F951D9">
        <w:trPr>
          <w:trHeight w:val="57"/>
        </w:trPr>
        <w:tc>
          <w:tcPr>
            <w:tcW w:w="811" w:type="dxa"/>
            <w:noWrap/>
            <w:vAlign w:val="bottom"/>
          </w:tcPr>
          <w:p w:rsidR="00010A33" w:rsidRPr="00010A33" w:rsidRDefault="00010A33" w:rsidP="00F951D9">
            <w:pPr>
              <w:pStyle w:val="101"/>
              <w:jc w:val="right"/>
              <w:rPr>
                <w:rFonts w:ascii="Times New Roman" w:hAnsi="Times New Roman"/>
                <w:sz w:val="24"/>
                <w:szCs w:val="24"/>
              </w:rPr>
            </w:pPr>
          </w:p>
        </w:tc>
        <w:tc>
          <w:tcPr>
            <w:tcW w:w="6810" w:type="dxa"/>
            <w:noWrap/>
            <w:vAlign w:val="bottom"/>
          </w:tcPr>
          <w:p w:rsidR="00010A33" w:rsidRPr="00010A33" w:rsidRDefault="00010A33" w:rsidP="00F951D9">
            <w:pPr>
              <w:pStyle w:val="101"/>
              <w:jc w:val="right"/>
              <w:rPr>
                <w:rFonts w:ascii="Times New Roman" w:hAnsi="Times New Roman"/>
                <w:sz w:val="24"/>
                <w:szCs w:val="24"/>
              </w:rPr>
            </w:pPr>
          </w:p>
        </w:tc>
        <w:tc>
          <w:tcPr>
            <w:tcW w:w="2410" w:type="dxa"/>
            <w:noWrap/>
            <w:vAlign w:val="bottom"/>
          </w:tcPr>
          <w:p w:rsidR="00010A33" w:rsidRPr="00010A33" w:rsidRDefault="00010A33" w:rsidP="00F951D9">
            <w:pPr>
              <w:pStyle w:val="101"/>
              <w:jc w:val="right"/>
              <w:rPr>
                <w:rFonts w:ascii="Times New Roman" w:hAnsi="Times New Roman"/>
                <w:sz w:val="24"/>
                <w:szCs w:val="24"/>
              </w:rPr>
            </w:pPr>
            <w:r w:rsidRPr="00010A33">
              <w:rPr>
                <w:rFonts w:ascii="Times New Roman" w:hAnsi="Times New Roman"/>
                <w:sz w:val="24"/>
                <w:szCs w:val="24"/>
              </w:rPr>
              <w:t>тыс. рублей</w:t>
            </w:r>
          </w:p>
        </w:tc>
      </w:tr>
      <w:tr w:rsidR="00010A33" w:rsidRPr="00010A33" w:rsidTr="00F951D9">
        <w:trPr>
          <w:trHeight w:val="57"/>
        </w:trPr>
        <w:tc>
          <w:tcPr>
            <w:tcW w:w="811" w:type="dxa"/>
            <w:tcBorders>
              <w:top w:val="single" w:sz="4" w:space="0" w:color="auto"/>
              <w:left w:val="single" w:sz="4" w:space="0" w:color="auto"/>
              <w:bottom w:val="single" w:sz="4" w:space="0" w:color="auto"/>
              <w:right w:val="single" w:sz="4" w:space="0" w:color="auto"/>
            </w:tcBorders>
            <w:noWrap/>
            <w:vAlign w:val="center"/>
          </w:tcPr>
          <w:p w:rsidR="00010A33" w:rsidRPr="00010A33" w:rsidRDefault="00010A33" w:rsidP="00F951D9">
            <w:pPr>
              <w:jc w:val="center"/>
              <w:rPr>
                <w:sz w:val="24"/>
                <w:szCs w:val="24"/>
              </w:rPr>
            </w:pPr>
            <w:r w:rsidRPr="00010A33">
              <w:rPr>
                <w:sz w:val="24"/>
                <w:szCs w:val="24"/>
              </w:rPr>
              <w:t>№ п/п</w:t>
            </w:r>
          </w:p>
        </w:tc>
        <w:tc>
          <w:tcPr>
            <w:tcW w:w="6810" w:type="dxa"/>
            <w:tcBorders>
              <w:top w:val="single" w:sz="4" w:space="0" w:color="auto"/>
              <w:left w:val="nil"/>
              <w:bottom w:val="single" w:sz="4" w:space="0" w:color="auto"/>
              <w:right w:val="single" w:sz="4" w:space="0" w:color="auto"/>
            </w:tcBorders>
            <w:noWrap/>
            <w:vAlign w:val="center"/>
          </w:tcPr>
          <w:p w:rsidR="00010A33" w:rsidRPr="00010A33" w:rsidRDefault="00010A33" w:rsidP="00F951D9">
            <w:pPr>
              <w:jc w:val="center"/>
              <w:rPr>
                <w:sz w:val="24"/>
                <w:szCs w:val="24"/>
              </w:rPr>
            </w:pPr>
            <w:r w:rsidRPr="00010A33">
              <w:rPr>
                <w:sz w:val="24"/>
                <w:szCs w:val="24"/>
              </w:rPr>
              <w:t>Наименование объекта</w:t>
            </w:r>
          </w:p>
        </w:tc>
        <w:tc>
          <w:tcPr>
            <w:tcW w:w="2410" w:type="dxa"/>
            <w:tcBorders>
              <w:top w:val="single" w:sz="4" w:space="0" w:color="auto"/>
              <w:left w:val="nil"/>
              <w:bottom w:val="single" w:sz="4" w:space="0" w:color="auto"/>
              <w:right w:val="single" w:sz="4" w:space="0" w:color="auto"/>
            </w:tcBorders>
            <w:vAlign w:val="center"/>
          </w:tcPr>
          <w:p w:rsidR="00010A33" w:rsidRPr="00010A33" w:rsidRDefault="00010A33" w:rsidP="00F951D9">
            <w:pPr>
              <w:jc w:val="center"/>
              <w:rPr>
                <w:sz w:val="24"/>
                <w:szCs w:val="24"/>
              </w:rPr>
            </w:pPr>
            <w:r w:rsidRPr="00010A33">
              <w:rPr>
                <w:sz w:val="24"/>
                <w:szCs w:val="24"/>
              </w:rPr>
              <w:t>Средства районного бюджета</w:t>
            </w:r>
          </w:p>
        </w:tc>
      </w:tr>
      <w:tr w:rsidR="00010A33" w:rsidRPr="00010A33" w:rsidTr="00010A33">
        <w:trPr>
          <w:trHeight w:val="60"/>
        </w:trPr>
        <w:tc>
          <w:tcPr>
            <w:tcW w:w="811" w:type="dxa"/>
            <w:tcBorders>
              <w:top w:val="nil"/>
              <w:left w:val="single" w:sz="4" w:space="0" w:color="auto"/>
              <w:bottom w:val="single" w:sz="4" w:space="0" w:color="auto"/>
              <w:right w:val="single" w:sz="4" w:space="0" w:color="auto"/>
            </w:tcBorders>
            <w:noWrap/>
          </w:tcPr>
          <w:p w:rsidR="00010A33" w:rsidRPr="00010A33" w:rsidRDefault="00010A33" w:rsidP="00F951D9">
            <w:pPr>
              <w:jc w:val="center"/>
              <w:rPr>
                <w:sz w:val="24"/>
                <w:szCs w:val="24"/>
              </w:rPr>
            </w:pPr>
          </w:p>
        </w:tc>
        <w:tc>
          <w:tcPr>
            <w:tcW w:w="6810" w:type="dxa"/>
            <w:tcBorders>
              <w:top w:val="nil"/>
              <w:left w:val="nil"/>
              <w:bottom w:val="single" w:sz="4" w:space="0" w:color="auto"/>
              <w:right w:val="single" w:sz="4" w:space="0" w:color="auto"/>
            </w:tcBorders>
            <w:noWrap/>
            <w:vAlign w:val="bottom"/>
          </w:tcPr>
          <w:p w:rsidR="00010A33" w:rsidRPr="00010A33" w:rsidRDefault="00010A33" w:rsidP="00F951D9">
            <w:pPr>
              <w:rPr>
                <w:sz w:val="24"/>
                <w:szCs w:val="24"/>
              </w:rPr>
            </w:pPr>
            <w:r w:rsidRPr="00010A33">
              <w:rPr>
                <w:sz w:val="24"/>
                <w:szCs w:val="24"/>
              </w:rPr>
              <w:t>Муниципальная программа "Комплексное развитие сельских территорий муниципального образования Бурлинский район Алтайского края" на 2021-2025 годы"</w:t>
            </w:r>
          </w:p>
        </w:tc>
        <w:tc>
          <w:tcPr>
            <w:tcW w:w="2410" w:type="dxa"/>
            <w:tcBorders>
              <w:top w:val="nil"/>
              <w:left w:val="nil"/>
              <w:bottom w:val="single" w:sz="4" w:space="0" w:color="auto"/>
              <w:right w:val="single" w:sz="4" w:space="0" w:color="auto"/>
            </w:tcBorders>
            <w:noWrap/>
            <w:vAlign w:val="center"/>
          </w:tcPr>
          <w:p w:rsidR="00010A33" w:rsidRPr="00010A33" w:rsidRDefault="00010A33" w:rsidP="00010A33">
            <w:pPr>
              <w:jc w:val="center"/>
              <w:rPr>
                <w:sz w:val="24"/>
                <w:szCs w:val="24"/>
              </w:rPr>
            </w:pPr>
            <w:r w:rsidRPr="00010A33">
              <w:rPr>
                <w:sz w:val="24"/>
                <w:szCs w:val="24"/>
              </w:rPr>
              <w:t>2300,0</w:t>
            </w:r>
          </w:p>
          <w:p w:rsidR="00010A33" w:rsidRPr="00010A33" w:rsidRDefault="00010A33" w:rsidP="00010A33">
            <w:pPr>
              <w:jc w:val="center"/>
              <w:rPr>
                <w:sz w:val="24"/>
                <w:szCs w:val="24"/>
              </w:rPr>
            </w:pPr>
          </w:p>
        </w:tc>
      </w:tr>
      <w:tr w:rsidR="00010A33" w:rsidRPr="00010A33" w:rsidTr="00010A33">
        <w:trPr>
          <w:trHeight w:val="57"/>
        </w:trPr>
        <w:tc>
          <w:tcPr>
            <w:tcW w:w="811" w:type="dxa"/>
            <w:tcBorders>
              <w:top w:val="nil"/>
              <w:left w:val="single" w:sz="4" w:space="0" w:color="auto"/>
              <w:bottom w:val="single" w:sz="4" w:space="0" w:color="auto"/>
              <w:right w:val="single" w:sz="4" w:space="0" w:color="auto"/>
            </w:tcBorders>
            <w:noWrap/>
          </w:tcPr>
          <w:p w:rsidR="00010A33" w:rsidRPr="00010A33" w:rsidRDefault="00010A33" w:rsidP="00F951D9">
            <w:pPr>
              <w:jc w:val="center"/>
              <w:rPr>
                <w:sz w:val="24"/>
                <w:szCs w:val="24"/>
              </w:rPr>
            </w:pPr>
            <w:r w:rsidRPr="00010A33">
              <w:rPr>
                <w:sz w:val="24"/>
                <w:szCs w:val="24"/>
              </w:rPr>
              <w:t>1.</w:t>
            </w:r>
          </w:p>
        </w:tc>
        <w:tc>
          <w:tcPr>
            <w:tcW w:w="6810" w:type="dxa"/>
            <w:tcBorders>
              <w:top w:val="nil"/>
              <w:left w:val="nil"/>
              <w:bottom w:val="single" w:sz="4" w:space="0" w:color="auto"/>
              <w:right w:val="single" w:sz="4" w:space="0" w:color="auto"/>
            </w:tcBorders>
            <w:noWrap/>
            <w:vAlign w:val="bottom"/>
          </w:tcPr>
          <w:p w:rsidR="00010A33" w:rsidRPr="00010A33" w:rsidRDefault="00010A33" w:rsidP="00F951D9">
            <w:pPr>
              <w:rPr>
                <w:sz w:val="24"/>
                <w:szCs w:val="24"/>
              </w:rPr>
            </w:pPr>
            <w:r w:rsidRPr="00010A33">
              <w:rPr>
                <w:sz w:val="24"/>
                <w:szCs w:val="24"/>
              </w:rPr>
              <w:t>Капитальный ремонт здания Администрации района</w:t>
            </w:r>
          </w:p>
        </w:tc>
        <w:tc>
          <w:tcPr>
            <w:tcW w:w="2410" w:type="dxa"/>
            <w:tcBorders>
              <w:top w:val="nil"/>
              <w:left w:val="nil"/>
              <w:bottom w:val="single" w:sz="4" w:space="0" w:color="auto"/>
              <w:right w:val="single" w:sz="4" w:space="0" w:color="auto"/>
            </w:tcBorders>
            <w:noWrap/>
            <w:vAlign w:val="center"/>
          </w:tcPr>
          <w:p w:rsidR="00010A33" w:rsidRPr="00010A33" w:rsidRDefault="00010A33" w:rsidP="00010A33">
            <w:pPr>
              <w:jc w:val="center"/>
              <w:rPr>
                <w:sz w:val="24"/>
                <w:szCs w:val="24"/>
              </w:rPr>
            </w:pPr>
            <w:r w:rsidRPr="00010A33">
              <w:rPr>
                <w:sz w:val="24"/>
                <w:szCs w:val="24"/>
              </w:rPr>
              <w:t>397,0</w:t>
            </w:r>
          </w:p>
        </w:tc>
      </w:tr>
      <w:tr w:rsidR="00010A33" w:rsidRPr="00010A33" w:rsidTr="00010A33">
        <w:trPr>
          <w:trHeight w:val="57"/>
        </w:trPr>
        <w:tc>
          <w:tcPr>
            <w:tcW w:w="811" w:type="dxa"/>
            <w:tcBorders>
              <w:top w:val="nil"/>
              <w:left w:val="single" w:sz="4" w:space="0" w:color="auto"/>
              <w:bottom w:val="single" w:sz="4" w:space="0" w:color="auto"/>
              <w:right w:val="single" w:sz="4" w:space="0" w:color="auto"/>
            </w:tcBorders>
            <w:noWrap/>
          </w:tcPr>
          <w:p w:rsidR="00010A33" w:rsidRPr="00010A33" w:rsidRDefault="00010A33" w:rsidP="00F951D9">
            <w:pPr>
              <w:jc w:val="center"/>
              <w:rPr>
                <w:sz w:val="24"/>
                <w:szCs w:val="24"/>
              </w:rPr>
            </w:pPr>
            <w:r w:rsidRPr="00010A33">
              <w:rPr>
                <w:sz w:val="24"/>
                <w:szCs w:val="24"/>
              </w:rPr>
              <w:t>2.</w:t>
            </w:r>
          </w:p>
        </w:tc>
        <w:tc>
          <w:tcPr>
            <w:tcW w:w="6810" w:type="dxa"/>
            <w:tcBorders>
              <w:top w:val="nil"/>
              <w:left w:val="nil"/>
              <w:bottom w:val="single" w:sz="4" w:space="0" w:color="auto"/>
              <w:right w:val="single" w:sz="4" w:space="0" w:color="auto"/>
            </w:tcBorders>
            <w:noWrap/>
            <w:vAlign w:val="bottom"/>
          </w:tcPr>
          <w:p w:rsidR="00010A33" w:rsidRPr="00010A33" w:rsidRDefault="00010A33" w:rsidP="00F951D9">
            <w:pPr>
              <w:rPr>
                <w:sz w:val="24"/>
                <w:szCs w:val="24"/>
              </w:rPr>
            </w:pPr>
            <w:r w:rsidRPr="00010A33">
              <w:rPr>
                <w:sz w:val="24"/>
                <w:szCs w:val="24"/>
              </w:rPr>
              <w:t>Разработка   сметной документации</w:t>
            </w:r>
          </w:p>
        </w:tc>
        <w:tc>
          <w:tcPr>
            <w:tcW w:w="2410" w:type="dxa"/>
            <w:tcBorders>
              <w:top w:val="nil"/>
              <w:left w:val="nil"/>
              <w:bottom w:val="single" w:sz="4" w:space="0" w:color="auto"/>
              <w:right w:val="single" w:sz="4" w:space="0" w:color="auto"/>
            </w:tcBorders>
            <w:noWrap/>
            <w:vAlign w:val="center"/>
          </w:tcPr>
          <w:p w:rsidR="00010A33" w:rsidRPr="00010A33" w:rsidRDefault="00010A33" w:rsidP="00010A33">
            <w:pPr>
              <w:jc w:val="center"/>
              <w:rPr>
                <w:sz w:val="24"/>
                <w:szCs w:val="24"/>
              </w:rPr>
            </w:pPr>
            <w:r w:rsidRPr="00010A33">
              <w:rPr>
                <w:sz w:val="24"/>
                <w:szCs w:val="24"/>
              </w:rPr>
              <w:t>200,0</w:t>
            </w:r>
          </w:p>
        </w:tc>
      </w:tr>
      <w:tr w:rsidR="00010A33" w:rsidRPr="00010A33" w:rsidTr="00010A33">
        <w:trPr>
          <w:trHeight w:val="57"/>
        </w:trPr>
        <w:tc>
          <w:tcPr>
            <w:tcW w:w="811" w:type="dxa"/>
            <w:tcBorders>
              <w:top w:val="nil"/>
              <w:left w:val="single" w:sz="4" w:space="0" w:color="auto"/>
              <w:bottom w:val="single" w:sz="4" w:space="0" w:color="auto"/>
              <w:right w:val="single" w:sz="4" w:space="0" w:color="auto"/>
            </w:tcBorders>
            <w:noWrap/>
          </w:tcPr>
          <w:p w:rsidR="00010A33" w:rsidRPr="00010A33" w:rsidRDefault="00010A33" w:rsidP="00F951D9">
            <w:pPr>
              <w:jc w:val="center"/>
              <w:rPr>
                <w:sz w:val="24"/>
                <w:szCs w:val="24"/>
              </w:rPr>
            </w:pPr>
            <w:r w:rsidRPr="00010A33">
              <w:rPr>
                <w:sz w:val="24"/>
                <w:szCs w:val="24"/>
              </w:rPr>
              <w:t>3.</w:t>
            </w:r>
          </w:p>
        </w:tc>
        <w:tc>
          <w:tcPr>
            <w:tcW w:w="6810" w:type="dxa"/>
            <w:tcBorders>
              <w:top w:val="nil"/>
              <w:left w:val="nil"/>
              <w:bottom w:val="single" w:sz="4" w:space="0" w:color="auto"/>
              <w:right w:val="single" w:sz="4" w:space="0" w:color="auto"/>
            </w:tcBorders>
            <w:noWrap/>
            <w:vAlign w:val="bottom"/>
          </w:tcPr>
          <w:p w:rsidR="00010A33" w:rsidRPr="00010A33" w:rsidRDefault="00010A33" w:rsidP="00F951D9">
            <w:pPr>
              <w:rPr>
                <w:sz w:val="24"/>
                <w:szCs w:val="24"/>
              </w:rPr>
            </w:pPr>
            <w:r w:rsidRPr="00010A33">
              <w:rPr>
                <w:sz w:val="24"/>
                <w:szCs w:val="24"/>
              </w:rPr>
              <w:t>Капитальный ремонт квартиры в с. Бурла, ул.Восточная</w:t>
            </w:r>
          </w:p>
        </w:tc>
        <w:tc>
          <w:tcPr>
            <w:tcW w:w="2410" w:type="dxa"/>
            <w:tcBorders>
              <w:top w:val="nil"/>
              <w:left w:val="nil"/>
              <w:bottom w:val="single" w:sz="4" w:space="0" w:color="auto"/>
              <w:right w:val="single" w:sz="4" w:space="0" w:color="auto"/>
            </w:tcBorders>
            <w:noWrap/>
            <w:vAlign w:val="center"/>
          </w:tcPr>
          <w:p w:rsidR="00010A33" w:rsidRPr="00010A33" w:rsidRDefault="00010A33" w:rsidP="00010A33">
            <w:pPr>
              <w:jc w:val="center"/>
              <w:rPr>
                <w:sz w:val="24"/>
                <w:szCs w:val="24"/>
              </w:rPr>
            </w:pPr>
            <w:r w:rsidRPr="00010A33">
              <w:rPr>
                <w:sz w:val="24"/>
                <w:szCs w:val="24"/>
              </w:rPr>
              <w:t>400,0</w:t>
            </w:r>
          </w:p>
        </w:tc>
      </w:tr>
      <w:tr w:rsidR="00010A33" w:rsidRPr="00010A33" w:rsidTr="00010A33">
        <w:trPr>
          <w:trHeight w:val="57"/>
        </w:trPr>
        <w:tc>
          <w:tcPr>
            <w:tcW w:w="811" w:type="dxa"/>
            <w:tcBorders>
              <w:top w:val="nil"/>
              <w:left w:val="single" w:sz="4" w:space="0" w:color="auto"/>
              <w:bottom w:val="single" w:sz="4" w:space="0" w:color="auto"/>
              <w:right w:val="single" w:sz="4" w:space="0" w:color="auto"/>
            </w:tcBorders>
            <w:noWrap/>
          </w:tcPr>
          <w:p w:rsidR="00010A33" w:rsidRPr="00010A33" w:rsidRDefault="00010A33" w:rsidP="00F951D9">
            <w:pPr>
              <w:jc w:val="center"/>
              <w:rPr>
                <w:sz w:val="24"/>
                <w:szCs w:val="24"/>
              </w:rPr>
            </w:pPr>
            <w:r w:rsidRPr="00010A33">
              <w:rPr>
                <w:sz w:val="24"/>
                <w:szCs w:val="24"/>
              </w:rPr>
              <w:t>4.</w:t>
            </w:r>
          </w:p>
        </w:tc>
        <w:tc>
          <w:tcPr>
            <w:tcW w:w="6810" w:type="dxa"/>
            <w:tcBorders>
              <w:top w:val="nil"/>
              <w:left w:val="nil"/>
              <w:bottom w:val="single" w:sz="4" w:space="0" w:color="auto"/>
              <w:right w:val="single" w:sz="4" w:space="0" w:color="auto"/>
            </w:tcBorders>
            <w:noWrap/>
            <w:vAlign w:val="bottom"/>
          </w:tcPr>
          <w:p w:rsidR="00010A33" w:rsidRPr="00010A33" w:rsidRDefault="00010A33" w:rsidP="00F951D9">
            <w:pPr>
              <w:rPr>
                <w:sz w:val="24"/>
                <w:szCs w:val="24"/>
              </w:rPr>
            </w:pPr>
            <w:r w:rsidRPr="00010A33">
              <w:rPr>
                <w:sz w:val="24"/>
                <w:szCs w:val="24"/>
              </w:rPr>
              <w:t>Капитальный ремонт теплотрасс в с. Бурла и в с. Михайловка</w:t>
            </w:r>
          </w:p>
        </w:tc>
        <w:tc>
          <w:tcPr>
            <w:tcW w:w="2410" w:type="dxa"/>
            <w:tcBorders>
              <w:top w:val="nil"/>
              <w:left w:val="nil"/>
              <w:bottom w:val="single" w:sz="4" w:space="0" w:color="auto"/>
              <w:right w:val="single" w:sz="4" w:space="0" w:color="auto"/>
            </w:tcBorders>
            <w:noWrap/>
            <w:vAlign w:val="center"/>
          </w:tcPr>
          <w:p w:rsidR="00010A33" w:rsidRPr="00010A33" w:rsidRDefault="00010A33" w:rsidP="00010A33">
            <w:pPr>
              <w:jc w:val="center"/>
              <w:rPr>
                <w:sz w:val="24"/>
                <w:szCs w:val="24"/>
              </w:rPr>
            </w:pPr>
            <w:r w:rsidRPr="00010A33">
              <w:rPr>
                <w:sz w:val="24"/>
                <w:szCs w:val="24"/>
              </w:rPr>
              <w:t>250,0</w:t>
            </w:r>
          </w:p>
        </w:tc>
      </w:tr>
      <w:tr w:rsidR="00010A33" w:rsidRPr="00010A33" w:rsidTr="00010A33">
        <w:trPr>
          <w:trHeight w:val="57"/>
        </w:trPr>
        <w:tc>
          <w:tcPr>
            <w:tcW w:w="811" w:type="dxa"/>
            <w:tcBorders>
              <w:top w:val="nil"/>
              <w:left w:val="single" w:sz="4" w:space="0" w:color="auto"/>
              <w:bottom w:val="single" w:sz="4" w:space="0" w:color="auto"/>
              <w:right w:val="single" w:sz="4" w:space="0" w:color="auto"/>
            </w:tcBorders>
            <w:noWrap/>
          </w:tcPr>
          <w:p w:rsidR="00010A33" w:rsidRPr="00010A33" w:rsidRDefault="00010A33" w:rsidP="00F951D9">
            <w:pPr>
              <w:jc w:val="center"/>
              <w:rPr>
                <w:sz w:val="24"/>
                <w:szCs w:val="24"/>
              </w:rPr>
            </w:pPr>
            <w:r w:rsidRPr="00010A33">
              <w:rPr>
                <w:sz w:val="24"/>
                <w:szCs w:val="24"/>
              </w:rPr>
              <w:t>5.</w:t>
            </w:r>
          </w:p>
        </w:tc>
        <w:tc>
          <w:tcPr>
            <w:tcW w:w="6810" w:type="dxa"/>
            <w:tcBorders>
              <w:top w:val="nil"/>
              <w:left w:val="nil"/>
              <w:bottom w:val="single" w:sz="4" w:space="0" w:color="auto"/>
              <w:right w:val="single" w:sz="4" w:space="0" w:color="auto"/>
            </w:tcBorders>
            <w:noWrap/>
            <w:vAlign w:val="bottom"/>
          </w:tcPr>
          <w:p w:rsidR="00010A33" w:rsidRPr="00010A33" w:rsidRDefault="00010A33" w:rsidP="00F951D9">
            <w:pPr>
              <w:rPr>
                <w:sz w:val="24"/>
                <w:szCs w:val="24"/>
              </w:rPr>
            </w:pPr>
            <w:r w:rsidRPr="00010A33">
              <w:rPr>
                <w:sz w:val="24"/>
                <w:szCs w:val="24"/>
              </w:rPr>
              <w:t>Разработка градостроительной документации (внесение изм</w:t>
            </w:r>
            <w:r w:rsidRPr="00010A33">
              <w:rPr>
                <w:sz w:val="24"/>
                <w:szCs w:val="24"/>
              </w:rPr>
              <w:t>е</w:t>
            </w:r>
            <w:r w:rsidRPr="00010A33">
              <w:rPr>
                <w:sz w:val="24"/>
                <w:szCs w:val="24"/>
              </w:rPr>
              <w:t>нений в схему территориального планирования)</w:t>
            </w:r>
          </w:p>
        </w:tc>
        <w:tc>
          <w:tcPr>
            <w:tcW w:w="2410" w:type="dxa"/>
            <w:tcBorders>
              <w:top w:val="nil"/>
              <w:left w:val="nil"/>
              <w:bottom w:val="single" w:sz="4" w:space="0" w:color="auto"/>
              <w:right w:val="single" w:sz="4" w:space="0" w:color="auto"/>
            </w:tcBorders>
            <w:noWrap/>
            <w:vAlign w:val="center"/>
          </w:tcPr>
          <w:p w:rsidR="00010A33" w:rsidRPr="00010A33" w:rsidRDefault="00010A33" w:rsidP="00010A33">
            <w:pPr>
              <w:jc w:val="center"/>
              <w:rPr>
                <w:sz w:val="24"/>
                <w:szCs w:val="24"/>
              </w:rPr>
            </w:pPr>
            <w:r w:rsidRPr="00010A33">
              <w:rPr>
                <w:sz w:val="24"/>
                <w:szCs w:val="24"/>
              </w:rPr>
              <w:t>600,0</w:t>
            </w:r>
          </w:p>
        </w:tc>
      </w:tr>
      <w:tr w:rsidR="00010A33" w:rsidRPr="00010A33" w:rsidTr="00010A33">
        <w:trPr>
          <w:trHeight w:val="57"/>
        </w:trPr>
        <w:tc>
          <w:tcPr>
            <w:tcW w:w="811" w:type="dxa"/>
            <w:tcBorders>
              <w:top w:val="nil"/>
              <w:left w:val="single" w:sz="4" w:space="0" w:color="auto"/>
              <w:bottom w:val="single" w:sz="4" w:space="0" w:color="auto"/>
              <w:right w:val="single" w:sz="4" w:space="0" w:color="auto"/>
            </w:tcBorders>
            <w:noWrap/>
          </w:tcPr>
          <w:p w:rsidR="00010A33" w:rsidRPr="00010A33" w:rsidRDefault="00010A33" w:rsidP="00F951D9">
            <w:pPr>
              <w:jc w:val="center"/>
              <w:rPr>
                <w:sz w:val="24"/>
                <w:szCs w:val="24"/>
              </w:rPr>
            </w:pPr>
            <w:r w:rsidRPr="00010A33">
              <w:rPr>
                <w:sz w:val="24"/>
                <w:szCs w:val="24"/>
              </w:rPr>
              <w:t>6.</w:t>
            </w:r>
          </w:p>
        </w:tc>
        <w:tc>
          <w:tcPr>
            <w:tcW w:w="6810" w:type="dxa"/>
            <w:tcBorders>
              <w:top w:val="nil"/>
              <w:left w:val="nil"/>
              <w:bottom w:val="single" w:sz="4" w:space="0" w:color="auto"/>
              <w:right w:val="single" w:sz="4" w:space="0" w:color="auto"/>
            </w:tcBorders>
            <w:noWrap/>
            <w:vAlign w:val="bottom"/>
          </w:tcPr>
          <w:p w:rsidR="00010A33" w:rsidRPr="00010A33" w:rsidRDefault="00010A33" w:rsidP="00F951D9">
            <w:pPr>
              <w:rPr>
                <w:sz w:val="24"/>
                <w:szCs w:val="24"/>
              </w:rPr>
            </w:pPr>
            <w:r w:rsidRPr="00010A33">
              <w:rPr>
                <w:sz w:val="24"/>
                <w:szCs w:val="24"/>
              </w:rPr>
              <w:t>Подготовка сведений о границах территориальных зон</w:t>
            </w:r>
          </w:p>
          <w:p w:rsidR="00010A33" w:rsidRPr="00010A33" w:rsidRDefault="00010A33" w:rsidP="00F951D9">
            <w:pPr>
              <w:rPr>
                <w:sz w:val="24"/>
                <w:szCs w:val="24"/>
              </w:rPr>
            </w:pPr>
          </w:p>
        </w:tc>
        <w:tc>
          <w:tcPr>
            <w:tcW w:w="2410" w:type="dxa"/>
            <w:tcBorders>
              <w:top w:val="nil"/>
              <w:left w:val="nil"/>
              <w:bottom w:val="single" w:sz="4" w:space="0" w:color="auto"/>
              <w:right w:val="single" w:sz="4" w:space="0" w:color="auto"/>
            </w:tcBorders>
            <w:noWrap/>
            <w:vAlign w:val="center"/>
          </w:tcPr>
          <w:p w:rsidR="00010A33" w:rsidRPr="00010A33" w:rsidRDefault="00010A33" w:rsidP="00010A33">
            <w:pPr>
              <w:jc w:val="center"/>
              <w:rPr>
                <w:sz w:val="24"/>
                <w:szCs w:val="24"/>
              </w:rPr>
            </w:pPr>
            <w:r w:rsidRPr="00010A33">
              <w:rPr>
                <w:sz w:val="24"/>
                <w:szCs w:val="24"/>
              </w:rPr>
              <w:t>200,0</w:t>
            </w:r>
          </w:p>
          <w:p w:rsidR="00010A33" w:rsidRPr="00010A33" w:rsidRDefault="00010A33" w:rsidP="00010A33">
            <w:pPr>
              <w:jc w:val="center"/>
              <w:rPr>
                <w:sz w:val="24"/>
                <w:szCs w:val="24"/>
              </w:rPr>
            </w:pPr>
          </w:p>
        </w:tc>
      </w:tr>
      <w:tr w:rsidR="00010A33" w:rsidRPr="00010A33" w:rsidTr="00010A33">
        <w:trPr>
          <w:trHeight w:val="57"/>
        </w:trPr>
        <w:tc>
          <w:tcPr>
            <w:tcW w:w="811" w:type="dxa"/>
            <w:tcBorders>
              <w:top w:val="nil"/>
              <w:left w:val="single" w:sz="4" w:space="0" w:color="auto"/>
              <w:bottom w:val="single" w:sz="4" w:space="0" w:color="auto"/>
              <w:right w:val="single" w:sz="4" w:space="0" w:color="auto"/>
            </w:tcBorders>
            <w:noWrap/>
          </w:tcPr>
          <w:p w:rsidR="00010A33" w:rsidRPr="00010A33" w:rsidRDefault="00010A33" w:rsidP="00F951D9">
            <w:pPr>
              <w:jc w:val="center"/>
              <w:rPr>
                <w:sz w:val="24"/>
                <w:szCs w:val="24"/>
              </w:rPr>
            </w:pPr>
            <w:r w:rsidRPr="00010A33">
              <w:rPr>
                <w:sz w:val="24"/>
                <w:szCs w:val="24"/>
              </w:rPr>
              <w:t>7.</w:t>
            </w:r>
          </w:p>
        </w:tc>
        <w:tc>
          <w:tcPr>
            <w:tcW w:w="6810" w:type="dxa"/>
            <w:tcBorders>
              <w:top w:val="nil"/>
              <w:left w:val="nil"/>
              <w:bottom w:val="single" w:sz="4" w:space="0" w:color="auto"/>
              <w:right w:val="single" w:sz="4" w:space="0" w:color="auto"/>
            </w:tcBorders>
            <w:noWrap/>
            <w:vAlign w:val="bottom"/>
          </w:tcPr>
          <w:p w:rsidR="00010A33" w:rsidRPr="00010A33" w:rsidRDefault="00010A33" w:rsidP="00F951D9">
            <w:pPr>
              <w:rPr>
                <w:sz w:val="24"/>
                <w:szCs w:val="24"/>
              </w:rPr>
            </w:pPr>
            <w:r w:rsidRPr="00010A33">
              <w:rPr>
                <w:sz w:val="24"/>
                <w:szCs w:val="24"/>
              </w:rPr>
              <w:t>Грант в с. Новосельское (поддержка местных инициатив)</w:t>
            </w:r>
          </w:p>
        </w:tc>
        <w:tc>
          <w:tcPr>
            <w:tcW w:w="2410" w:type="dxa"/>
            <w:tcBorders>
              <w:top w:val="nil"/>
              <w:left w:val="nil"/>
              <w:bottom w:val="single" w:sz="4" w:space="0" w:color="auto"/>
              <w:right w:val="single" w:sz="4" w:space="0" w:color="auto"/>
            </w:tcBorders>
            <w:noWrap/>
            <w:vAlign w:val="center"/>
          </w:tcPr>
          <w:p w:rsidR="00010A33" w:rsidRPr="00010A33" w:rsidRDefault="00010A33" w:rsidP="00010A33">
            <w:pPr>
              <w:jc w:val="center"/>
              <w:rPr>
                <w:sz w:val="24"/>
                <w:szCs w:val="24"/>
              </w:rPr>
            </w:pPr>
            <w:r w:rsidRPr="00010A33">
              <w:rPr>
                <w:sz w:val="24"/>
                <w:szCs w:val="24"/>
              </w:rPr>
              <w:t>103,0</w:t>
            </w:r>
          </w:p>
        </w:tc>
      </w:tr>
      <w:tr w:rsidR="00010A33" w:rsidRPr="00010A33" w:rsidTr="00010A33">
        <w:trPr>
          <w:trHeight w:val="57"/>
        </w:trPr>
        <w:tc>
          <w:tcPr>
            <w:tcW w:w="811" w:type="dxa"/>
            <w:tcBorders>
              <w:top w:val="nil"/>
              <w:left w:val="single" w:sz="4" w:space="0" w:color="auto"/>
              <w:bottom w:val="single" w:sz="4" w:space="0" w:color="auto"/>
              <w:right w:val="single" w:sz="4" w:space="0" w:color="auto"/>
            </w:tcBorders>
            <w:noWrap/>
          </w:tcPr>
          <w:p w:rsidR="00010A33" w:rsidRPr="00010A33" w:rsidRDefault="00010A33" w:rsidP="00F951D9">
            <w:pPr>
              <w:jc w:val="center"/>
              <w:rPr>
                <w:sz w:val="24"/>
                <w:szCs w:val="24"/>
              </w:rPr>
            </w:pPr>
            <w:r w:rsidRPr="00010A33">
              <w:rPr>
                <w:sz w:val="24"/>
                <w:szCs w:val="24"/>
              </w:rPr>
              <w:t>8.</w:t>
            </w:r>
          </w:p>
        </w:tc>
        <w:tc>
          <w:tcPr>
            <w:tcW w:w="6810" w:type="dxa"/>
            <w:tcBorders>
              <w:top w:val="nil"/>
              <w:left w:val="nil"/>
              <w:bottom w:val="single" w:sz="4" w:space="0" w:color="auto"/>
              <w:right w:val="single" w:sz="4" w:space="0" w:color="auto"/>
            </w:tcBorders>
            <w:noWrap/>
            <w:vAlign w:val="bottom"/>
          </w:tcPr>
          <w:p w:rsidR="00010A33" w:rsidRPr="00010A33" w:rsidRDefault="00010A33" w:rsidP="00F951D9">
            <w:pPr>
              <w:rPr>
                <w:sz w:val="24"/>
                <w:szCs w:val="24"/>
              </w:rPr>
            </w:pPr>
            <w:r w:rsidRPr="00010A33">
              <w:rPr>
                <w:sz w:val="24"/>
                <w:szCs w:val="24"/>
              </w:rPr>
              <w:t>Грант в с Устьянка (поддержка местных инициатив)</w:t>
            </w:r>
          </w:p>
        </w:tc>
        <w:tc>
          <w:tcPr>
            <w:tcW w:w="2410" w:type="dxa"/>
            <w:tcBorders>
              <w:top w:val="nil"/>
              <w:left w:val="nil"/>
              <w:bottom w:val="single" w:sz="4" w:space="0" w:color="auto"/>
              <w:right w:val="single" w:sz="4" w:space="0" w:color="auto"/>
            </w:tcBorders>
            <w:noWrap/>
            <w:vAlign w:val="center"/>
          </w:tcPr>
          <w:p w:rsidR="00010A33" w:rsidRPr="00010A33" w:rsidRDefault="00010A33" w:rsidP="00010A33">
            <w:pPr>
              <w:jc w:val="center"/>
              <w:rPr>
                <w:sz w:val="24"/>
                <w:szCs w:val="24"/>
              </w:rPr>
            </w:pPr>
            <w:r w:rsidRPr="00010A33">
              <w:rPr>
                <w:sz w:val="24"/>
                <w:szCs w:val="24"/>
              </w:rPr>
              <w:t>100,0</w:t>
            </w:r>
          </w:p>
        </w:tc>
      </w:tr>
      <w:tr w:rsidR="00010A33" w:rsidRPr="00010A33" w:rsidTr="00010A33">
        <w:trPr>
          <w:trHeight w:val="57"/>
        </w:trPr>
        <w:tc>
          <w:tcPr>
            <w:tcW w:w="811" w:type="dxa"/>
            <w:tcBorders>
              <w:top w:val="nil"/>
              <w:left w:val="single" w:sz="4" w:space="0" w:color="auto"/>
              <w:bottom w:val="single" w:sz="4" w:space="0" w:color="auto"/>
              <w:right w:val="single" w:sz="4" w:space="0" w:color="auto"/>
            </w:tcBorders>
            <w:noWrap/>
          </w:tcPr>
          <w:p w:rsidR="00010A33" w:rsidRPr="00010A33" w:rsidRDefault="00010A33" w:rsidP="00F951D9">
            <w:pPr>
              <w:jc w:val="center"/>
              <w:rPr>
                <w:sz w:val="24"/>
                <w:szCs w:val="24"/>
              </w:rPr>
            </w:pPr>
            <w:r w:rsidRPr="00010A33">
              <w:rPr>
                <w:sz w:val="24"/>
                <w:szCs w:val="24"/>
              </w:rPr>
              <w:t xml:space="preserve">9. </w:t>
            </w:r>
          </w:p>
        </w:tc>
        <w:tc>
          <w:tcPr>
            <w:tcW w:w="6810" w:type="dxa"/>
            <w:tcBorders>
              <w:top w:val="nil"/>
              <w:left w:val="nil"/>
              <w:bottom w:val="single" w:sz="4" w:space="0" w:color="auto"/>
              <w:right w:val="single" w:sz="4" w:space="0" w:color="auto"/>
            </w:tcBorders>
            <w:noWrap/>
            <w:vAlign w:val="bottom"/>
          </w:tcPr>
          <w:p w:rsidR="00010A33" w:rsidRPr="00010A33" w:rsidRDefault="00010A33" w:rsidP="00F951D9">
            <w:pPr>
              <w:rPr>
                <w:sz w:val="24"/>
                <w:szCs w:val="24"/>
              </w:rPr>
            </w:pPr>
            <w:r w:rsidRPr="00010A33">
              <w:rPr>
                <w:sz w:val="24"/>
                <w:szCs w:val="24"/>
              </w:rPr>
              <w:t xml:space="preserve">Скважина в с. </w:t>
            </w:r>
            <w:proofErr w:type="spellStart"/>
            <w:r w:rsidRPr="00010A33">
              <w:rPr>
                <w:sz w:val="24"/>
                <w:szCs w:val="24"/>
              </w:rPr>
              <w:t>Новопесчаное</w:t>
            </w:r>
            <w:proofErr w:type="spellEnd"/>
          </w:p>
        </w:tc>
        <w:tc>
          <w:tcPr>
            <w:tcW w:w="2410" w:type="dxa"/>
            <w:tcBorders>
              <w:top w:val="nil"/>
              <w:left w:val="nil"/>
              <w:bottom w:val="single" w:sz="4" w:space="0" w:color="auto"/>
              <w:right w:val="single" w:sz="4" w:space="0" w:color="auto"/>
            </w:tcBorders>
            <w:noWrap/>
            <w:vAlign w:val="center"/>
          </w:tcPr>
          <w:p w:rsidR="00010A33" w:rsidRPr="00010A33" w:rsidRDefault="00010A33" w:rsidP="00010A33">
            <w:pPr>
              <w:jc w:val="center"/>
              <w:rPr>
                <w:sz w:val="24"/>
                <w:szCs w:val="24"/>
              </w:rPr>
            </w:pPr>
            <w:r w:rsidRPr="00010A33">
              <w:rPr>
                <w:sz w:val="24"/>
                <w:szCs w:val="24"/>
              </w:rPr>
              <w:t>50,0</w:t>
            </w:r>
          </w:p>
        </w:tc>
      </w:tr>
      <w:tr w:rsidR="00010A33" w:rsidRPr="00010A33" w:rsidTr="00010A33">
        <w:trPr>
          <w:trHeight w:val="292"/>
        </w:trPr>
        <w:tc>
          <w:tcPr>
            <w:tcW w:w="811" w:type="dxa"/>
            <w:tcBorders>
              <w:top w:val="nil"/>
              <w:left w:val="single" w:sz="4" w:space="0" w:color="auto"/>
              <w:bottom w:val="single" w:sz="4" w:space="0" w:color="auto"/>
              <w:right w:val="single" w:sz="4" w:space="0" w:color="auto"/>
            </w:tcBorders>
            <w:noWrap/>
          </w:tcPr>
          <w:p w:rsidR="00010A33" w:rsidRPr="00010A33" w:rsidRDefault="00010A33" w:rsidP="00F951D9">
            <w:pPr>
              <w:jc w:val="center"/>
              <w:rPr>
                <w:sz w:val="24"/>
                <w:szCs w:val="24"/>
              </w:rPr>
            </w:pPr>
          </w:p>
        </w:tc>
        <w:tc>
          <w:tcPr>
            <w:tcW w:w="6810" w:type="dxa"/>
            <w:tcBorders>
              <w:top w:val="nil"/>
              <w:left w:val="nil"/>
              <w:bottom w:val="single" w:sz="4" w:space="0" w:color="auto"/>
              <w:right w:val="single" w:sz="4" w:space="0" w:color="auto"/>
            </w:tcBorders>
            <w:noWrap/>
            <w:vAlign w:val="bottom"/>
          </w:tcPr>
          <w:p w:rsidR="00010A33" w:rsidRPr="00010A33" w:rsidRDefault="00010A33" w:rsidP="00F951D9">
            <w:pPr>
              <w:rPr>
                <w:sz w:val="24"/>
                <w:szCs w:val="24"/>
              </w:rPr>
            </w:pPr>
            <w:r w:rsidRPr="00010A33">
              <w:rPr>
                <w:sz w:val="24"/>
                <w:szCs w:val="24"/>
              </w:rPr>
              <w:t>Муниципальная программа "Комплексное развитие систем коммунальной инфраструктуры Бурлинского района 2021-2025 годы "</w:t>
            </w:r>
          </w:p>
        </w:tc>
        <w:tc>
          <w:tcPr>
            <w:tcW w:w="2410" w:type="dxa"/>
            <w:tcBorders>
              <w:top w:val="nil"/>
              <w:left w:val="nil"/>
              <w:bottom w:val="single" w:sz="4" w:space="0" w:color="auto"/>
              <w:right w:val="single" w:sz="4" w:space="0" w:color="auto"/>
            </w:tcBorders>
            <w:noWrap/>
            <w:vAlign w:val="center"/>
          </w:tcPr>
          <w:p w:rsidR="00010A33" w:rsidRPr="00010A33" w:rsidRDefault="00010A33" w:rsidP="00010A33">
            <w:pPr>
              <w:jc w:val="center"/>
              <w:rPr>
                <w:sz w:val="24"/>
                <w:szCs w:val="24"/>
              </w:rPr>
            </w:pPr>
            <w:r w:rsidRPr="00010A33">
              <w:rPr>
                <w:sz w:val="24"/>
                <w:szCs w:val="24"/>
              </w:rPr>
              <w:t>850,0</w:t>
            </w:r>
          </w:p>
        </w:tc>
      </w:tr>
      <w:tr w:rsidR="00010A33" w:rsidRPr="00010A33" w:rsidTr="00010A33">
        <w:trPr>
          <w:trHeight w:val="60"/>
        </w:trPr>
        <w:tc>
          <w:tcPr>
            <w:tcW w:w="811" w:type="dxa"/>
            <w:tcBorders>
              <w:top w:val="single" w:sz="4" w:space="0" w:color="auto"/>
              <w:left w:val="single" w:sz="4" w:space="0" w:color="auto"/>
              <w:bottom w:val="single" w:sz="4" w:space="0" w:color="auto"/>
              <w:right w:val="single" w:sz="4" w:space="0" w:color="auto"/>
            </w:tcBorders>
            <w:noWrap/>
          </w:tcPr>
          <w:p w:rsidR="00010A33" w:rsidRPr="00010A33" w:rsidRDefault="00010A33" w:rsidP="00F951D9">
            <w:pPr>
              <w:jc w:val="center"/>
              <w:rPr>
                <w:sz w:val="24"/>
                <w:szCs w:val="24"/>
              </w:rPr>
            </w:pPr>
            <w:r w:rsidRPr="00010A33">
              <w:rPr>
                <w:sz w:val="24"/>
                <w:szCs w:val="24"/>
              </w:rPr>
              <w:t>1</w:t>
            </w:r>
            <w:r>
              <w:rPr>
                <w:sz w:val="24"/>
                <w:szCs w:val="24"/>
              </w:rPr>
              <w:t>0</w:t>
            </w:r>
            <w:r w:rsidRPr="00010A33">
              <w:rPr>
                <w:sz w:val="24"/>
                <w:szCs w:val="24"/>
              </w:rPr>
              <w:t>.</w:t>
            </w:r>
          </w:p>
        </w:tc>
        <w:tc>
          <w:tcPr>
            <w:tcW w:w="6810" w:type="dxa"/>
            <w:tcBorders>
              <w:top w:val="single" w:sz="4" w:space="0" w:color="auto"/>
              <w:left w:val="nil"/>
              <w:bottom w:val="single" w:sz="4" w:space="0" w:color="auto"/>
              <w:right w:val="single" w:sz="4" w:space="0" w:color="auto"/>
            </w:tcBorders>
            <w:noWrap/>
            <w:vAlign w:val="bottom"/>
          </w:tcPr>
          <w:p w:rsidR="00010A33" w:rsidRPr="00010A33" w:rsidRDefault="00010A33" w:rsidP="00F951D9">
            <w:pPr>
              <w:rPr>
                <w:sz w:val="24"/>
                <w:szCs w:val="24"/>
              </w:rPr>
            </w:pPr>
            <w:r w:rsidRPr="00010A33">
              <w:rPr>
                <w:sz w:val="24"/>
                <w:szCs w:val="24"/>
              </w:rPr>
              <w:t>Модернизация котельного оборудования</w:t>
            </w:r>
          </w:p>
        </w:tc>
        <w:tc>
          <w:tcPr>
            <w:tcW w:w="2410" w:type="dxa"/>
            <w:tcBorders>
              <w:top w:val="single" w:sz="4" w:space="0" w:color="auto"/>
              <w:left w:val="nil"/>
              <w:bottom w:val="single" w:sz="4" w:space="0" w:color="auto"/>
              <w:right w:val="single" w:sz="4" w:space="0" w:color="auto"/>
            </w:tcBorders>
            <w:noWrap/>
            <w:vAlign w:val="center"/>
          </w:tcPr>
          <w:p w:rsidR="00010A33" w:rsidRPr="00010A33" w:rsidRDefault="00010A33" w:rsidP="00010A33">
            <w:pPr>
              <w:jc w:val="center"/>
              <w:rPr>
                <w:sz w:val="24"/>
                <w:szCs w:val="24"/>
              </w:rPr>
            </w:pPr>
            <w:r w:rsidRPr="00010A33">
              <w:rPr>
                <w:sz w:val="24"/>
                <w:szCs w:val="24"/>
              </w:rPr>
              <w:t>850,0</w:t>
            </w:r>
          </w:p>
        </w:tc>
      </w:tr>
    </w:tbl>
    <w:p w:rsidR="00C671D4" w:rsidRDefault="00C671D4" w:rsidP="00C171B1">
      <w:pPr>
        <w:widowControl w:val="0"/>
        <w:tabs>
          <w:tab w:val="left" w:pos="5245"/>
        </w:tabs>
        <w:ind w:left="6300"/>
        <w:rPr>
          <w:b/>
          <w:sz w:val="28"/>
          <w:szCs w:val="28"/>
        </w:rPr>
      </w:pPr>
    </w:p>
    <w:p w:rsidR="00C671D4" w:rsidRDefault="00C671D4">
      <w:pPr>
        <w:rPr>
          <w:b/>
          <w:sz w:val="28"/>
          <w:szCs w:val="28"/>
        </w:rPr>
      </w:pPr>
      <w:r>
        <w:rPr>
          <w:b/>
          <w:sz w:val="28"/>
          <w:szCs w:val="28"/>
        </w:rPr>
        <w:br w:type="page"/>
      </w:r>
    </w:p>
    <w:p w:rsidR="00C171B1" w:rsidRPr="00C27DDC" w:rsidRDefault="00C171B1" w:rsidP="00C171B1">
      <w:pPr>
        <w:widowControl w:val="0"/>
        <w:tabs>
          <w:tab w:val="left" w:pos="5245"/>
        </w:tabs>
        <w:ind w:left="6300"/>
        <w:rPr>
          <w:caps/>
          <w:sz w:val="26"/>
          <w:szCs w:val="26"/>
        </w:rPr>
      </w:pPr>
      <w:r w:rsidRPr="00C27DDC">
        <w:rPr>
          <w:caps/>
          <w:sz w:val="26"/>
          <w:szCs w:val="26"/>
        </w:rPr>
        <w:lastRenderedPageBreak/>
        <w:t>Приложение 9</w:t>
      </w:r>
    </w:p>
    <w:p w:rsidR="00C171B1" w:rsidRPr="00C27DDC" w:rsidRDefault="00C171B1" w:rsidP="00C171B1">
      <w:pPr>
        <w:widowControl w:val="0"/>
        <w:ind w:left="6300"/>
        <w:rPr>
          <w:sz w:val="24"/>
          <w:szCs w:val="24"/>
        </w:rPr>
      </w:pPr>
      <w:r w:rsidRPr="00C27DDC">
        <w:rPr>
          <w:sz w:val="24"/>
          <w:szCs w:val="24"/>
        </w:rPr>
        <w:t>к решению районного Совета</w:t>
      </w:r>
    </w:p>
    <w:p w:rsidR="00C171B1" w:rsidRPr="00C27DDC" w:rsidRDefault="00C171B1" w:rsidP="00C171B1">
      <w:pPr>
        <w:widowControl w:val="0"/>
        <w:ind w:left="6300"/>
        <w:rPr>
          <w:sz w:val="24"/>
          <w:szCs w:val="24"/>
        </w:rPr>
      </w:pPr>
      <w:r w:rsidRPr="00C27DDC">
        <w:rPr>
          <w:sz w:val="24"/>
          <w:szCs w:val="24"/>
        </w:rPr>
        <w:t xml:space="preserve">народных депутатов </w:t>
      </w:r>
    </w:p>
    <w:p w:rsidR="00505795" w:rsidRPr="00C27DDC" w:rsidRDefault="00505795" w:rsidP="00505795">
      <w:pPr>
        <w:widowControl w:val="0"/>
        <w:ind w:left="6300"/>
        <w:rPr>
          <w:sz w:val="24"/>
          <w:szCs w:val="24"/>
        </w:rPr>
      </w:pPr>
      <w:r>
        <w:rPr>
          <w:sz w:val="24"/>
          <w:szCs w:val="24"/>
        </w:rPr>
        <w:t>от 20.12.2022</w:t>
      </w:r>
      <w:r w:rsidRPr="00C27DDC">
        <w:rPr>
          <w:sz w:val="24"/>
          <w:szCs w:val="24"/>
        </w:rPr>
        <w:t xml:space="preserve"> № </w:t>
      </w:r>
      <w:r>
        <w:rPr>
          <w:sz w:val="24"/>
          <w:szCs w:val="24"/>
        </w:rPr>
        <w:t>32</w:t>
      </w:r>
    </w:p>
    <w:p w:rsidR="00C171B1" w:rsidRPr="00C27DDC" w:rsidRDefault="00C171B1" w:rsidP="00C171B1">
      <w:pPr>
        <w:widowControl w:val="0"/>
        <w:tabs>
          <w:tab w:val="left" w:pos="5245"/>
        </w:tabs>
        <w:ind w:left="6237"/>
        <w:rPr>
          <w:caps/>
          <w:sz w:val="24"/>
          <w:szCs w:val="24"/>
        </w:rPr>
      </w:pPr>
    </w:p>
    <w:p w:rsidR="00C171B1" w:rsidRPr="00C27DDC" w:rsidRDefault="00C171B1" w:rsidP="00C171B1">
      <w:pPr>
        <w:jc w:val="center"/>
        <w:rPr>
          <w:b/>
          <w:bCs/>
          <w:sz w:val="28"/>
          <w:szCs w:val="28"/>
        </w:rPr>
      </w:pPr>
      <w:r w:rsidRPr="00C27DDC">
        <w:rPr>
          <w:b/>
          <w:bCs/>
          <w:sz w:val="28"/>
          <w:szCs w:val="28"/>
        </w:rPr>
        <w:t xml:space="preserve">Распределение дотаций на выравнивание бюджетной </w:t>
      </w:r>
    </w:p>
    <w:p w:rsidR="00C171B1" w:rsidRPr="00C27DDC" w:rsidRDefault="00C171B1" w:rsidP="00C171B1">
      <w:pPr>
        <w:jc w:val="center"/>
        <w:rPr>
          <w:b/>
          <w:bCs/>
          <w:sz w:val="28"/>
          <w:szCs w:val="28"/>
        </w:rPr>
      </w:pPr>
      <w:r w:rsidRPr="00C27DDC">
        <w:rPr>
          <w:b/>
          <w:bCs/>
          <w:sz w:val="28"/>
          <w:szCs w:val="28"/>
        </w:rPr>
        <w:t>обеспеченности поселений на 202</w:t>
      </w:r>
      <w:r>
        <w:rPr>
          <w:b/>
          <w:bCs/>
          <w:sz w:val="28"/>
          <w:szCs w:val="28"/>
        </w:rPr>
        <w:t>3</w:t>
      </w:r>
      <w:r w:rsidRPr="00C27DDC">
        <w:rPr>
          <w:b/>
          <w:bCs/>
          <w:sz w:val="28"/>
          <w:szCs w:val="28"/>
        </w:rPr>
        <w:t xml:space="preserve"> год</w:t>
      </w:r>
    </w:p>
    <w:tbl>
      <w:tblPr>
        <w:tblW w:w="9626" w:type="dxa"/>
        <w:tblInd w:w="113" w:type="dxa"/>
        <w:tblLook w:val="04A0"/>
      </w:tblPr>
      <w:tblGrid>
        <w:gridCol w:w="576"/>
        <w:gridCol w:w="2241"/>
        <w:gridCol w:w="2241"/>
        <w:gridCol w:w="2241"/>
        <w:gridCol w:w="2327"/>
      </w:tblGrid>
      <w:tr w:rsidR="00D814AD" w:rsidRPr="00D814AD" w:rsidTr="00D814AD">
        <w:trPr>
          <w:trHeight w:val="57"/>
        </w:trPr>
        <w:tc>
          <w:tcPr>
            <w:tcW w:w="576" w:type="dxa"/>
            <w:tcBorders>
              <w:top w:val="nil"/>
              <w:left w:val="nil"/>
              <w:bottom w:val="single" w:sz="4" w:space="0" w:color="auto"/>
              <w:right w:val="nil"/>
            </w:tcBorders>
            <w:shd w:val="clear" w:color="auto" w:fill="auto"/>
            <w:noWrap/>
            <w:vAlign w:val="bottom"/>
            <w:hideMark/>
          </w:tcPr>
          <w:p w:rsidR="00D814AD" w:rsidRPr="00D814AD" w:rsidRDefault="00D814AD" w:rsidP="00D814AD">
            <w:pPr>
              <w:rPr>
                <w:sz w:val="24"/>
                <w:szCs w:val="24"/>
              </w:rPr>
            </w:pPr>
          </w:p>
        </w:tc>
        <w:tc>
          <w:tcPr>
            <w:tcW w:w="2241" w:type="dxa"/>
            <w:tcBorders>
              <w:top w:val="nil"/>
              <w:left w:val="nil"/>
              <w:bottom w:val="single" w:sz="4" w:space="0" w:color="auto"/>
              <w:right w:val="nil"/>
            </w:tcBorders>
            <w:shd w:val="clear" w:color="auto" w:fill="auto"/>
            <w:noWrap/>
            <w:vAlign w:val="bottom"/>
            <w:hideMark/>
          </w:tcPr>
          <w:p w:rsidR="00D814AD" w:rsidRPr="00D814AD" w:rsidRDefault="00D814AD" w:rsidP="00D814AD">
            <w:pPr>
              <w:rPr>
                <w:sz w:val="24"/>
                <w:szCs w:val="24"/>
              </w:rPr>
            </w:pPr>
          </w:p>
        </w:tc>
        <w:tc>
          <w:tcPr>
            <w:tcW w:w="2241" w:type="dxa"/>
            <w:tcBorders>
              <w:top w:val="nil"/>
              <w:left w:val="nil"/>
              <w:bottom w:val="single" w:sz="4" w:space="0" w:color="auto"/>
              <w:right w:val="nil"/>
            </w:tcBorders>
            <w:shd w:val="clear" w:color="auto" w:fill="auto"/>
            <w:noWrap/>
            <w:vAlign w:val="bottom"/>
            <w:hideMark/>
          </w:tcPr>
          <w:p w:rsidR="00D814AD" w:rsidRPr="00D814AD" w:rsidRDefault="00D814AD" w:rsidP="00D814AD">
            <w:pPr>
              <w:rPr>
                <w:sz w:val="24"/>
                <w:szCs w:val="24"/>
              </w:rPr>
            </w:pPr>
          </w:p>
        </w:tc>
        <w:tc>
          <w:tcPr>
            <w:tcW w:w="2241" w:type="dxa"/>
            <w:tcBorders>
              <w:top w:val="nil"/>
              <w:left w:val="nil"/>
              <w:bottom w:val="single" w:sz="4" w:space="0" w:color="auto"/>
              <w:right w:val="nil"/>
            </w:tcBorders>
            <w:shd w:val="clear" w:color="auto" w:fill="auto"/>
            <w:noWrap/>
            <w:vAlign w:val="bottom"/>
            <w:hideMark/>
          </w:tcPr>
          <w:p w:rsidR="00D814AD" w:rsidRPr="00D814AD" w:rsidRDefault="00D814AD" w:rsidP="00D814AD">
            <w:pPr>
              <w:rPr>
                <w:sz w:val="24"/>
                <w:szCs w:val="24"/>
              </w:rPr>
            </w:pPr>
          </w:p>
        </w:tc>
        <w:tc>
          <w:tcPr>
            <w:tcW w:w="2327" w:type="dxa"/>
            <w:tcBorders>
              <w:top w:val="nil"/>
              <w:left w:val="nil"/>
              <w:bottom w:val="single" w:sz="4" w:space="0" w:color="auto"/>
              <w:right w:val="nil"/>
            </w:tcBorders>
            <w:shd w:val="clear" w:color="auto" w:fill="auto"/>
            <w:noWrap/>
            <w:vAlign w:val="bottom"/>
            <w:hideMark/>
          </w:tcPr>
          <w:p w:rsidR="00D814AD" w:rsidRPr="00D814AD" w:rsidRDefault="00D814AD" w:rsidP="00D814AD">
            <w:pPr>
              <w:jc w:val="right"/>
              <w:rPr>
                <w:sz w:val="24"/>
                <w:szCs w:val="24"/>
              </w:rPr>
            </w:pPr>
            <w:r w:rsidRPr="00D814AD">
              <w:rPr>
                <w:sz w:val="24"/>
                <w:szCs w:val="24"/>
              </w:rPr>
              <w:t>(тыс. рублей)</w:t>
            </w:r>
          </w:p>
        </w:tc>
      </w:tr>
      <w:tr w:rsidR="00D814AD" w:rsidRPr="00D814AD" w:rsidTr="00D814AD">
        <w:trPr>
          <w:trHeight w:val="57"/>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14AD" w:rsidRPr="00D814AD" w:rsidRDefault="00D814AD" w:rsidP="00D814AD">
            <w:pPr>
              <w:rPr>
                <w:sz w:val="24"/>
                <w:szCs w:val="24"/>
              </w:rPr>
            </w:pPr>
            <w:r w:rsidRPr="00D814AD">
              <w:rPr>
                <w:sz w:val="24"/>
                <w:szCs w:val="24"/>
              </w:rPr>
              <w:t>№ п/п</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sz w:val="24"/>
                <w:szCs w:val="24"/>
              </w:rPr>
            </w:pPr>
            <w:r w:rsidRPr="00D814AD">
              <w:rPr>
                <w:sz w:val="24"/>
                <w:szCs w:val="24"/>
              </w:rPr>
              <w:t>Наименование п</w:t>
            </w:r>
            <w:r w:rsidRPr="00D814AD">
              <w:rPr>
                <w:sz w:val="24"/>
                <w:szCs w:val="24"/>
              </w:rPr>
              <w:t>о</w:t>
            </w:r>
            <w:r w:rsidRPr="00D814AD">
              <w:rPr>
                <w:sz w:val="24"/>
                <w:szCs w:val="24"/>
              </w:rPr>
              <w:t>селения</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sz w:val="24"/>
                <w:szCs w:val="24"/>
              </w:rPr>
            </w:pPr>
            <w:r w:rsidRPr="00D814AD">
              <w:rPr>
                <w:sz w:val="24"/>
                <w:szCs w:val="24"/>
              </w:rPr>
              <w:t>Дотация на выра</w:t>
            </w:r>
            <w:r w:rsidRPr="00D814AD">
              <w:rPr>
                <w:sz w:val="24"/>
                <w:szCs w:val="24"/>
              </w:rPr>
              <w:t>в</w:t>
            </w:r>
            <w:r w:rsidRPr="00D814AD">
              <w:rPr>
                <w:sz w:val="24"/>
                <w:szCs w:val="24"/>
              </w:rPr>
              <w:t>нивание бюдже</w:t>
            </w:r>
            <w:r w:rsidRPr="00D814AD">
              <w:rPr>
                <w:sz w:val="24"/>
                <w:szCs w:val="24"/>
              </w:rPr>
              <w:t>т</w:t>
            </w:r>
            <w:r w:rsidRPr="00D814AD">
              <w:rPr>
                <w:sz w:val="24"/>
                <w:szCs w:val="24"/>
              </w:rPr>
              <w:t>ной обеспеченн</w:t>
            </w:r>
            <w:r w:rsidRPr="00D814AD">
              <w:rPr>
                <w:sz w:val="24"/>
                <w:szCs w:val="24"/>
              </w:rPr>
              <w:t>о</w:t>
            </w:r>
            <w:r w:rsidRPr="00D814AD">
              <w:rPr>
                <w:sz w:val="24"/>
                <w:szCs w:val="24"/>
              </w:rPr>
              <w:t>сти поселений за счет субвенции из краевого бюджета</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sz w:val="24"/>
                <w:szCs w:val="24"/>
              </w:rPr>
            </w:pPr>
            <w:r w:rsidRPr="00D814AD">
              <w:rPr>
                <w:sz w:val="24"/>
                <w:szCs w:val="24"/>
              </w:rPr>
              <w:t>Дотация на выра</w:t>
            </w:r>
            <w:r w:rsidRPr="00D814AD">
              <w:rPr>
                <w:sz w:val="24"/>
                <w:szCs w:val="24"/>
              </w:rPr>
              <w:t>в</w:t>
            </w:r>
            <w:r w:rsidRPr="00D814AD">
              <w:rPr>
                <w:sz w:val="24"/>
                <w:szCs w:val="24"/>
              </w:rPr>
              <w:t>нивание бюдже</w:t>
            </w:r>
            <w:r w:rsidRPr="00D814AD">
              <w:rPr>
                <w:sz w:val="24"/>
                <w:szCs w:val="24"/>
              </w:rPr>
              <w:t>т</w:t>
            </w:r>
            <w:r w:rsidRPr="00D814AD">
              <w:rPr>
                <w:sz w:val="24"/>
                <w:szCs w:val="24"/>
              </w:rPr>
              <w:t>ной обеспеченн</w:t>
            </w:r>
            <w:r w:rsidRPr="00D814AD">
              <w:rPr>
                <w:sz w:val="24"/>
                <w:szCs w:val="24"/>
              </w:rPr>
              <w:t>о</w:t>
            </w:r>
            <w:r w:rsidRPr="00D814AD">
              <w:rPr>
                <w:sz w:val="24"/>
                <w:szCs w:val="24"/>
              </w:rPr>
              <w:t>сти поселений за счет собственных доходов районного бюджета</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sz w:val="24"/>
                <w:szCs w:val="24"/>
              </w:rPr>
            </w:pPr>
            <w:r w:rsidRPr="00D814AD">
              <w:rPr>
                <w:sz w:val="24"/>
                <w:szCs w:val="24"/>
              </w:rPr>
              <w:t>Всего дотация на выравнивание бю</w:t>
            </w:r>
            <w:r w:rsidRPr="00D814AD">
              <w:rPr>
                <w:sz w:val="24"/>
                <w:szCs w:val="24"/>
              </w:rPr>
              <w:t>д</w:t>
            </w:r>
            <w:r w:rsidRPr="00D814AD">
              <w:rPr>
                <w:sz w:val="24"/>
                <w:szCs w:val="24"/>
              </w:rPr>
              <w:t>жетной обеспече</w:t>
            </w:r>
            <w:r w:rsidRPr="00D814AD">
              <w:rPr>
                <w:sz w:val="24"/>
                <w:szCs w:val="24"/>
              </w:rPr>
              <w:t>н</w:t>
            </w:r>
            <w:r w:rsidRPr="00D814AD">
              <w:rPr>
                <w:sz w:val="24"/>
                <w:szCs w:val="24"/>
              </w:rPr>
              <w:t>ности поселений, всего</w:t>
            </w:r>
          </w:p>
        </w:tc>
      </w:tr>
      <w:tr w:rsidR="00D814AD" w:rsidRPr="00D814AD" w:rsidTr="00D814AD">
        <w:trPr>
          <w:trHeight w:val="57"/>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14AD" w:rsidRPr="00D814AD" w:rsidRDefault="00D814AD" w:rsidP="00D814AD">
            <w:pPr>
              <w:jc w:val="right"/>
              <w:rPr>
                <w:sz w:val="24"/>
                <w:szCs w:val="24"/>
              </w:rPr>
            </w:pPr>
            <w:r w:rsidRPr="00D814AD">
              <w:rPr>
                <w:sz w:val="24"/>
                <w:szCs w:val="24"/>
              </w:rPr>
              <w:t>1</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sz w:val="24"/>
                <w:szCs w:val="24"/>
              </w:rPr>
            </w:pPr>
            <w:r w:rsidRPr="00D814AD">
              <w:rPr>
                <w:sz w:val="24"/>
                <w:szCs w:val="24"/>
              </w:rPr>
              <w:t>2</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sz w:val="24"/>
                <w:szCs w:val="24"/>
              </w:rPr>
            </w:pPr>
            <w:r w:rsidRPr="00D814AD">
              <w:rPr>
                <w:sz w:val="24"/>
                <w:szCs w:val="24"/>
              </w:rPr>
              <w:t>4</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sz w:val="24"/>
                <w:szCs w:val="24"/>
              </w:rPr>
            </w:pPr>
            <w:r w:rsidRPr="00D814AD">
              <w:rPr>
                <w:sz w:val="24"/>
                <w:szCs w:val="24"/>
              </w:rPr>
              <w:t>3</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sz w:val="24"/>
                <w:szCs w:val="24"/>
              </w:rPr>
            </w:pPr>
            <w:r w:rsidRPr="00D814AD">
              <w:rPr>
                <w:sz w:val="24"/>
                <w:szCs w:val="24"/>
              </w:rPr>
              <w:t>5</w:t>
            </w:r>
          </w:p>
        </w:tc>
      </w:tr>
      <w:tr w:rsidR="00D814AD" w:rsidRPr="00D814AD" w:rsidTr="00D814AD">
        <w:trPr>
          <w:trHeight w:val="57"/>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4AD" w:rsidRPr="00D814AD" w:rsidRDefault="00D814AD" w:rsidP="00D814AD">
            <w:pPr>
              <w:jc w:val="right"/>
              <w:rPr>
                <w:sz w:val="24"/>
                <w:szCs w:val="24"/>
              </w:rPr>
            </w:pPr>
            <w:r w:rsidRPr="00D814AD">
              <w:rPr>
                <w:sz w:val="24"/>
                <w:szCs w:val="24"/>
              </w:rPr>
              <w:t>1</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rPr>
                <w:sz w:val="24"/>
                <w:szCs w:val="24"/>
              </w:rPr>
            </w:pPr>
            <w:r w:rsidRPr="00D814AD">
              <w:rPr>
                <w:sz w:val="24"/>
                <w:szCs w:val="24"/>
              </w:rPr>
              <w:t>Бурлинский</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sz w:val="24"/>
                <w:szCs w:val="24"/>
              </w:rPr>
            </w:pPr>
            <w:r w:rsidRPr="00D814AD">
              <w:rPr>
                <w:sz w:val="24"/>
                <w:szCs w:val="24"/>
              </w:rPr>
              <w:t>346,5</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jc w:val="center"/>
              <w:rPr>
                <w:sz w:val="24"/>
                <w:szCs w:val="24"/>
              </w:rPr>
            </w:pPr>
            <w:r w:rsidRPr="00D814AD">
              <w:rPr>
                <w:sz w:val="24"/>
                <w:szCs w:val="24"/>
              </w:rPr>
              <w:t>1138,0</w:t>
            </w:r>
          </w:p>
        </w:tc>
        <w:tc>
          <w:tcPr>
            <w:tcW w:w="2327"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jc w:val="center"/>
              <w:rPr>
                <w:sz w:val="24"/>
                <w:szCs w:val="24"/>
              </w:rPr>
            </w:pPr>
            <w:r w:rsidRPr="00D814AD">
              <w:rPr>
                <w:sz w:val="24"/>
                <w:szCs w:val="24"/>
              </w:rPr>
              <w:t>1 484,5</w:t>
            </w:r>
          </w:p>
        </w:tc>
      </w:tr>
      <w:tr w:rsidR="00D814AD" w:rsidRPr="00D814AD" w:rsidTr="00D814AD">
        <w:trPr>
          <w:trHeight w:val="57"/>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4AD" w:rsidRPr="00D814AD" w:rsidRDefault="00D814AD" w:rsidP="00D814AD">
            <w:pPr>
              <w:jc w:val="right"/>
              <w:rPr>
                <w:sz w:val="24"/>
                <w:szCs w:val="24"/>
              </w:rPr>
            </w:pPr>
            <w:r w:rsidRPr="00D814AD">
              <w:rPr>
                <w:sz w:val="24"/>
                <w:szCs w:val="24"/>
              </w:rPr>
              <w:t>2</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rPr>
                <w:sz w:val="24"/>
                <w:szCs w:val="24"/>
              </w:rPr>
            </w:pPr>
            <w:r w:rsidRPr="00D814AD">
              <w:rPr>
                <w:sz w:val="24"/>
                <w:szCs w:val="24"/>
              </w:rPr>
              <w:t>Михайловский</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sz w:val="24"/>
                <w:szCs w:val="24"/>
              </w:rPr>
            </w:pPr>
            <w:r w:rsidRPr="00D814AD">
              <w:rPr>
                <w:sz w:val="24"/>
                <w:szCs w:val="24"/>
              </w:rPr>
              <w:t>101,1</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jc w:val="center"/>
              <w:rPr>
                <w:sz w:val="24"/>
                <w:szCs w:val="24"/>
              </w:rPr>
            </w:pPr>
            <w:r w:rsidRPr="00D814AD">
              <w:rPr>
                <w:sz w:val="24"/>
                <w:szCs w:val="24"/>
              </w:rPr>
              <w:t>893,0</w:t>
            </w:r>
          </w:p>
        </w:tc>
        <w:tc>
          <w:tcPr>
            <w:tcW w:w="2327"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jc w:val="center"/>
              <w:rPr>
                <w:sz w:val="24"/>
                <w:szCs w:val="24"/>
              </w:rPr>
            </w:pPr>
            <w:r w:rsidRPr="00D814AD">
              <w:rPr>
                <w:sz w:val="24"/>
                <w:szCs w:val="24"/>
              </w:rPr>
              <w:t>994,1</w:t>
            </w:r>
          </w:p>
        </w:tc>
      </w:tr>
      <w:tr w:rsidR="00D814AD" w:rsidRPr="00D814AD" w:rsidTr="00D814AD">
        <w:trPr>
          <w:trHeight w:val="57"/>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4AD" w:rsidRPr="00D814AD" w:rsidRDefault="00D814AD" w:rsidP="00D814AD">
            <w:pPr>
              <w:jc w:val="right"/>
              <w:rPr>
                <w:sz w:val="24"/>
                <w:szCs w:val="24"/>
              </w:rPr>
            </w:pPr>
            <w:r w:rsidRPr="00D814AD">
              <w:rPr>
                <w:sz w:val="24"/>
                <w:szCs w:val="24"/>
              </w:rPr>
              <w:t>3</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rPr>
                <w:sz w:val="24"/>
                <w:szCs w:val="24"/>
              </w:rPr>
            </w:pPr>
            <w:r w:rsidRPr="00D814AD">
              <w:rPr>
                <w:sz w:val="24"/>
                <w:szCs w:val="24"/>
              </w:rPr>
              <w:t>Новоандреевский</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sz w:val="24"/>
                <w:szCs w:val="24"/>
              </w:rPr>
            </w:pPr>
            <w:r w:rsidRPr="00D814AD">
              <w:rPr>
                <w:sz w:val="24"/>
                <w:szCs w:val="24"/>
              </w:rPr>
              <w:t>22,1</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jc w:val="center"/>
              <w:rPr>
                <w:sz w:val="24"/>
                <w:szCs w:val="24"/>
              </w:rPr>
            </w:pPr>
            <w:r w:rsidRPr="00D814AD">
              <w:rPr>
                <w:sz w:val="24"/>
                <w:szCs w:val="24"/>
              </w:rPr>
              <w:t>0,0</w:t>
            </w:r>
          </w:p>
        </w:tc>
        <w:tc>
          <w:tcPr>
            <w:tcW w:w="2327"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jc w:val="center"/>
              <w:rPr>
                <w:sz w:val="24"/>
                <w:szCs w:val="24"/>
              </w:rPr>
            </w:pPr>
            <w:r w:rsidRPr="00D814AD">
              <w:rPr>
                <w:sz w:val="24"/>
                <w:szCs w:val="24"/>
              </w:rPr>
              <w:t>22,1</w:t>
            </w:r>
          </w:p>
        </w:tc>
      </w:tr>
      <w:tr w:rsidR="00D814AD" w:rsidRPr="00D814AD" w:rsidTr="00D814AD">
        <w:trPr>
          <w:trHeight w:val="57"/>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4AD" w:rsidRPr="00D814AD" w:rsidRDefault="00D814AD" w:rsidP="00D814AD">
            <w:pPr>
              <w:jc w:val="right"/>
              <w:rPr>
                <w:sz w:val="24"/>
                <w:szCs w:val="24"/>
              </w:rPr>
            </w:pPr>
            <w:r w:rsidRPr="00D814AD">
              <w:rPr>
                <w:sz w:val="24"/>
                <w:szCs w:val="24"/>
              </w:rPr>
              <w:t>4</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rPr>
                <w:sz w:val="24"/>
                <w:szCs w:val="24"/>
              </w:rPr>
            </w:pPr>
            <w:r w:rsidRPr="00D814AD">
              <w:rPr>
                <w:sz w:val="24"/>
                <w:szCs w:val="24"/>
              </w:rPr>
              <w:t>Новопесчанский</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sz w:val="24"/>
                <w:szCs w:val="24"/>
              </w:rPr>
            </w:pPr>
            <w:r w:rsidRPr="00D814AD">
              <w:rPr>
                <w:sz w:val="24"/>
                <w:szCs w:val="24"/>
              </w:rPr>
              <w:t>65,9</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jc w:val="center"/>
              <w:rPr>
                <w:sz w:val="24"/>
                <w:szCs w:val="24"/>
              </w:rPr>
            </w:pPr>
            <w:r w:rsidRPr="00D814AD">
              <w:rPr>
                <w:sz w:val="24"/>
                <w:szCs w:val="24"/>
              </w:rPr>
              <w:t>0,0</w:t>
            </w:r>
          </w:p>
        </w:tc>
        <w:tc>
          <w:tcPr>
            <w:tcW w:w="2327"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jc w:val="center"/>
              <w:rPr>
                <w:sz w:val="24"/>
                <w:szCs w:val="24"/>
              </w:rPr>
            </w:pPr>
            <w:r w:rsidRPr="00D814AD">
              <w:rPr>
                <w:sz w:val="24"/>
                <w:szCs w:val="24"/>
              </w:rPr>
              <w:t>65,9</w:t>
            </w:r>
          </w:p>
        </w:tc>
      </w:tr>
      <w:tr w:rsidR="00D814AD" w:rsidRPr="00D814AD" w:rsidTr="00D814AD">
        <w:trPr>
          <w:trHeight w:val="57"/>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4AD" w:rsidRPr="00D814AD" w:rsidRDefault="00D814AD" w:rsidP="00D814AD">
            <w:pPr>
              <w:jc w:val="right"/>
              <w:rPr>
                <w:sz w:val="24"/>
                <w:szCs w:val="24"/>
              </w:rPr>
            </w:pPr>
            <w:r w:rsidRPr="00D814AD">
              <w:rPr>
                <w:sz w:val="24"/>
                <w:szCs w:val="24"/>
              </w:rPr>
              <w:t>5</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rPr>
                <w:sz w:val="24"/>
                <w:szCs w:val="24"/>
              </w:rPr>
            </w:pPr>
            <w:r w:rsidRPr="00D814AD">
              <w:rPr>
                <w:sz w:val="24"/>
                <w:szCs w:val="24"/>
              </w:rPr>
              <w:t>Новосельский</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sz w:val="24"/>
                <w:szCs w:val="24"/>
              </w:rPr>
            </w:pPr>
            <w:r w:rsidRPr="00D814AD">
              <w:rPr>
                <w:sz w:val="24"/>
                <w:szCs w:val="24"/>
              </w:rPr>
              <w:t>60,0</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jc w:val="center"/>
              <w:rPr>
                <w:sz w:val="24"/>
                <w:szCs w:val="24"/>
              </w:rPr>
            </w:pPr>
            <w:r w:rsidRPr="00D814AD">
              <w:rPr>
                <w:sz w:val="24"/>
                <w:szCs w:val="24"/>
              </w:rPr>
              <w:t>486,0</w:t>
            </w:r>
          </w:p>
        </w:tc>
        <w:tc>
          <w:tcPr>
            <w:tcW w:w="2327"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jc w:val="center"/>
              <w:rPr>
                <w:sz w:val="24"/>
                <w:szCs w:val="24"/>
              </w:rPr>
            </w:pPr>
            <w:r w:rsidRPr="00D814AD">
              <w:rPr>
                <w:sz w:val="24"/>
                <w:szCs w:val="24"/>
              </w:rPr>
              <w:t>546,0</w:t>
            </w:r>
          </w:p>
        </w:tc>
      </w:tr>
      <w:tr w:rsidR="00D814AD" w:rsidRPr="00D814AD" w:rsidTr="00D814AD">
        <w:trPr>
          <w:trHeight w:val="57"/>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4AD" w:rsidRPr="00D814AD" w:rsidRDefault="00D814AD" w:rsidP="00D814AD">
            <w:pPr>
              <w:jc w:val="right"/>
              <w:rPr>
                <w:sz w:val="24"/>
                <w:szCs w:val="24"/>
              </w:rPr>
            </w:pPr>
            <w:r w:rsidRPr="00D814AD">
              <w:rPr>
                <w:sz w:val="24"/>
                <w:szCs w:val="24"/>
              </w:rPr>
              <w:t>6</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rPr>
                <w:sz w:val="24"/>
                <w:szCs w:val="24"/>
              </w:rPr>
            </w:pPr>
            <w:r w:rsidRPr="00D814AD">
              <w:rPr>
                <w:sz w:val="24"/>
                <w:szCs w:val="24"/>
              </w:rPr>
              <w:t>Ореховский</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sz w:val="24"/>
                <w:szCs w:val="24"/>
              </w:rPr>
            </w:pPr>
            <w:r w:rsidRPr="00D814AD">
              <w:rPr>
                <w:sz w:val="24"/>
                <w:szCs w:val="24"/>
              </w:rPr>
              <w:t>39,1</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jc w:val="center"/>
              <w:rPr>
                <w:sz w:val="24"/>
                <w:szCs w:val="24"/>
              </w:rPr>
            </w:pPr>
            <w:r w:rsidRPr="00D814AD">
              <w:rPr>
                <w:sz w:val="24"/>
                <w:szCs w:val="24"/>
              </w:rPr>
              <w:t>0,0</w:t>
            </w:r>
          </w:p>
        </w:tc>
        <w:tc>
          <w:tcPr>
            <w:tcW w:w="2327"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jc w:val="center"/>
              <w:rPr>
                <w:sz w:val="24"/>
                <w:szCs w:val="24"/>
              </w:rPr>
            </w:pPr>
            <w:r w:rsidRPr="00D814AD">
              <w:rPr>
                <w:sz w:val="24"/>
                <w:szCs w:val="24"/>
              </w:rPr>
              <w:t>39,1</w:t>
            </w:r>
          </w:p>
        </w:tc>
      </w:tr>
      <w:tr w:rsidR="00D814AD" w:rsidRPr="00D814AD" w:rsidTr="00D814AD">
        <w:trPr>
          <w:trHeight w:val="57"/>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4AD" w:rsidRPr="00D814AD" w:rsidRDefault="00D814AD" w:rsidP="00D814AD">
            <w:pPr>
              <w:jc w:val="right"/>
              <w:rPr>
                <w:sz w:val="24"/>
                <w:szCs w:val="24"/>
              </w:rPr>
            </w:pPr>
            <w:r w:rsidRPr="00D814AD">
              <w:rPr>
                <w:sz w:val="24"/>
                <w:szCs w:val="24"/>
              </w:rPr>
              <w:t>7</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rPr>
                <w:sz w:val="24"/>
                <w:szCs w:val="24"/>
              </w:rPr>
            </w:pPr>
            <w:r w:rsidRPr="00D814AD">
              <w:rPr>
                <w:sz w:val="24"/>
                <w:szCs w:val="24"/>
              </w:rPr>
              <w:t>Партизанский</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sz w:val="24"/>
                <w:szCs w:val="24"/>
              </w:rPr>
            </w:pPr>
            <w:r w:rsidRPr="00D814AD">
              <w:rPr>
                <w:sz w:val="24"/>
                <w:szCs w:val="24"/>
              </w:rPr>
              <w:t>78,6</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jc w:val="center"/>
              <w:rPr>
                <w:sz w:val="24"/>
                <w:szCs w:val="24"/>
              </w:rPr>
            </w:pPr>
            <w:r w:rsidRPr="00D814AD">
              <w:rPr>
                <w:sz w:val="24"/>
                <w:szCs w:val="24"/>
              </w:rPr>
              <w:t>169,0</w:t>
            </w:r>
          </w:p>
        </w:tc>
        <w:tc>
          <w:tcPr>
            <w:tcW w:w="2327"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jc w:val="center"/>
              <w:rPr>
                <w:sz w:val="24"/>
                <w:szCs w:val="24"/>
              </w:rPr>
            </w:pPr>
            <w:r w:rsidRPr="00D814AD">
              <w:rPr>
                <w:sz w:val="24"/>
                <w:szCs w:val="24"/>
              </w:rPr>
              <w:t>247,6</w:t>
            </w:r>
          </w:p>
        </w:tc>
      </w:tr>
      <w:tr w:rsidR="00D814AD" w:rsidRPr="00D814AD" w:rsidTr="00D814AD">
        <w:trPr>
          <w:trHeight w:val="57"/>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4AD" w:rsidRPr="00D814AD" w:rsidRDefault="00D814AD" w:rsidP="00D814AD">
            <w:pPr>
              <w:jc w:val="right"/>
              <w:rPr>
                <w:sz w:val="24"/>
                <w:szCs w:val="24"/>
              </w:rPr>
            </w:pPr>
            <w:r w:rsidRPr="00D814AD">
              <w:rPr>
                <w:sz w:val="24"/>
                <w:szCs w:val="24"/>
              </w:rPr>
              <w:t>8</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rPr>
                <w:sz w:val="24"/>
                <w:szCs w:val="24"/>
              </w:rPr>
            </w:pPr>
            <w:r w:rsidRPr="00D814AD">
              <w:rPr>
                <w:sz w:val="24"/>
                <w:szCs w:val="24"/>
              </w:rPr>
              <w:t>Рожковский</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sz w:val="24"/>
                <w:szCs w:val="24"/>
              </w:rPr>
            </w:pPr>
            <w:r w:rsidRPr="00D814AD">
              <w:rPr>
                <w:sz w:val="24"/>
                <w:szCs w:val="24"/>
              </w:rPr>
              <w:t>44,6</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jc w:val="center"/>
              <w:rPr>
                <w:sz w:val="24"/>
                <w:szCs w:val="24"/>
              </w:rPr>
            </w:pPr>
            <w:r w:rsidRPr="00D814AD">
              <w:rPr>
                <w:sz w:val="24"/>
                <w:szCs w:val="24"/>
              </w:rPr>
              <w:t>367,0</w:t>
            </w:r>
          </w:p>
        </w:tc>
        <w:tc>
          <w:tcPr>
            <w:tcW w:w="2327"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jc w:val="center"/>
              <w:rPr>
                <w:sz w:val="24"/>
                <w:szCs w:val="24"/>
              </w:rPr>
            </w:pPr>
            <w:r w:rsidRPr="00D814AD">
              <w:rPr>
                <w:sz w:val="24"/>
                <w:szCs w:val="24"/>
              </w:rPr>
              <w:t>411,6</w:t>
            </w:r>
          </w:p>
        </w:tc>
      </w:tr>
      <w:tr w:rsidR="00D814AD" w:rsidRPr="00D814AD" w:rsidTr="00D814AD">
        <w:trPr>
          <w:trHeight w:val="57"/>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4AD" w:rsidRPr="00D814AD" w:rsidRDefault="00D814AD" w:rsidP="00D814AD">
            <w:pPr>
              <w:jc w:val="right"/>
              <w:rPr>
                <w:sz w:val="24"/>
                <w:szCs w:val="24"/>
              </w:rPr>
            </w:pPr>
            <w:r w:rsidRPr="00D814AD">
              <w:rPr>
                <w:sz w:val="24"/>
                <w:szCs w:val="24"/>
              </w:rPr>
              <w:t>9</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rPr>
                <w:sz w:val="24"/>
                <w:szCs w:val="24"/>
              </w:rPr>
            </w:pPr>
            <w:r w:rsidRPr="00D814AD">
              <w:rPr>
                <w:sz w:val="24"/>
                <w:szCs w:val="24"/>
              </w:rPr>
              <w:t>Устьянский</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sz w:val="24"/>
                <w:szCs w:val="24"/>
              </w:rPr>
            </w:pPr>
            <w:r w:rsidRPr="00D814AD">
              <w:rPr>
                <w:sz w:val="24"/>
                <w:szCs w:val="24"/>
              </w:rPr>
              <w:t>82,1</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jc w:val="center"/>
              <w:rPr>
                <w:sz w:val="24"/>
                <w:szCs w:val="24"/>
              </w:rPr>
            </w:pPr>
            <w:r w:rsidRPr="00D814AD">
              <w:rPr>
                <w:sz w:val="24"/>
                <w:szCs w:val="24"/>
              </w:rPr>
              <w:t>617,0</w:t>
            </w:r>
          </w:p>
        </w:tc>
        <w:tc>
          <w:tcPr>
            <w:tcW w:w="2327" w:type="dxa"/>
            <w:tcBorders>
              <w:top w:val="single" w:sz="4" w:space="0" w:color="auto"/>
              <w:left w:val="nil"/>
              <w:bottom w:val="single" w:sz="4" w:space="0" w:color="auto"/>
              <w:right w:val="single" w:sz="4" w:space="0" w:color="auto"/>
            </w:tcBorders>
            <w:shd w:val="clear" w:color="auto" w:fill="auto"/>
            <w:noWrap/>
            <w:vAlign w:val="bottom"/>
            <w:hideMark/>
          </w:tcPr>
          <w:p w:rsidR="00D814AD" w:rsidRPr="00D814AD" w:rsidRDefault="00D814AD" w:rsidP="00D814AD">
            <w:pPr>
              <w:jc w:val="center"/>
              <w:rPr>
                <w:sz w:val="24"/>
                <w:szCs w:val="24"/>
              </w:rPr>
            </w:pPr>
            <w:r w:rsidRPr="00D814AD">
              <w:rPr>
                <w:sz w:val="24"/>
                <w:szCs w:val="24"/>
              </w:rPr>
              <w:t>699,1</w:t>
            </w:r>
          </w:p>
        </w:tc>
      </w:tr>
      <w:tr w:rsidR="00D814AD" w:rsidRPr="00D814AD" w:rsidTr="00D814AD">
        <w:trPr>
          <w:trHeight w:val="57"/>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4AD" w:rsidRPr="00D814AD" w:rsidRDefault="00D814AD" w:rsidP="00D814AD">
            <w:pPr>
              <w:rPr>
                <w:sz w:val="24"/>
                <w:szCs w:val="24"/>
              </w:rPr>
            </w:pPr>
            <w:r w:rsidRPr="00D814AD">
              <w:rPr>
                <w:sz w:val="24"/>
                <w:szCs w:val="24"/>
              </w:rPr>
              <w:t> </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rPr>
                <w:bCs/>
                <w:sz w:val="24"/>
                <w:szCs w:val="24"/>
              </w:rPr>
            </w:pPr>
            <w:r w:rsidRPr="00D814AD">
              <w:rPr>
                <w:bCs/>
                <w:sz w:val="24"/>
                <w:szCs w:val="24"/>
              </w:rPr>
              <w:t>ИТОГО по посел</w:t>
            </w:r>
            <w:r w:rsidRPr="00D814AD">
              <w:rPr>
                <w:bCs/>
                <w:sz w:val="24"/>
                <w:szCs w:val="24"/>
              </w:rPr>
              <w:t>е</w:t>
            </w:r>
            <w:r w:rsidRPr="00D814AD">
              <w:rPr>
                <w:bCs/>
                <w:sz w:val="24"/>
                <w:szCs w:val="24"/>
              </w:rPr>
              <w:t>ниям:</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bCs/>
                <w:sz w:val="24"/>
                <w:szCs w:val="24"/>
              </w:rPr>
            </w:pPr>
            <w:r w:rsidRPr="00D814AD">
              <w:rPr>
                <w:bCs/>
                <w:sz w:val="24"/>
                <w:szCs w:val="24"/>
              </w:rPr>
              <w:t>840,0</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bCs/>
                <w:sz w:val="24"/>
                <w:szCs w:val="24"/>
              </w:rPr>
            </w:pPr>
            <w:r w:rsidRPr="00D814AD">
              <w:rPr>
                <w:bCs/>
                <w:sz w:val="24"/>
                <w:szCs w:val="24"/>
              </w:rPr>
              <w:t>3670,0</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rsidR="00D814AD" w:rsidRPr="00D814AD" w:rsidRDefault="00D814AD" w:rsidP="00D814AD">
            <w:pPr>
              <w:jc w:val="center"/>
              <w:rPr>
                <w:bCs/>
                <w:sz w:val="24"/>
                <w:szCs w:val="24"/>
              </w:rPr>
            </w:pPr>
            <w:r w:rsidRPr="00D814AD">
              <w:rPr>
                <w:bCs/>
                <w:sz w:val="24"/>
                <w:szCs w:val="24"/>
              </w:rPr>
              <w:t>4 510,0</w:t>
            </w:r>
          </w:p>
        </w:tc>
      </w:tr>
    </w:tbl>
    <w:p w:rsidR="008A7393" w:rsidRDefault="008A7393" w:rsidP="00CD73B1">
      <w:pPr>
        <w:widowControl w:val="0"/>
        <w:jc w:val="center"/>
        <w:rPr>
          <w:b/>
          <w:sz w:val="28"/>
          <w:szCs w:val="28"/>
        </w:rPr>
      </w:pPr>
    </w:p>
    <w:p w:rsidR="008A7393" w:rsidRDefault="008A7393" w:rsidP="00CD73B1">
      <w:pPr>
        <w:widowControl w:val="0"/>
        <w:jc w:val="center"/>
        <w:rPr>
          <w:b/>
          <w:sz w:val="28"/>
          <w:szCs w:val="28"/>
        </w:rPr>
      </w:pPr>
    </w:p>
    <w:p w:rsidR="004A1890" w:rsidRPr="00C27DDC" w:rsidRDefault="004A1890" w:rsidP="004A1890">
      <w:pPr>
        <w:widowControl w:val="0"/>
        <w:tabs>
          <w:tab w:val="left" w:pos="5245"/>
        </w:tabs>
        <w:ind w:left="6300"/>
        <w:rPr>
          <w:caps/>
          <w:sz w:val="26"/>
          <w:szCs w:val="26"/>
        </w:rPr>
      </w:pPr>
      <w:r w:rsidRPr="00C27DDC">
        <w:rPr>
          <w:caps/>
          <w:sz w:val="26"/>
          <w:szCs w:val="26"/>
        </w:rPr>
        <w:t xml:space="preserve">Приложение </w:t>
      </w:r>
      <w:r>
        <w:rPr>
          <w:caps/>
          <w:sz w:val="26"/>
          <w:szCs w:val="26"/>
        </w:rPr>
        <w:t>10</w:t>
      </w:r>
    </w:p>
    <w:p w:rsidR="004A1890" w:rsidRPr="00C27DDC" w:rsidRDefault="004A1890" w:rsidP="004A1890">
      <w:pPr>
        <w:widowControl w:val="0"/>
        <w:ind w:left="6300"/>
        <w:rPr>
          <w:sz w:val="24"/>
          <w:szCs w:val="24"/>
        </w:rPr>
      </w:pPr>
      <w:r w:rsidRPr="00C27DDC">
        <w:rPr>
          <w:sz w:val="24"/>
          <w:szCs w:val="24"/>
        </w:rPr>
        <w:t>к решению районного Совета</w:t>
      </w:r>
    </w:p>
    <w:p w:rsidR="004A1890" w:rsidRPr="00C27DDC" w:rsidRDefault="004A1890" w:rsidP="004A1890">
      <w:pPr>
        <w:widowControl w:val="0"/>
        <w:ind w:left="6300"/>
        <w:rPr>
          <w:sz w:val="24"/>
          <w:szCs w:val="24"/>
        </w:rPr>
      </w:pPr>
      <w:r w:rsidRPr="00C27DDC">
        <w:rPr>
          <w:sz w:val="24"/>
          <w:szCs w:val="24"/>
        </w:rPr>
        <w:t xml:space="preserve">народных депутатов </w:t>
      </w:r>
    </w:p>
    <w:p w:rsidR="00505795" w:rsidRPr="00C27DDC" w:rsidRDefault="00505795" w:rsidP="00505795">
      <w:pPr>
        <w:widowControl w:val="0"/>
        <w:ind w:left="6300"/>
        <w:rPr>
          <w:sz w:val="24"/>
          <w:szCs w:val="24"/>
        </w:rPr>
      </w:pPr>
      <w:r>
        <w:rPr>
          <w:sz w:val="24"/>
          <w:szCs w:val="24"/>
        </w:rPr>
        <w:t>от 20.12.2022</w:t>
      </w:r>
      <w:r w:rsidRPr="00C27DDC">
        <w:rPr>
          <w:sz w:val="24"/>
          <w:szCs w:val="24"/>
        </w:rPr>
        <w:t xml:space="preserve"> № </w:t>
      </w:r>
      <w:r>
        <w:rPr>
          <w:sz w:val="24"/>
          <w:szCs w:val="24"/>
        </w:rPr>
        <w:t>32</w:t>
      </w:r>
    </w:p>
    <w:p w:rsidR="004A1890" w:rsidRDefault="004A1890" w:rsidP="004A1890">
      <w:pPr>
        <w:widowControl w:val="0"/>
        <w:ind w:left="6300"/>
        <w:rPr>
          <w:sz w:val="24"/>
          <w:szCs w:val="24"/>
        </w:rPr>
      </w:pPr>
    </w:p>
    <w:p w:rsidR="004A1890" w:rsidRDefault="004A1890" w:rsidP="004A1890">
      <w:pPr>
        <w:widowControl w:val="0"/>
        <w:ind w:left="6300"/>
        <w:rPr>
          <w:sz w:val="24"/>
          <w:szCs w:val="24"/>
        </w:rPr>
      </w:pPr>
    </w:p>
    <w:p w:rsidR="004A1890" w:rsidRDefault="004A1890" w:rsidP="004A1890">
      <w:pPr>
        <w:widowControl w:val="0"/>
        <w:tabs>
          <w:tab w:val="left" w:pos="5245"/>
        </w:tabs>
        <w:jc w:val="center"/>
        <w:rPr>
          <w:b/>
          <w:sz w:val="28"/>
          <w:szCs w:val="28"/>
        </w:rPr>
      </w:pPr>
      <w:r w:rsidRPr="00E252D8">
        <w:rPr>
          <w:b/>
          <w:sz w:val="28"/>
          <w:szCs w:val="28"/>
        </w:rPr>
        <w:t xml:space="preserve">Распределение прочих межбюджетных трансфертов общего характера, </w:t>
      </w:r>
    </w:p>
    <w:p w:rsidR="004A1890" w:rsidRDefault="004A1890" w:rsidP="004A1890">
      <w:pPr>
        <w:widowControl w:val="0"/>
        <w:tabs>
          <w:tab w:val="left" w:pos="5245"/>
        </w:tabs>
        <w:jc w:val="center"/>
        <w:rPr>
          <w:b/>
          <w:sz w:val="28"/>
          <w:szCs w:val="28"/>
        </w:rPr>
      </w:pPr>
      <w:r w:rsidRPr="00E252D8">
        <w:rPr>
          <w:b/>
          <w:sz w:val="28"/>
          <w:szCs w:val="28"/>
        </w:rPr>
        <w:t>передаваемых сельским поселениям на 202</w:t>
      </w:r>
      <w:r>
        <w:rPr>
          <w:b/>
          <w:sz w:val="28"/>
          <w:szCs w:val="28"/>
        </w:rPr>
        <w:t>3</w:t>
      </w:r>
      <w:r w:rsidRPr="00E252D8">
        <w:rPr>
          <w:b/>
          <w:sz w:val="28"/>
          <w:szCs w:val="28"/>
        </w:rPr>
        <w:t xml:space="preserve"> год</w:t>
      </w:r>
    </w:p>
    <w:p w:rsidR="008A7393" w:rsidRDefault="008A7393" w:rsidP="00CD73B1">
      <w:pPr>
        <w:widowControl w:val="0"/>
        <w:jc w:val="center"/>
        <w:rPr>
          <w:b/>
          <w:sz w:val="28"/>
          <w:szCs w:val="28"/>
        </w:rPr>
      </w:pPr>
    </w:p>
    <w:tbl>
      <w:tblPr>
        <w:tblW w:w="9593" w:type="dxa"/>
        <w:tblInd w:w="113" w:type="dxa"/>
        <w:tblLook w:val="04A0"/>
      </w:tblPr>
      <w:tblGrid>
        <w:gridCol w:w="704"/>
        <w:gridCol w:w="6379"/>
        <w:gridCol w:w="2510"/>
      </w:tblGrid>
      <w:tr w:rsidR="00315E66" w:rsidRPr="00315E66" w:rsidTr="00315E66">
        <w:trPr>
          <w:trHeight w:val="253"/>
        </w:trPr>
        <w:tc>
          <w:tcPr>
            <w:tcW w:w="704" w:type="dxa"/>
            <w:tcBorders>
              <w:top w:val="nil"/>
              <w:left w:val="nil"/>
              <w:bottom w:val="single" w:sz="4" w:space="0" w:color="auto"/>
              <w:right w:val="nil"/>
            </w:tcBorders>
            <w:shd w:val="clear" w:color="auto" w:fill="auto"/>
            <w:noWrap/>
            <w:vAlign w:val="bottom"/>
            <w:hideMark/>
          </w:tcPr>
          <w:p w:rsidR="00315E66" w:rsidRPr="00315E66" w:rsidRDefault="00315E66" w:rsidP="00315E66">
            <w:pPr>
              <w:rPr>
                <w:sz w:val="24"/>
                <w:szCs w:val="24"/>
              </w:rPr>
            </w:pPr>
          </w:p>
        </w:tc>
        <w:tc>
          <w:tcPr>
            <w:tcW w:w="6379" w:type="dxa"/>
            <w:tcBorders>
              <w:top w:val="nil"/>
              <w:left w:val="nil"/>
              <w:bottom w:val="single" w:sz="4" w:space="0" w:color="auto"/>
              <w:right w:val="nil"/>
            </w:tcBorders>
            <w:shd w:val="clear" w:color="auto" w:fill="auto"/>
            <w:noWrap/>
            <w:vAlign w:val="bottom"/>
            <w:hideMark/>
          </w:tcPr>
          <w:p w:rsidR="00315E66" w:rsidRPr="00315E66" w:rsidRDefault="00315E66" w:rsidP="00315E66">
            <w:pPr>
              <w:rPr>
                <w:sz w:val="24"/>
                <w:szCs w:val="24"/>
              </w:rPr>
            </w:pPr>
          </w:p>
        </w:tc>
        <w:tc>
          <w:tcPr>
            <w:tcW w:w="2510" w:type="dxa"/>
            <w:tcBorders>
              <w:top w:val="nil"/>
              <w:left w:val="nil"/>
              <w:bottom w:val="single" w:sz="4" w:space="0" w:color="auto"/>
              <w:right w:val="nil"/>
            </w:tcBorders>
            <w:shd w:val="clear" w:color="auto" w:fill="auto"/>
            <w:noWrap/>
            <w:vAlign w:val="bottom"/>
            <w:hideMark/>
          </w:tcPr>
          <w:p w:rsidR="00315E66" w:rsidRPr="00315E66" w:rsidRDefault="00315E66" w:rsidP="00315E66">
            <w:pPr>
              <w:jc w:val="right"/>
              <w:rPr>
                <w:sz w:val="24"/>
                <w:szCs w:val="24"/>
              </w:rPr>
            </w:pPr>
            <w:r w:rsidRPr="00315E66">
              <w:rPr>
                <w:sz w:val="24"/>
                <w:szCs w:val="24"/>
              </w:rPr>
              <w:t>тыс. рублей</w:t>
            </w:r>
          </w:p>
        </w:tc>
      </w:tr>
      <w:tr w:rsidR="00315E66" w:rsidRPr="00315E66" w:rsidTr="00315E66">
        <w:trPr>
          <w:trHeight w:val="56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E66" w:rsidRPr="00315E66" w:rsidRDefault="00315E66" w:rsidP="00315E66">
            <w:pPr>
              <w:jc w:val="center"/>
              <w:rPr>
                <w:sz w:val="24"/>
                <w:szCs w:val="24"/>
              </w:rPr>
            </w:pPr>
            <w:r w:rsidRPr="00315E66">
              <w:rPr>
                <w:sz w:val="24"/>
                <w:szCs w:val="24"/>
              </w:rPr>
              <w:t>№</w:t>
            </w:r>
          </w:p>
        </w:tc>
        <w:tc>
          <w:tcPr>
            <w:tcW w:w="6379" w:type="dxa"/>
            <w:tcBorders>
              <w:top w:val="single" w:sz="4" w:space="0" w:color="auto"/>
              <w:left w:val="nil"/>
              <w:bottom w:val="single" w:sz="4" w:space="0" w:color="auto"/>
              <w:right w:val="nil"/>
            </w:tcBorders>
            <w:shd w:val="clear" w:color="auto" w:fill="auto"/>
            <w:noWrap/>
            <w:vAlign w:val="center"/>
            <w:hideMark/>
          </w:tcPr>
          <w:p w:rsidR="00315E66" w:rsidRPr="00315E66" w:rsidRDefault="00315E66" w:rsidP="00315E66">
            <w:pPr>
              <w:jc w:val="center"/>
              <w:rPr>
                <w:sz w:val="24"/>
                <w:szCs w:val="24"/>
              </w:rPr>
            </w:pPr>
            <w:r w:rsidRPr="00315E66">
              <w:rPr>
                <w:sz w:val="24"/>
                <w:szCs w:val="24"/>
              </w:rPr>
              <w:t>Наименование</w:t>
            </w:r>
          </w:p>
          <w:p w:rsidR="00315E66" w:rsidRPr="00315E66" w:rsidRDefault="00315E66" w:rsidP="00315E66">
            <w:pPr>
              <w:jc w:val="center"/>
              <w:rPr>
                <w:sz w:val="24"/>
                <w:szCs w:val="24"/>
              </w:rPr>
            </w:pPr>
            <w:r w:rsidRPr="00315E66">
              <w:rPr>
                <w:sz w:val="24"/>
                <w:szCs w:val="24"/>
              </w:rPr>
              <w:t>поселения</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E66" w:rsidRPr="00315E66" w:rsidRDefault="00315E66" w:rsidP="00315E66">
            <w:pPr>
              <w:jc w:val="center"/>
              <w:rPr>
                <w:sz w:val="24"/>
                <w:szCs w:val="24"/>
              </w:rPr>
            </w:pPr>
            <w:r w:rsidRPr="00315E66">
              <w:rPr>
                <w:sz w:val="24"/>
                <w:szCs w:val="24"/>
              </w:rPr>
              <w:t>сумма</w:t>
            </w:r>
          </w:p>
        </w:tc>
      </w:tr>
      <w:tr w:rsidR="00315E66" w:rsidRPr="00315E66" w:rsidTr="00315E66">
        <w:trPr>
          <w:trHeight w:val="25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15E66" w:rsidRPr="00315E66" w:rsidRDefault="00DA717B" w:rsidP="00315E66">
            <w:pPr>
              <w:jc w:val="center"/>
              <w:rPr>
                <w:sz w:val="24"/>
                <w:szCs w:val="24"/>
              </w:rPr>
            </w:pPr>
            <w:r>
              <w:rPr>
                <w:sz w:val="24"/>
                <w:szCs w:val="24"/>
              </w:rPr>
              <w:t>1</w:t>
            </w:r>
          </w:p>
        </w:tc>
        <w:tc>
          <w:tcPr>
            <w:tcW w:w="6379" w:type="dxa"/>
            <w:tcBorders>
              <w:top w:val="nil"/>
              <w:left w:val="nil"/>
              <w:bottom w:val="single" w:sz="4" w:space="0" w:color="auto"/>
              <w:right w:val="single" w:sz="4" w:space="0" w:color="auto"/>
            </w:tcBorders>
            <w:shd w:val="clear" w:color="auto" w:fill="auto"/>
            <w:noWrap/>
            <w:vAlign w:val="bottom"/>
            <w:hideMark/>
          </w:tcPr>
          <w:p w:rsidR="00315E66" w:rsidRPr="00315E66" w:rsidRDefault="00315E66" w:rsidP="00315E66">
            <w:pPr>
              <w:rPr>
                <w:sz w:val="24"/>
                <w:szCs w:val="24"/>
              </w:rPr>
            </w:pPr>
            <w:r w:rsidRPr="00315E66">
              <w:rPr>
                <w:sz w:val="24"/>
                <w:szCs w:val="24"/>
              </w:rPr>
              <w:t>Михайловский сельсовет</w:t>
            </w:r>
          </w:p>
        </w:tc>
        <w:tc>
          <w:tcPr>
            <w:tcW w:w="2510" w:type="dxa"/>
            <w:tcBorders>
              <w:top w:val="nil"/>
              <w:left w:val="nil"/>
              <w:bottom w:val="single" w:sz="4" w:space="0" w:color="auto"/>
              <w:right w:val="single" w:sz="4" w:space="0" w:color="auto"/>
            </w:tcBorders>
            <w:shd w:val="clear" w:color="auto" w:fill="auto"/>
            <w:noWrap/>
            <w:vAlign w:val="center"/>
            <w:hideMark/>
          </w:tcPr>
          <w:p w:rsidR="00315E66" w:rsidRPr="00315E66" w:rsidRDefault="00CC5EA2" w:rsidP="00315E66">
            <w:pPr>
              <w:jc w:val="center"/>
              <w:rPr>
                <w:sz w:val="24"/>
                <w:szCs w:val="24"/>
              </w:rPr>
            </w:pPr>
            <w:r>
              <w:rPr>
                <w:sz w:val="24"/>
                <w:szCs w:val="24"/>
              </w:rPr>
              <w:t>440,0</w:t>
            </w:r>
          </w:p>
        </w:tc>
      </w:tr>
      <w:tr w:rsidR="00315E66" w:rsidRPr="00315E66" w:rsidTr="00DA717B">
        <w:trPr>
          <w:trHeight w:val="253"/>
        </w:trPr>
        <w:tc>
          <w:tcPr>
            <w:tcW w:w="704" w:type="dxa"/>
            <w:tcBorders>
              <w:top w:val="nil"/>
              <w:left w:val="single" w:sz="4" w:space="0" w:color="auto"/>
              <w:bottom w:val="single" w:sz="4" w:space="0" w:color="auto"/>
              <w:right w:val="single" w:sz="4" w:space="0" w:color="auto"/>
            </w:tcBorders>
            <w:shd w:val="clear" w:color="auto" w:fill="auto"/>
            <w:noWrap/>
            <w:vAlign w:val="bottom"/>
          </w:tcPr>
          <w:p w:rsidR="00315E66" w:rsidRPr="00315E66" w:rsidRDefault="00DA717B" w:rsidP="00315E66">
            <w:pPr>
              <w:jc w:val="center"/>
              <w:rPr>
                <w:sz w:val="24"/>
                <w:szCs w:val="24"/>
              </w:rPr>
            </w:pPr>
            <w:r>
              <w:rPr>
                <w:sz w:val="24"/>
                <w:szCs w:val="24"/>
              </w:rPr>
              <w:t>2</w:t>
            </w:r>
          </w:p>
        </w:tc>
        <w:tc>
          <w:tcPr>
            <w:tcW w:w="6379" w:type="dxa"/>
            <w:tcBorders>
              <w:top w:val="nil"/>
              <w:left w:val="nil"/>
              <w:bottom w:val="single" w:sz="4" w:space="0" w:color="auto"/>
              <w:right w:val="single" w:sz="4" w:space="0" w:color="auto"/>
            </w:tcBorders>
            <w:shd w:val="clear" w:color="auto" w:fill="auto"/>
            <w:noWrap/>
            <w:vAlign w:val="bottom"/>
            <w:hideMark/>
          </w:tcPr>
          <w:p w:rsidR="00315E66" w:rsidRPr="00315E66" w:rsidRDefault="00315E66" w:rsidP="00315E66">
            <w:pPr>
              <w:rPr>
                <w:sz w:val="24"/>
                <w:szCs w:val="24"/>
              </w:rPr>
            </w:pPr>
            <w:r w:rsidRPr="00315E66">
              <w:rPr>
                <w:sz w:val="24"/>
                <w:szCs w:val="24"/>
              </w:rPr>
              <w:t>Новоандреевский сельсовет</w:t>
            </w:r>
          </w:p>
        </w:tc>
        <w:tc>
          <w:tcPr>
            <w:tcW w:w="2510" w:type="dxa"/>
            <w:tcBorders>
              <w:top w:val="nil"/>
              <w:left w:val="nil"/>
              <w:bottom w:val="single" w:sz="4" w:space="0" w:color="auto"/>
              <w:right w:val="single" w:sz="4" w:space="0" w:color="auto"/>
            </w:tcBorders>
            <w:shd w:val="clear" w:color="auto" w:fill="auto"/>
            <w:noWrap/>
            <w:vAlign w:val="center"/>
            <w:hideMark/>
          </w:tcPr>
          <w:p w:rsidR="00315E66" w:rsidRPr="00315E66" w:rsidRDefault="00CC5EA2" w:rsidP="00315E66">
            <w:pPr>
              <w:jc w:val="center"/>
              <w:rPr>
                <w:sz w:val="24"/>
                <w:szCs w:val="24"/>
              </w:rPr>
            </w:pPr>
            <w:r>
              <w:rPr>
                <w:sz w:val="24"/>
                <w:szCs w:val="24"/>
              </w:rPr>
              <w:t>491,0</w:t>
            </w:r>
          </w:p>
        </w:tc>
      </w:tr>
      <w:tr w:rsidR="00315E66" w:rsidRPr="00315E66" w:rsidTr="00DA717B">
        <w:trPr>
          <w:trHeight w:val="253"/>
        </w:trPr>
        <w:tc>
          <w:tcPr>
            <w:tcW w:w="704" w:type="dxa"/>
            <w:tcBorders>
              <w:top w:val="nil"/>
              <w:left w:val="single" w:sz="4" w:space="0" w:color="auto"/>
              <w:bottom w:val="single" w:sz="4" w:space="0" w:color="auto"/>
              <w:right w:val="single" w:sz="4" w:space="0" w:color="auto"/>
            </w:tcBorders>
            <w:shd w:val="clear" w:color="auto" w:fill="auto"/>
            <w:noWrap/>
            <w:vAlign w:val="bottom"/>
          </w:tcPr>
          <w:p w:rsidR="00315E66" w:rsidRPr="00315E66" w:rsidRDefault="00DA717B" w:rsidP="00315E66">
            <w:pPr>
              <w:jc w:val="center"/>
              <w:rPr>
                <w:sz w:val="24"/>
                <w:szCs w:val="24"/>
              </w:rPr>
            </w:pPr>
            <w:r>
              <w:rPr>
                <w:sz w:val="24"/>
                <w:szCs w:val="24"/>
              </w:rPr>
              <w:t>3</w:t>
            </w:r>
          </w:p>
        </w:tc>
        <w:tc>
          <w:tcPr>
            <w:tcW w:w="6379" w:type="dxa"/>
            <w:tcBorders>
              <w:top w:val="nil"/>
              <w:left w:val="nil"/>
              <w:bottom w:val="single" w:sz="4" w:space="0" w:color="auto"/>
              <w:right w:val="single" w:sz="4" w:space="0" w:color="auto"/>
            </w:tcBorders>
            <w:shd w:val="clear" w:color="auto" w:fill="auto"/>
            <w:noWrap/>
            <w:vAlign w:val="bottom"/>
            <w:hideMark/>
          </w:tcPr>
          <w:p w:rsidR="00315E66" w:rsidRPr="00315E66" w:rsidRDefault="00315E66" w:rsidP="00315E66">
            <w:pPr>
              <w:rPr>
                <w:sz w:val="24"/>
                <w:szCs w:val="24"/>
              </w:rPr>
            </w:pPr>
            <w:r w:rsidRPr="00315E66">
              <w:rPr>
                <w:sz w:val="24"/>
                <w:szCs w:val="24"/>
              </w:rPr>
              <w:t>Новопесчанский сельсовет</w:t>
            </w:r>
          </w:p>
        </w:tc>
        <w:tc>
          <w:tcPr>
            <w:tcW w:w="2510" w:type="dxa"/>
            <w:tcBorders>
              <w:top w:val="nil"/>
              <w:left w:val="nil"/>
              <w:bottom w:val="single" w:sz="4" w:space="0" w:color="auto"/>
              <w:right w:val="single" w:sz="4" w:space="0" w:color="auto"/>
            </w:tcBorders>
            <w:shd w:val="clear" w:color="auto" w:fill="auto"/>
            <w:noWrap/>
            <w:vAlign w:val="center"/>
            <w:hideMark/>
          </w:tcPr>
          <w:p w:rsidR="00315E66" w:rsidRPr="00315E66" w:rsidRDefault="00CC5EA2" w:rsidP="00315E66">
            <w:pPr>
              <w:jc w:val="center"/>
              <w:rPr>
                <w:sz w:val="24"/>
                <w:szCs w:val="24"/>
              </w:rPr>
            </w:pPr>
            <w:r>
              <w:rPr>
                <w:sz w:val="24"/>
                <w:szCs w:val="24"/>
              </w:rPr>
              <w:t>649,0</w:t>
            </w:r>
          </w:p>
        </w:tc>
      </w:tr>
      <w:tr w:rsidR="00315E66" w:rsidRPr="00315E66" w:rsidTr="00DA717B">
        <w:trPr>
          <w:trHeight w:val="253"/>
        </w:trPr>
        <w:tc>
          <w:tcPr>
            <w:tcW w:w="704" w:type="dxa"/>
            <w:tcBorders>
              <w:top w:val="nil"/>
              <w:left w:val="single" w:sz="4" w:space="0" w:color="auto"/>
              <w:bottom w:val="single" w:sz="4" w:space="0" w:color="auto"/>
              <w:right w:val="single" w:sz="4" w:space="0" w:color="auto"/>
            </w:tcBorders>
            <w:shd w:val="clear" w:color="auto" w:fill="auto"/>
            <w:noWrap/>
            <w:vAlign w:val="bottom"/>
          </w:tcPr>
          <w:p w:rsidR="00315E66" w:rsidRPr="00315E66" w:rsidRDefault="00DA717B" w:rsidP="00315E66">
            <w:pPr>
              <w:jc w:val="center"/>
              <w:rPr>
                <w:sz w:val="24"/>
                <w:szCs w:val="24"/>
              </w:rPr>
            </w:pPr>
            <w:r>
              <w:rPr>
                <w:sz w:val="24"/>
                <w:szCs w:val="24"/>
              </w:rPr>
              <w:t>4</w:t>
            </w:r>
          </w:p>
        </w:tc>
        <w:tc>
          <w:tcPr>
            <w:tcW w:w="6379" w:type="dxa"/>
            <w:tcBorders>
              <w:top w:val="nil"/>
              <w:left w:val="nil"/>
              <w:bottom w:val="single" w:sz="4" w:space="0" w:color="auto"/>
              <w:right w:val="single" w:sz="4" w:space="0" w:color="auto"/>
            </w:tcBorders>
            <w:shd w:val="clear" w:color="auto" w:fill="auto"/>
            <w:noWrap/>
            <w:vAlign w:val="bottom"/>
            <w:hideMark/>
          </w:tcPr>
          <w:p w:rsidR="00315E66" w:rsidRPr="00315E66" w:rsidRDefault="00315E66" w:rsidP="00315E66">
            <w:pPr>
              <w:rPr>
                <w:sz w:val="24"/>
                <w:szCs w:val="24"/>
              </w:rPr>
            </w:pPr>
            <w:r w:rsidRPr="00315E66">
              <w:rPr>
                <w:sz w:val="24"/>
                <w:szCs w:val="24"/>
              </w:rPr>
              <w:t>Новосельский сельсовет</w:t>
            </w:r>
          </w:p>
        </w:tc>
        <w:tc>
          <w:tcPr>
            <w:tcW w:w="2510" w:type="dxa"/>
            <w:tcBorders>
              <w:top w:val="nil"/>
              <w:left w:val="nil"/>
              <w:bottom w:val="single" w:sz="4" w:space="0" w:color="auto"/>
              <w:right w:val="single" w:sz="4" w:space="0" w:color="auto"/>
            </w:tcBorders>
            <w:shd w:val="clear" w:color="auto" w:fill="auto"/>
            <w:noWrap/>
            <w:vAlign w:val="center"/>
            <w:hideMark/>
          </w:tcPr>
          <w:p w:rsidR="00315E66" w:rsidRPr="00315E66" w:rsidRDefault="00CC5EA2" w:rsidP="00315E66">
            <w:pPr>
              <w:jc w:val="center"/>
              <w:rPr>
                <w:sz w:val="24"/>
                <w:szCs w:val="24"/>
              </w:rPr>
            </w:pPr>
            <w:r>
              <w:rPr>
                <w:sz w:val="24"/>
                <w:szCs w:val="24"/>
              </w:rPr>
              <w:t>244,0</w:t>
            </w:r>
          </w:p>
        </w:tc>
      </w:tr>
      <w:tr w:rsidR="00315E66" w:rsidRPr="00315E66" w:rsidTr="00DA717B">
        <w:trPr>
          <w:trHeight w:val="253"/>
        </w:trPr>
        <w:tc>
          <w:tcPr>
            <w:tcW w:w="704" w:type="dxa"/>
            <w:tcBorders>
              <w:top w:val="nil"/>
              <w:left w:val="single" w:sz="4" w:space="0" w:color="auto"/>
              <w:bottom w:val="single" w:sz="4" w:space="0" w:color="auto"/>
              <w:right w:val="single" w:sz="4" w:space="0" w:color="auto"/>
            </w:tcBorders>
            <w:shd w:val="clear" w:color="auto" w:fill="auto"/>
            <w:noWrap/>
            <w:vAlign w:val="bottom"/>
          </w:tcPr>
          <w:p w:rsidR="00315E66" w:rsidRPr="00315E66" w:rsidRDefault="00DA717B" w:rsidP="00315E66">
            <w:pPr>
              <w:jc w:val="center"/>
              <w:rPr>
                <w:sz w:val="24"/>
                <w:szCs w:val="24"/>
              </w:rPr>
            </w:pPr>
            <w:r>
              <w:rPr>
                <w:sz w:val="24"/>
                <w:szCs w:val="24"/>
              </w:rPr>
              <w:t>5</w:t>
            </w:r>
          </w:p>
        </w:tc>
        <w:tc>
          <w:tcPr>
            <w:tcW w:w="6379" w:type="dxa"/>
            <w:tcBorders>
              <w:top w:val="nil"/>
              <w:left w:val="nil"/>
              <w:bottom w:val="single" w:sz="4" w:space="0" w:color="auto"/>
              <w:right w:val="single" w:sz="4" w:space="0" w:color="auto"/>
            </w:tcBorders>
            <w:shd w:val="clear" w:color="auto" w:fill="auto"/>
            <w:noWrap/>
            <w:vAlign w:val="bottom"/>
            <w:hideMark/>
          </w:tcPr>
          <w:p w:rsidR="00315E66" w:rsidRPr="00315E66" w:rsidRDefault="00315E66" w:rsidP="00315E66">
            <w:pPr>
              <w:rPr>
                <w:sz w:val="24"/>
                <w:szCs w:val="24"/>
              </w:rPr>
            </w:pPr>
            <w:r w:rsidRPr="00315E66">
              <w:rPr>
                <w:sz w:val="24"/>
                <w:szCs w:val="24"/>
              </w:rPr>
              <w:t>Ореховский сельсовет</w:t>
            </w:r>
          </w:p>
        </w:tc>
        <w:tc>
          <w:tcPr>
            <w:tcW w:w="2510" w:type="dxa"/>
            <w:tcBorders>
              <w:top w:val="nil"/>
              <w:left w:val="nil"/>
              <w:bottom w:val="single" w:sz="4" w:space="0" w:color="auto"/>
              <w:right w:val="single" w:sz="4" w:space="0" w:color="auto"/>
            </w:tcBorders>
            <w:shd w:val="clear" w:color="auto" w:fill="auto"/>
            <w:noWrap/>
            <w:vAlign w:val="center"/>
            <w:hideMark/>
          </w:tcPr>
          <w:p w:rsidR="00315E66" w:rsidRPr="00315E66" w:rsidRDefault="00CC5EA2" w:rsidP="00315E66">
            <w:pPr>
              <w:jc w:val="center"/>
              <w:rPr>
                <w:sz w:val="24"/>
                <w:szCs w:val="24"/>
              </w:rPr>
            </w:pPr>
            <w:r>
              <w:rPr>
                <w:sz w:val="24"/>
                <w:szCs w:val="24"/>
              </w:rPr>
              <w:t>652,0</w:t>
            </w:r>
          </w:p>
        </w:tc>
      </w:tr>
      <w:tr w:rsidR="00315E66" w:rsidRPr="00315E66" w:rsidTr="00DA717B">
        <w:trPr>
          <w:trHeight w:val="253"/>
        </w:trPr>
        <w:tc>
          <w:tcPr>
            <w:tcW w:w="704" w:type="dxa"/>
            <w:tcBorders>
              <w:top w:val="nil"/>
              <w:left w:val="single" w:sz="4" w:space="0" w:color="auto"/>
              <w:bottom w:val="single" w:sz="4" w:space="0" w:color="auto"/>
              <w:right w:val="single" w:sz="4" w:space="0" w:color="auto"/>
            </w:tcBorders>
            <w:shd w:val="clear" w:color="auto" w:fill="auto"/>
            <w:noWrap/>
            <w:vAlign w:val="bottom"/>
          </w:tcPr>
          <w:p w:rsidR="00315E66" w:rsidRPr="00315E66" w:rsidRDefault="00DA717B" w:rsidP="00315E66">
            <w:pPr>
              <w:jc w:val="center"/>
              <w:rPr>
                <w:sz w:val="24"/>
                <w:szCs w:val="24"/>
              </w:rPr>
            </w:pPr>
            <w:r>
              <w:rPr>
                <w:sz w:val="24"/>
                <w:szCs w:val="24"/>
              </w:rPr>
              <w:t>6</w:t>
            </w:r>
          </w:p>
        </w:tc>
        <w:tc>
          <w:tcPr>
            <w:tcW w:w="6379" w:type="dxa"/>
            <w:tcBorders>
              <w:top w:val="nil"/>
              <w:left w:val="nil"/>
              <w:bottom w:val="single" w:sz="4" w:space="0" w:color="auto"/>
              <w:right w:val="single" w:sz="4" w:space="0" w:color="auto"/>
            </w:tcBorders>
            <w:shd w:val="clear" w:color="auto" w:fill="auto"/>
            <w:noWrap/>
            <w:vAlign w:val="bottom"/>
            <w:hideMark/>
          </w:tcPr>
          <w:p w:rsidR="00315E66" w:rsidRPr="00315E66" w:rsidRDefault="00315E66" w:rsidP="00315E66">
            <w:pPr>
              <w:rPr>
                <w:sz w:val="24"/>
                <w:szCs w:val="24"/>
              </w:rPr>
            </w:pPr>
            <w:r w:rsidRPr="00315E66">
              <w:rPr>
                <w:sz w:val="24"/>
                <w:szCs w:val="24"/>
              </w:rPr>
              <w:t>Партизанский сельсовет</w:t>
            </w:r>
          </w:p>
        </w:tc>
        <w:tc>
          <w:tcPr>
            <w:tcW w:w="2510" w:type="dxa"/>
            <w:tcBorders>
              <w:top w:val="nil"/>
              <w:left w:val="nil"/>
              <w:bottom w:val="single" w:sz="4" w:space="0" w:color="auto"/>
              <w:right w:val="single" w:sz="4" w:space="0" w:color="auto"/>
            </w:tcBorders>
            <w:shd w:val="clear" w:color="auto" w:fill="auto"/>
            <w:noWrap/>
            <w:vAlign w:val="center"/>
            <w:hideMark/>
          </w:tcPr>
          <w:p w:rsidR="00315E66" w:rsidRPr="00315E66" w:rsidRDefault="00CC5EA2" w:rsidP="00315E66">
            <w:pPr>
              <w:jc w:val="center"/>
              <w:rPr>
                <w:sz w:val="24"/>
                <w:szCs w:val="24"/>
              </w:rPr>
            </w:pPr>
            <w:r>
              <w:rPr>
                <w:sz w:val="24"/>
                <w:szCs w:val="24"/>
              </w:rPr>
              <w:t>1471,0</w:t>
            </w:r>
          </w:p>
        </w:tc>
      </w:tr>
      <w:tr w:rsidR="00315E66" w:rsidRPr="00315E66" w:rsidTr="00DA717B">
        <w:trPr>
          <w:trHeight w:val="253"/>
        </w:trPr>
        <w:tc>
          <w:tcPr>
            <w:tcW w:w="704" w:type="dxa"/>
            <w:tcBorders>
              <w:top w:val="nil"/>
              <w:left w:val="single" w:sz="4" w:space="0" w:color="auto"/>
              <w:bottom w:val="single" w:sz="4" w:space="0" w:color="auto"/>
              <w:right w:val="single" w:sz="4" w:space="0" w:color="auto"/>
            </w:tcBorders>
            <w:shd w:val="clear" w:color="auto" w:fill="auto"/>
            <w:noWrap/>
            <w:vAlign w:val="bottom"/>
          </w:tcPr>
          <w:p w:rsidR="00315E66" w:rsidRPr="00315E66" w:rsidRDefault="00DA717B" w:rsidP="00315E66">
            <w:pPr>
              <w:jc w:val="center"/>
              <w:rPr>
                <w:sz w:val="24"/>
                <w:szCs w:val="24"/>
              </w:rPr>
            </w:pPr>
            <w:r>
              <w:rPr>
                <w:sz w:val="24"/>
                <w:szCs w:val="24"/>
              </w:rPr>
              <w:t>7</w:t>
            </w:r>
          </w:p>
        </w:tc>
        <w:tc>
          <w:tcPr>
            <w:tcW w:w="6379" w:type="dxa"/>
            <w:tcBorders>
              <w:top w:val="nil"/>
              <w:left w:val="nil"/>
              <w:bottom w:val="single" w:sz="4" w:space="0" w:color="auto"/>
              <w:right w:val="single" w:sz="4" w:space="0" w:color="auto"/>
            </w:tcBorders>
            <w:shd w:val="clear" w:color="auto" w:fill="auto"/>
            <w:noWrap/>
            <w:vAlign w:val="bottom"/>
            <w:hideMark/>
          </w:tcPr>
          <w:p w:rsidR="00315E66" w:rsidRPr="00315E66" w:rsidRDefault="00315E66" w:rsidP="00315E66">
            <w:pPr>
              <w:rPr>
                <w:sz w:val="24"/>
                <w:szCs w:val="24"/>
              </w:rPr>
            </w:pPr>
            <w:r w:rsidRPr="00315E66">
              <w:rPr>
                <w:sz w:val="24"/>
                <w:szCs w:val="24"/>
              </w:rPr>
              <w:t>Рожковский сельсовет</w:t>
            </w:r>
          </w:p>
        </w:tc>
        <w:tc>
          <w:tcPr>
            <w:tcW w:w="2510" w:type="dxa"/>
            <w:tcBorders>
              <w:top w:val="nil"/>
              <w:left w:val="nil"/>
              <w:bottom w:val="single" w:sz="4" w:space="0" w:color="auto"/>
              <w:right w:val="single" w:sz="4" w:space="0" w:color="auto"/>
            </w:tcBorders>
            <w:shd w:val="clear" w:color="auto" w:fill="auto"/>
            <w:noWrap/>
            <w:vAlign w:val="center"/>
            <w:hideMark/>
          </w:tcPr>
          <w:p w:rsidR="00315E66" w:rsidRPr="00315E66" w:rsidRDefault="00CC5EA2" w:rsidP="00315E66">
            <w:pPr>
              <w:jc w:val="center"/>
              <w:rPr>
                <w:sz w:val="24"/>
                <w:szCs w:val="24"/>
              </w:rPr>
            </w:pPr>
            <w:r>
              <w:rPr>
                <w:sz w:val="24"/>
                <w:szCs w:val="24"/>
              </w:rPr>
              <w:t>800,0</w:t>
            </w:r>
          </w:p>
        </w:tc>
      </w:tr>
      <w:tr w:rsidR="00315E66" w:rsidRPr="00315E66" w:rsidTr="00DA717B">
        <w:trPr>
          <w:trHeight w:val="253"/>
        </w:trPr>
        <w:tc>
          <w:tcPr>
            <w:tcW w:w="704" w:type="dxa"/>
            <w:tcBorders>
              <w:top w:val="nil"/>
              <w:left w:val="single" w:sz="4" w:space="0" w:color="auto"/>
              <w:bottom w:val="single" w:sz="4" w:space="0" w:color="auto"/>
              <w:right w:val="single" w:sz="4" w:space="0" w:color="auto"/>
            </w:tcBorders>
            <w:shd w:val="clear" w:color="auto" w:fill="auto"/>
            <w:noWrap/>
            <w:vAlign w:val="bottom"/>
          </w:tcPr>
          <w:p w:rsidR="00315E66" w:rsidRPr="00315E66" w:rsidRDefault="00DA717B" w:rsidP="00315E66">
            <w:pPr>
              <w:jc w:val="center"/>
              <w:rPr>
                <w:sz w:val="24"/>
                <w:szCs w:val="24"/>
              </w:rPr>
            </w:pPr>
            <w:r>
              <w:rPr>
                <w:sz w:val="24"/>
                <w:szCs w:val="24"/>
              </w:rPr>
              <w:t>8</w:t>
            </w:r>
          </w:p>
        </w:tc>
        <w:tc>
          <w:tcPr>
            <w:tcW w:w="6379" w:type="dxa"/>
            <w:tcBorders>
              <w:top w:val="nil"/>
              <w:left w:val="nil"/>
              <w:bottom w:val="single" w:sz="4" w:space="0" w:color="auto"/>
              <w:right w:val="single" w:sz="4" w:space="0" w:color="auto"/>
            </w:tcBorders>
            <w:shd w:val="clear" w:color="auto" w:fill="auto"/>
            <w:noWrap/>
            <w:vAlign w:val="bottom"/>
            <w:hideMark/>
          </w:tcPr>
          <w:p w:rsidR="00315E66" w:rsidRPr="00315E66" w:rsidRDefault="00315E66" w:rsidP="00315E66">
            <w:pPr>
              <w:rPr>
                <w:sz w:val="24"/>
                <w:szCs w:val="24"/>
              </w:rPr>
            </w:pPr>
            <w:r w:rsidRPr="00315E66">
              <w:rPr>
                <w:sz w:val="24"/>
                <w:szCs w:val="24"/>
              </w:rPr>
              <w:t>Устьянский сельсовет</w:t>
            </w:r>
          </w:p>
        </w:tc>
        <w:tc>
          <w:tcPr>
            <w:tcW w:w="2510" w:type="dxa"/>
            <w:tcBorders>
              <w:top w:val="nil"/>
              <w:left w:val="nil"/>
              <w:bottom w:val="single" w:sz="4" w:space="0" w:color="auto"/>
              <w:right w:val="single" w:sz="4" w:space="0" w:color="auto"/>
            </w:tcBorders>
            <w:shd w:val="clear" w:color="auto" w:fill="auto"/>
            <w:noWrap/>
            <w:vAlign w:val="center"/>
            <w:hideMark/>
          </w:tcPr>
          <w:p w:rsidR="00315E66" w:rsidRPr="00315E66" w:rsidRDefault="00CC5EA2" w:rsidP="00315E66">
            <w:pPr>
              <w:jc w:val="center"/>
              <w:rPr>
                <w:sz w:val="24"/>
                <w:szCs w:val="24"/>
              </w:rPr>
            </w:pPr>
            <w:r>
              <w:rPr>
                <w:sz w:val="24"/>
                <w:szCs w:val="24"/>
              </w:rPr>
              <w:t>200,0</w:t>
            </w:r>
          </w:p>
        </w:tc>
      </w:tr>
      <w:tr w:rsidR="00315E66" w:rsidRPr="00315E66" w:rsidTr="00DA717B">
        <w:trPr>
          <w:trHeight w:val="253"/>
        </w:trPr>
        <w:tc>
          <w:tcPr>
            <w:tcW w:w="704" w:type="dxa"/>
            <w:tcBorders>
              <w:top w:val="nil"/>
              <w:left w:val="single" w:sz="4" w:space="0" w:color="auto"/>
              <w:bottom w:val="single" w:sz="4" w:space="0" w:color="auto"/>
              <w:right w:val="single" w:sz="4" w:space="0" w:color="auto"/>
            </w:tcBorders>
            <w:shd w:val="clear" w:color="auto" w:fill="auto"/>
            <w:noWrap/>
            <w:vAlign w:val="bottom"/>
          </w:tcPr>
          <w:p w:rsidR="00315E66" w:rsidRPr="00315E66" w:rsidRDefault="00315E66" w:rsidP="00315E66">
            <w:pPr>
              <w:rPr>
                <w:sz w:val="24"/>
                <w:szCs w:val="24"/>
              </w:rPr>
            </w:pPr>
          </w:p>
        </w:tc>
        <w:tc>
          <w:tcPr>
            <w:tcW w:w="6379" w:type="dxa"/>
            <w:tcBorders>
              <w:top w:val="nil"/>
              <w:left w:val="nil"/>
              <w:bottom w:val="single" w:sz="4" w:space="0" w:color="auto"/>
              <w:right w:val="single" w:sz="4" w:space="0" w:color="auto"/>
            </w:tcBorders>
            <w:shd w:val="clear" w:color="auto" w:fill="auto"/>
            <w:noWrap/>
            <w:vAlign w:val="bottom"/>
            <w:hideMark/>
          </w:tcPr>
          <w:p w:rsidR="00315E66" w:rsidRPr="00315E66" w:rsidRDefault="00315E66" w:rsidP="00315E66">
            <w:pPr>
              <w:rPr>
                <w:sz w:val="24"/>
                <w:szCs w:val="24"/>
              </w:rPr>
            </w:pPr>
            <w:r w:rsidRPr="00315E66">
              <w:rPr>
                <w:sz w:val="24"/>
                <w:szCs w:val="24"/>
              </w:rPr>
              <w:t>ИТОГО по поселениям:</w:t>
            </w:r>
          </w:p>
        </w:tc>
        <w:tc>
          <w:tcPr>
            <w:tcW w:w="2510" w:type="dxa"/>
            <w:tcBorders>
              <w:top w:val="nil"/>
              <w:left w:val="nil"/>
              <w:bottom w:val="single" w:sz="4" w:space="0" w:color="auto"/>
              <w:right w:val="single" w:sz="4" w:space="0" w:color="auto"/>
            </w:tcBorders>
            <w:shd w:val="clear" w:color="auto" w:fill="auto"/>
            <w:noWrap/>
            <w:vAlign w:val="center"/>
            <w:hideMark/>
          </w:tcPr>
          <w:p w:rsidR="00315E66" w:rsidRPr="00315E66" w:rsidRDefault="00CC5EA2" w:rsidP="00315E66">
            <w:pPr>
              <w:jc w:val="center"/>
              <w:rPr>
                <w:sz w:val="24"/>
                <w:szCs w:val="24"/>
              </w:rPr>
            </w:pPr>
            <w:r>
              <w:rPr>
                <w:sz w:val="24"/>
                <w:szCs w:val="24"/>
              </w:rPr>
              <w:t>4947,0</w:t>
            </w:r>
          </w:p>
        </w:tc>
      </w:tr>
    </w:tbl>
    <w:p w:rsidR="007A0458" w:rsidRDefault="007A0458" w:rsidP="00CD73B1">
      <w:pPr>
        <w:widowControl w:val="0"/>
        <w:jc w:val="center"/>
        <w:rPr>
          <w:b/>
          <w:sz w:val="28"/>
          <w:szCs w:val="28"/>
        </w:rPr>
        <w:sectPr w:rsidR="007A0458" w:rsidSect="00E808AC">
          <w:pgSz w:w="11906" w:h="16838" w:code="9"/>
          <w:pgMar w:top="851" w:right="567" w:bottom="992" w:left="1418" w:header="709" w:footer="709" w:gutter="0"/>
          <w:cols w:space="708"/>
          <w:docGrid w:linePitch="360"/>
        </w:sectPr>
      </w:pPr>
    </w:p>
    <w:p w:rsidR="007A0458" w:rsidRPr="00C27DDC" w:rsidRDefault="007A0458" w:rsidP="007A0458">
      <w:pPr>
        <w:widowControl w:val="0"/>
        <w:tabs>
          <w:tab w:val="left" w:pos="5245"/>
        </w:tabs>
        <w:ind w:left="11624"/>
        <w:rPr>
          <w:caps/>
          <w:sz w:val="26"/>
          <w:szCs w:val="26"/>
        </w:rPr>
      </w:pPr>
      <w:r w:rsidRPr="00C27DDC">
        <w:rPr>
          <w:caps/>
          <w:sz w:val="26"/>
          <w:szCs w:val="26"/>
        </w:rPr>
        <w:lastRenderedPageBreak/>
        <w:t xml:space="preserve">Приложение </w:t>
      </w:r>
      <w:r>
        <w:rPr>
          <w:caps/>
          <w:sz w:val="26"/>
          <w:szCs w:val="26"/>
        </w:rPr>
        <w:t>11</w:t>
      </w:r>
    </w:p>
    <w:p w:rsidR="007A0458" w:rsidRPr="00C27DDC" w:rsidRDefault="007A0458" w:rsidP="007A0458">
      <w:pPr>
        <w:widowControl w:val="0"/>
        <w:ind w:left="11624"/>
        <w:rPr>
          <w:sz w:val="24"/>
          <w:szCs w:val="24"/>
        </w:rPr>
      </w:pPr>
      <w:r w:rsidRPr="00C27DDC">
        <w:rPr>
          <w:sz w:val="24"/>
          <w:szCs w:val="24"/>
        </w:rPr>
        <w:t>к решению районного Совета</w:t>
      </w:r>
    </w:p>
    <w:p w:rsidR="007A0458" w:rsidRDefault="007A0458" w:rsidP="007A0458">
      <w:pPr>
        <w:widowControl w:val="0"/>
        <w:ind w:left="11624"/>
        <w:rPr>
          <w:sz w:val="24"/>
          <w:szCs w:val="24"/>
        </w:rPr>
      </w:pPr>
      <w:r w:rsidRPr="00C27DDC">
        <w:rPr>
          <w:sz w:val="24"/>
          <w:szCs w:val="24"/>
        </w:rPr>
        <w:t xml:space="preserve">народных депутатов </w:t>
      </w:r>
    </w:p>
    <w:p w:rsidR="00505795" w:rsidRPr="00C27DDC" w:rsidRDefault="00505795" w:rsidP="00505795">
      <w:pPr>
        <w:widowControl w:val="0"/>
        <w:ind w:left="11624"/>
        <w:rPr>
          <w:sz w:val="24"/>
          <w:szCs w:val="24"/>
        </w:rPr>
      </w:pPr>
      <w:r>
        <w:rPr>
          <w:sz w:val="24"/>
          <w:szCs w:val="24"/>
        </w:rPr>
        <w:t>от 20.12.2022</w:t>
      </w:r>
      <w:r w:rsidRPr="00C27DDC">
        <w:rPr>
          <w:sz w:val="24"/>
          <w:szCs w:val="24"/>
        </w:rPr>
        <w:t xml:space="preserve"> № </w:t>
      </w:r>
      <w:r>
        <w:rPr>
          <w:sz w:val="24"/>
          <w:szCs w:val="24"/>
        </w:rPr>
        <w:t>32</w:t>
      </w:r>
    </w:p>
    <w:p w:rsidR="00505795" w:rsidRDefault="00505795" w:rsidP="007A0458">
      <w:pPr>
        <w:widowControl w:val="0"/>
        <w:tabs>
          <w:tab w:val="left" w:pos="5245"/>
        </w:tabs>
        <w:jc w:val="center"/>
        <w:rPr>
          <w:b/>
          <w:sz w:val="28"/>
          <w:szCs w:val="28"/>
        </w:rPr>
      </w:pPr>
    </w:p>
    <w:p w:rsidR="007A0458" w:rsidRDefault="007A0458" w:rsidP="007A0458">
      <w:pPr>
        <w:widowControl w:val="0"/>
        <w:tabs>
          <w:tab w:val="left" w:pos="5245"/>
        </w:tabs>
        <w:jc w:val="center"/>
        <w:rPr>
          <w:b/>
          <w:sz w:val="28"/>
          <w:szCs w:val="28"/>
        </w:rPr>
      </w:pPr>
      <w:r w:rsidRPr="00DF7852">
        <w:rPr>
          <w:b/>
          <w:sz w:val="28"/>
          <w:szCs w:val="28"/>
        </w:rPr>
        <w:t xml:space="preserve">Межбюджетные трансферты бюджетам поселений на осуществление части полномочий по решению вопросов </w:t>
      </w:r>
    </w:p>
    <w:p w:rsidR="007A0458" w:rsidRDefault="007A0458" w:rsidP="007A0458">
      <w:pPr>
        <w:widowControl w:val="0"/>
        <w:tabs>
          <w:tab w:val="left" w:pos="5245"/>
        </w:tabs>
        <w:jc w:val="center"/>
        <w:rPr>
          <w:b/>
          <w:sz w:val="28"/>
          <w:szCs w:val="28"/>
        </w:rPr>
      </w:pPr>
      <w:r w:rsidRPr="00DF7852">
        <w:rPr>
          <w:b/>
          <w:sz w:val="28"/>
          <w:szCs w:val="28"/>
        </w:rPr>
        <w:t>местного значения в соответствии с заключенными соглашениями на 202</w:t>
      </w:r>
      <w:r>
        <w:rPr>
          <w:b/>
          <w:sz w:val="28"/>
          <w:szCs w:val="28"/>
        </w:rPr>
        <w:t>3</w:t>
      </w:r>
      <w:r w:rsidRPr="00DF7852">
        <w:rPr>
          <w:b/>
          <w:sz w:val="28"/>
          <w:szCs w:val="28"/>
        </w:rPr>
        <w:t xml:space="preserve"> год</w:t>
      </w:r>
    </w:p>
    <w:tbl>
      <w:tblPr>
        <w:tblW w:w="15036" w:type="dxa"/>
        <w:tblInd w:w="113" w:type="dxa"/>
        <w:tblLayout w:type="fixed"/>
        <w:tblLook w:val="04A0"/>
      </w:tblPr>
      <w:tblGrid>
        <w:gridCol w:w="582"/>
        <w:gridCol w:w="2667"/>
        <w:gridCol w:w="2110"/>
        <w:gridCol w:w="1660"/>
        <w:gridCol w:w="1827"/>
        <w:gridCol w:w="1563"/>
        <w:gridCol w:w="1876"/>
        <w:gridCol w:w="1553"/>
        <w:gridCol w:w="1198"/>
      </w:tblGrid>
      <w:tr w:rsidR="00947FBA" w:rsidRPr="002010E1" w:rsidTr="00886D66">
        <w:trPr>
          <w:trHeight w:val="241"/>
        </w:trPr>
        <w:tc>
          <w:tcPr>
            <w:tcW w:w="582" w:type="dxa"/>
            <w:tcBorders>
              <w:top w:val="nil"/>
              <w:left w:val="nil"/>
              <w:bottom w:val="nil"/>
              <w:right w:val="nil"/>
            </w:tcBorders>
            <w:shd w:val="clear" w:color="auto" w:fill="auto"/>
            <w:noWrap/>
            <w:vAlign w:val="bottom"/>
            <w:hideMark/>
          </w:tcPr>
          <w:p w:rsidR="00947FBA" w:rsidRPr="002010E1" w:rsidRDefault="00947FBA" w:rsidP="00886D66">
            <w:pPr>
              <w:rPr>
                <w:sz w:val="22"/>
                <w:szCs w:val="22"/>
              </w:rPr>
            </w:pPr>
          </w:p>
        </w:tc>
        <w:tc>
          <w:tcPr>
            <w:tcW w:w="2667" w:type="dxa"/>
            <w:tcBorders>
              <w:top w:val="nil"/>
              <w:left w:val="nil"/>
              <w:bottom w:val="nil"/>
              <w:right w:val="nil"/>
            </w:tcBorders>
            <w:shd w:val="clear" w:color="auto" w:fill="auto"/>
            <w:noWrap/>
            <w:vAlign w:val="bottom"/>
            <w:hideMark/>
          </w:tcPr>
          <w:p w:rsidR="00947FBA" w:rsidRPr="002010E1" w:rsidRDefault="00947FBA" w:rsidP="00886D66">
            <w:pPr>
              <w:rPr>
                <w:sz w:val="22"/>
                <w:szCs w:val="22"/>
              </w:rPr>
            </w:pPr>
          </w:p>
        </w:tc>
        <w:tc>
          <w:tcPr>
            <w:tcW w:w="2110" w:type="dxa"/>
            <w:tcBorders>
              <w:top w:val="nil"/>
              <w:left w:val="nil"/>
              <w:bottom w:val="nil"/>
              <w:right w:val="nil"/>
            </w:tcBorders>
            <w:shd w:val="clear" w:color="auto" w:fill="auto"/>
            <w:noWrap/>
            <w:vAlign w:val="bottom"/>
            <w:hideMark/>
          </w:tcPr>
          <w:p w:rsidR="00947FBA" w:rsidRPr="002010E1" w:rsidRDefault="00947FBA" w:rsidP="00886D66">
            <w:pPr>
              <w:rPr>
                <w:sz w:val="22"/>
                <w:szCs w:val="22"/>
              </w:rPr>
            </w:pPr>
          </w:p>
        </w:tc>
        <w:tc>
          <w:tcPr>
            <w:tcW w:w="1660" w:type="dxa"/>
            <w:tcBorders>
              <w:top w:val="nil"/>
              <w:left w:val="nil"/>
              <w:bottom w:val="nil"/>
              <w:right w:val="nil"/>
            </w:tcBorders>
            <w:shd w:val="clear" w:color="auto" w:fill="auto"/>
            <w:noWrap/>
            <w:vAlign w:val="bottom"/>
            <w:hideMark/>
          </w:tcPr>
          <w:p w:rsidR="00947FBA" w:rsidRPr="002010E1" w:rsidRDefault="00947FBA" w:rsidP="00886D66">
            <w:pPr>
              <w:rPr>
                <w:sz w:val="22"/>
                <w:szCs w:val="22"/>
              </w:rPr>
            </w:pPr>
          </w:p>
        </w:tc>
        <w:tc>
          <w:tcPr>
            <w:tcW w:w="1827" w:type="dxa"/>
            <w:tcBorders>
              <w:top w:val="nil"/>
              <w:left w:val="nil"/>
              <w:bottom w:val="nil"/>
              <w:right w:val="nil"/>
            </w:tcBorders>
            <w:shd w:val="clear" w:color="auto" w:fill="auto"/>
            <w:noWrap/>
            <w:vAlign w:val="bottom"/>
            <w:hideMark/>
          </w:tcPr>
          <w:p w:rsidR="00947FBA" w:rsidRPr="002010E1" w:rsidRDefault="00947FBA" w:rsidP="00886D66">
            <w:pPr>
              <w:rPr>
                <w:sz w:val="22"/>
                <w:szCs w:val="22"/>
              </w:rPr>
            </w:pPr>
          </w:p>
        </w:tc>
        <w:tc>
          <w:tcPr>
            <w:tcW w:w="1563" w:type="dxa"/>
            <w:tcBorders>
              <w:top w:val="nil"/>
              <w:left w:val="nil"/>
              <w:bottom w:val="nil"/>
              <w:right w:val="nil"/>
            </w:tcBorders>
            <w:shd w:val="clear" w:color="auto" w:fill="auto"/>
            <w:noWrap/>
            <w:vAlign w:val="bottom"/>
            <w:hideMark/>
          </w:tcPr>
          <w:p w:rsidR="00947FBA" w:rsidRPr="002010E1" w:rsidRDefault="00947FBA" w:rsidP="00886D66">
            <w:pPr>
              <w:rPr>
                <w:sz w:val="22"/>
                <w:szCs w:val="22"/>
              </w:rPr>
            </w:pPr>
          </w:p>
        </w:tc>
        <w:tc>
          <w:tcPr>
            <w:tcW w:w="1876" w:type="dxa"/>
            <w:tcBorders>
              <w:top w:val="nil"/>
              <w:left w:val="nil"/>
              <w:bottom w:val="nil"/>
              <w:right w:val="nil"/>
            </w:tcBorders>
            <w:shd w:val="clear" w:color="auto" w:fill="auto"/>
            <w:noWrap/>
            <w:vAlign w:val="bottom"/>
            <w:hideMark/>
          </w:tcPr>
          <w:p w:rsidR="00947FBA" w:rsidRPr="002010E1" w:rsidRDefault="00947FBA" w:rsidP="00886D66">
            <w:pPr>
              <w:rPr>
                <w:sz w:val="22"/>
                <w:szCs w:val="22"/>
              </w:rPr>
            </w:pPr>
          </w:p>
        </w:tc>
        <w:tc>
          <w:tcPr>
            <w:tcW w:w="2749" w:type="dxa"/>
            <w:gridSpan w:val="2"/>
            <w:tcBorders>
              <w:top w:val="nil"/>
              <w:left w:val="nil"/>
              <w:bottom w:val="nil"/>
              <w:right w:val="nil"/>
            </w:tcBorders>
            <w:shd w:val="clear" w:color="auto" w:fill="auto"/>
            <w:noWrap/>
            <w:vAlign w:val="center"/>
            <w:hideMark/>
          </w:tcPr>
          <w:p w:rsidR="00947FBA" w:rsidRPr="002010E1" w:rsidRDefault="00947FBA" w:rsidP="00886D66">
            <w:pPr>
              <w:jc w:val="right"/>
              <w:rPr>
                <w:sz w:val="22"/>
                <w:szCs w:val="22"/>
              </w:rPr>
            </w:pPr>
            <w:r w:rsidRPr="002010E1">
              <w:rPr>
                <w:sz w:val="22"/>
                <w:szCs w:val="22"/>
              </w:rPr>
              <w:t>тыс. рублей</w:t>
            </w:r>
          </w:p>
        </w:tc>
      </w:tr>
      <w:tr w:rsidR="00947FBA" w:rsidRPr="002010E1" w:rsidTr="00886D66">
        <w:trPr>
          <w:trHeight w:val="1207"/>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7FBA" w:rsidRPr="002010E1" w:rsidRDefault="00947FBA" w:rsidP="00886D66">
            <w:pPr>
              <w:jc w:val="center"/>
              <w:rPr>
                <w:sz w:val="22"/>
                <w:szCs w:val="22"/>
              </w:rPr>
            </w:pPr>
            <w:r w:rsidRPr="002010E1">
              <w:rPr>
                <w:sz w:val="22"/>
                <w:szCs w:val="22"/>
              </w:rPr>
              <w:t>№</w:t>
            </w:r>
          </w:p>
        </w:tc>
        <w:tc>
          <w:tcPr>
            <w:tcW w:w="26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7FBA" w:rsidRPr="002010E1" w:rsidRDefault="00947FBA" w:rsidP="00886D66">
            <w:pPr>
              <w:jc w:val="center"/>
              <w:rPr>
                <w:sz w:val="22"/>
                <w:szCs w:val="22"/>
              </w:rPr>
            </w:pPr>
            <w:r w:rsidRPr="002010E1">
              <w:rPr>
                <w:sz w:val="22"/>
                <w:szCs w:val="22"/>
              </w:rPr>
              <w:t>Наименование поселения</w:t>
            </w:r>
          </w:p>
        </w:tc>
        <w:tc>
          <w:tcPr>
            <w:tcW w:w="10589" w:type="dxa"/>
            <w:gridSpan w:val="6"/>
            <w:tcBorders>
              <w:top w:val="single" w:sz="4" w:space="0" w:color="auto"/>
              <w:left w:val="nil"/>
              <w:bottom w:val="single" w:sz="4" w:space="0" w:color="auto"/>
              <w:right w:val="single" w:sz="4" w:space="0" w:color="000000"/>
            </w:tcBorders>
            <w:shd w:val="clear" w:color="auto" w:fill="auto"/>
            <w:vAlign w:val="center"/>
            <w:hideMark/>
          </w:tcPr>
          <w:p w:rsidR="00947FBA" w:rsidRPr="002010E1" w:rsidRDefault="00947FBA" w:rsidP="00886D66">
            <w:pPr>
              <w:jc w:val="center"/>
              <w:rPr>
                <w:sz w:val="22"/>
                <w:szCs w:val="22"/>
              </w:rPr>
            </w:pPr>
            <w:r w:rsidRPr="002010E1">
              <w:rPr>
                <w:sz w:val="22"/>
                <w:szCs w:val="22"/>
              </w:rPr>
              <w:t>Осуществление части полномочий по решению вопросов местного значения в соответствии с заключенными соглашениями</w:t>
            </w:r>
          </w:p>
        </w:tc>
        <w:tc>
          <w:tcPr>
            <w:tcW w:w="11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7FBA" w:rsidRPr="002010E1" w:rsidRDefault="00947FBA" w:rsidP="00886D66">
            <w:pPr>
              <w:jc w:val="center"/>
              <w:rPr>
                <w:sz w:val="22"/>
                <w:szCs w:val="22"/>
              </w:rPr>
            </w:pPr>
            <w:r w:rsidRPr="002010E1">
              <w:rPr>
                <w:sz w:val="22"/>
                <w:szCs w:val="22"/>
              </w:rPr>
              <w:t>Итого</w:t>
            </w:r>
          </w:p>
        </w:tc>
      </w:tr>
      <w:tr w:rsidR="00947FBA" w:rsidRPr="002010E1" w:rsidTr="00886D66">
        <w:trPr>
          <w:trHeight w:val="2984"/>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947FBA" w:rsidRPr="002010E1" w:rsidRDefault="00947FBA" w:rsidP="00886D66">
            <w:pPr>
              <w:jc w:val="center"/>
              <w:rPr>
                <w:sz w:val="22"/>
                <w:szCs w:val="22"/>
              </w:rPr>
            </w:pPr>
          </w:p>
        </w:tc>
        <w:tc>
          <w:tcPr>
            <w:tcW w:w="2667" w:type="dxa"/>
            <w:vMerge/>
            <w:tcBorders>
              <w:top w:val="single" w:sz="4" w:space="0" w:color="auto"/>
              <w:left w:val="single" w:sz="4" w:space="0" w:color="auto"/>
              <w:bottom w:val="single" w:sz="4" w:space="0" w:color="000000"/>
              <w:right w:val="single" w:sz="4" w:space="0" w:color="auto"/>
            </w:tcBorders>
            <w:vAlign w:val="center"/>
            <w:hideMark/>
          </w:tcPr>
          <w:p w:rsidR="00947FBA" w:rsidRPr="002010E1" w:rsidRDefault="00947FBA" w:rsidP="00886D66">
            <w:pPr>
              <w:jc w:val="center"/>
              <w:rPr>
                <w:sz w:val="22"/>
                <w:szCs w:val="22"/>
              </w:rPr>
            </w:pPr>
          </w:p>
        </w:tc>
        <w:tc>
          <w:tcPr>
            <w:tcW w:w="2110" w:type="dxa"/>
            <w:tcBorders>
              <w:top w:val="nil"/>
              <w:left w:val="nil"/>
              <w:bottom w:val="nil"/>
              <w:right w:val="single" w:sz="4" w:space="0" w:color="auto"/>
            </w:tcBorders>
            <w:shd w:val="clear" w:color="auto" w:fill="auto"/>
            <w:vAlign w:val="center"/>
            <w:hideMark/>
          </w:tcPr>
          <w:p w:rsidR="00947FBA" w:rsidRPr="002010E1" w:rsidRDefault="00947FBA" w:rsidP="009A2AFD">
            <w:pPr>
              <w:jc w:val="center"/>
              <w:rPr>
                <w:sz w:val="22"/>
                <w:szCs w:val="22"/>
              </w:rPr>
            </w:pPr>
            <w:r w:rsidRPr="00581675">
              <w:rPr>
                <w:sz w:val="22"/>
                <w:szCs w:val="22"/>
              </w:rPr>
              <w:t>Организация в гр</w:t>
            </w:r>
            <w:r w:rsidRPr="00581675">
              <w:rPr>
                <w:sz w:val="22"/>
                <w:szCs w:val="22"/>
              </w:rPr>
              <w:t>а</w:t>
            </w:r>
            <w:r w:rsidRPr="00581675">
              <w:rPr>
                <w:sz w:val="22"/>
                <w:szCs w:val="22"/>
              </w:rPr>
              <w:t>ницах поселения водоснабжения н</w:t>
            </w:r>
            <w:r w:rsidRPr="00581675">
              <w:rPr>
                <w:sz w:val="22"/>
                <w:szCs w:val="22"/>
              </w:rPr>
              <w:t>а</w:t>
            </w:r>
            <w:r w:rsidRPr="00581675">
              <w:rPr>
                <w:sz w:val="22"/>
                <w:szCs w:val="22"/>
              </w:rPr>
              <w:t>селения, снабжения населения топл</w:t>
            </w:r>
            <w:r w:rsidRPr="00581675">
              <w:rPr>
                <w:sz w:val="22"/>
                <w:szCs w:val="22"/>
              </w:rPr>
              <w:t>и</w:t>
            </w:r>
            <w:r w:rsidRPr="00581675">
              <w:rPr>
                <w:sz w:val="22"/>
                <w:szCs w:val="22"/>
              </w:rPr>
              <w:t>вом в пределах полномочий, уст</w:t>
            </w:r>
            <w:r w:rsidRPr="00581675">
              <w:rPr>
                <w:sz w:val="22"/>
                <w:szCs w:val="22"/>
              </w:rPr>
              <w:t>а</w:t>
            </w:r>
            <w:r w:rsidRPr="00581675">
              <w:rPr>
                <w:sz w:val="22"/>
                <w:szCs w:val="22"/>
              </w:rPr>
              <w:t>новленных закон</w:t>
            </w:r>
            <w:r w:rsidRPr="00581675">
              <w:rPr>
                <w:sz w:val="22"/>
                <w:szCs w:val="22"/>
              </w:rPr>
              <w:t>о</w:t>
            </w:r>
            <w:r w:rsidRPr="00581675">
              <w:rPr>
                <w:sz w:val="22"/>
                <w:szCs w:val="22"/>
              </w:rPr>
              <w:t>дательством РФ</w:t>
            </w:r>
          </w:p>
        </w:tc>
        <w:tc>
          <w:tcPr>
            <w:tcW w:w="1660" w:type="dxa"/>
            <w:tcBorders>
              <w:top w:val="nil"/>
              <w:left w:val="nil"/>
              <w:bottom w:val="nil"/>
              <w:right w:val="single" w:sz="4" w:space="0" w:color="auto"/>
            </w:tcBorders>
            <w:shd w:val="clear" w:color="auto" w:fill="auto"/>
            <w:vAlign w:val="center"/>
          </w:tcPr>
          <w:p w:rsidR="00947FBA" w:rsidRPr="002010E1" w:rsidRDefault="00947FBA" w:rsidP="00886D66">
            <w:pPr>
              <w:jc w:val="center"/>
              <w:rPr>
                <w:sz w:val="22"/>
                <w:szCs w:val="22"/>
              </w:rPr>
            </w:pPr>
            <w:r w:rsidRPr="00581675">
              <w:rPr>
                <w:sz w:val="22"/>
                <w:szCs w:val="22"/>
              </w:rPr>
              <w:t>Участие в о</w:t>
            </w:r>
            <w:r w:rsidRPr="00581675">
              <w:rPr>
                <w:sz w:val="22"/>
                <w:szCs w:val="22"/>
              </w:rPr>
              <w:t>р</w:t>
            </w:r>
            <w:r w:rsidRPr="00581675">
              <w:rPr>
                <w:sz w:val="22"/>
                <w:szCs w:val="22"/>
              </w:rPr>
              <w:t>ганизации де</w:t>
            </w:r>
            <w:r w:rsidRPr="00581675">
              <w:rPr>
                <w:sz w:val="22"/>
                <w:szCs w:val="22"/>
              </w:rPr>
              <w:t>я</w:t>
            </w:r>
            <w:r w:rsidRPr="00581675">
              <w:rPr>
                <w:sz w:val="22"/>
                <w:szCs w:val="22"/>
              </w:rPr>
              <w:t>тельности по накоплению (в том числе ра</w:t>
            </w:r>
            <w:r w:rsidRPr="00581675">
              <w:rPr>
                <w:sz w:val="22"/>
                <w:szCs w:val="22"/>
              </w:rPr>
              <w:t>з</w:t>
            </w:r>
            <w:r w:rsidRPr="00581675">
              <w:rPr>
                <w:sz w:val="22"/>
                <w:szCs w:val="22"/>
              </w:rPr>
              <w:t>дельному н</w:t>
            </w:r>
            <w:r w:rsidRPr="00581675">
              <w:rPr>
                <w:sz w:val="22"/>
                <w:szCs w:val="22"/>
              </w:rPr>
              <w:t>а</w:t>
            </w:r>
            <w:r w:rsidRPr="00581675">
              <w:rPr>
                <w:sz w:val="22"/>
                <w:szCs w:val="22"/>
              </w:rPr>
              <w:t>коплению), сбору и тран</w:t>
            </w:r>
            <w:r w:rsidRPr="00581675">
              <w:rPr>
                <w:sz w:val="22"/>
                <w:szCs w:val="22"/>
              </w:rPr>
              <w:t>с</w:t>
            </w:r>
            <w:r w:rsidRPr="00581675">
              <w:rPr>
                <w:sz w:val="22"/>
                <w:szCs w:val="22"/>
              </w:rPr>
              <w:t>портированию твердых ко</w:t>
            </w:r>
            <w:r w:rsidRPr="00581675">
              <w:rPr>
                <w:sz w:val="22"/>
                <w:szCs w:val="22"/>
              </w:rPr>
              <w:t>м</w:t>
            </w:r>
            <w:r w:rsidRPr="00581675">
              <w:rPr>
                <w:sz w:val="22"/>
                <w:szCs w:val="22"/>
              </w:rPr>
              <w:t>мунальных отходов</w:t>
            </w:r>
          </w:p>
        </w:tc>
        <w:tc>
          <w:tcPr>
            <w:tcW w:w="1827" w:type="dxa"/>
            <w:tcBorders>
              <w:top w:val="nil"/>
              <w:left w:val="nil"/>
              <w:bottom w:val="nil"/>
              <w:right w:val="single" w:sz="4" w:space="0" w:color="auto"/>
            </w:tcBorders>
            <w:shd w:val="clear" w:color="auto" w:fill="auto"/>
            <w:vAlign w:val="center"/>
          </w:tcPr>
          <w:p w:rsidR="00947FBA" w:rsidRPr="002010E1" w:rsidRDefault="00947FBA" w:rsidP="009A2AFD">
            <w:pPr>
              <w:jc w:val="center"/>
              <w:rPr>
                <w:sz w:val="22"/>
                <w:szCs w:val="22"/>
              </w:rPr>
            </w:pPr>
            <w:r w:rsidRPr="00581675">
              <w:rPr>
                <w:sz w:val="22"/>
                <w:szCs w:val="22"/>
              </w:rPr>
              <w:t>Содержание мест захорон</w:t>
            </w:r>
            <w:r w:rsidRPr="00581675">
              <w:rPr>
                <w:sz w:val="22"/>
                <w:szCs w:val="22"/>
              </w:rPr>
              <w:t>е</w:t>
            </w:r>
            <w:r w:rsidRPr="00581675">
              <w:rPr>
                <w:sz w:val="22"/>
                <w:szCs w:val="22"/>
              </w:rPr>
              <w:t>ния</w:t>
            </w:r>
          </w:p>
        </w:tc>
        <w:tc>
          <w:tcPr>
            <w:tcW w:w="1563" w:type="dxa"/>
            <w:tcBorders>
              <w:top w:val="nil"/>
              <w:left w:val="nil"/>
              <w:bottom w:val="nil"/>
              <w:right w:val="single" w:sz="4" w:space="0" w:color="auto"/>
            </w:tcBorders>
            <w:shd w:val="clear" w:color="000000" w:fill="FFFFFF"/>
            <w:vAlign w:val="center"/>
          </w:tcPr>
          <w:p w:rsidR="00947FBA" w:rsidRPr="002010E1" w:rsidRDefault="00947FBA" w:rsidP="00886D66">
            <w:pPr>
              <w:jc w:val="center"/>
              <w:rPr>
                <w:sz w:val="22"/>
                <w:szCs w:val="22"/>
              </w:rPr>
            </w:pPr>
            <w:r w:rsidRPr="00581675">
              <w:rPr>
                <w:sz w:val="22"/>
                <w:szCs w:val="22"/>
              </w:rPr>
              <w:t>Создание у</w:t>
            </w:r>
            <w:r w:rsidRPr="00581675">
              <w:rPr>
                <w:sz w:val="22"/>
                <w:szCs w:val="22"/>
              </w:rPr>
              <w:t>с</w:t>
            </w:r>
            <w:r w:rsidRPr="00581675">
              <w:rPr>
                <w:sz w:val="22"/>
                <w:szCs w:val="22"/>
              </w:rPr>
              <w:t>ловий для предоставл</w:t>
            </w:r>
            <w:r w:rsidRPr="00581675">
              <w:rPr>
                <w:sz w:val="22"/>
                <w:szCs w:val="22"/>
              </w:rPr>
              <w:t>е</w:t>
            </w:r>
            <w:r w:rsidRPr="00581675">
              <w:rPr>
                <w:sz w:val="22"/>
                <w:szCs w:val="22"/>
              </w:rPr>
              <w:t>ния тран</w:t>
            </w:r>
            <w:r w:rsidRPr="00581675">
              <w:rPr>
                <w:sz w:val="22"/>
                <w:szCs w:val="22"/>
              </w:rPr>
              <w:t>с</w:t>
            </w:r>
            <w:r w:rsidRPr="00581675">
              <w:rPr>
                <w:sz w:val="22"/>
                <w:szCs w:val="22"/>
              </w:rPr>
              <w:t>портных у</w:t>
            </w:r>
            <w:r w:rsidRPr="00581675">
              <w:rPr>
                <w:sz w:val="22"/>
                <w:szCs w:val="22"/>
              </w:rPr>
              <w:t>с</w:t>
            </w:r>
            <w:r w:rsidRPr="00581675">
              <w:rPr>
                <w:sz w:val="22"/>
                <w:szCs w:val="22"/>
              </w:rPr>
              <w:t>луг насел</w:t>
            </w:r>
            <w:r w:rsidRPr="00581675">
              <w:rPr>
                <w:sz w:val="22"/>
                <w:szCs w:val="22"/>
              </w:rPr>
              <w:t>е</w:t>
            </w:r>
            <w:r w:rsidRPr="00581675">
              <w:rPr>
                <w:sz w:val="22"/>
                <w:szCs w:val="22"/>
              </w:rPr>
              <w:t>нию, и орг</w:t>
            </w:r>
            <w:r w:rsidRPr="00581675">
              <w:rPr>
                <w:sz w:val="22"/>
                <w:szCs w:val="22"/>
              </w:rPr>
              <w:t>а</w:t>
            </w:r>
            <w:r w:rsidRPr="00581675">
              <w:rPr>
                <w:sz w:val="22"/>
                <w:szCs w:val="22"/>
              </w:rPr>
              <w:t>низация транспортн</w:t>
            </w:r>
            <w:r w:rsidRPr="00581675">
              <w:rPr>
                <w:sz w:val="22"/>
                <w:szCs w:val="22"/>
              </w:rPr>
              <w:t>о</w:t>
            </w:r>
            <w:r w:rsidRPr="00581675">
              <w:rPr>
                <w:sz w:val="22"/>
                <w:szCs w:val="22"/>
              </w:rPr>
              <w:t>го обслуж</w:t>
            </w:r>
            <w:r w:rsidRPr="00581675">
              <w:rPr>
                <w:sz w:val="22"/>
                <w:szCs w:val="22"/>
              </w:rPr>
              <w:t>и</w:t>
            </w:r>
            <w:r w:rsidRPr="00581675">
              <w:rPr>
                <w:sz w:val="22"/>
                <w:szCs w:val="22"/>
              </w:rPr>
              <w:t>вания насел</w:t>
            </w:r>
            <w:r w:rsidRPr="00581675">
              <w:rPr>
                <w:sz w:val="22"/>
                <w:szCs w:val="22"/>
              </w:rPr>
              <w:t>е</w:t>
            </w:r>
            <w:r w:rsidRPr="00581675">
              <w:rPr>
                <w:sz w:val="22"/>
                <w:szCs w:val="22"/>
              </w:rPr>
              <w:t>ния</w:t>
            </w:r>
          </w:p>
        </w:tc>
        <w:tc>
          <w:tcPr>
            <w:tcW w:w="1876" w:type="dxa"/>
            <w:tcBorders>
              <w:top w:val="nil"/>
              <w:left w:val="nil"/>
              <w:bottom w:val="nil"/>
              <w:right w:val="single" w:sz="4" w:space="0" w:color="auto"/>
            </w:tcBorders>
            <w:shd w:val="clear" w:color="000000" w:fill="FFFFFF"/>
            <w:vAlign w:val="center"/>
          </w:tcPr>
          <w:p w:rsidR="00947FBA" w:rsidRPr="002010E1" w:rsidRDefault="00947FBA" w:rsidP="00886D66">
            <w:pPr>
              <w:jc w:val="center"/>
              <w:rPr>
                <w:sz w:val="22"/>
                <w:szCs w:val="22"/>
              </w:rPr>
            </w:pPr>
            <w:r w:rsidRPr="00581675">
              <w:rPr>
                <w:sz w:val="22"/>
                <w:szCs w:val="22"/>
              </w:rPr>
              <w:t>Сохранение, и</w:t>
            </w:r>
            <w:r w:rsidRPr="00581675">
              <w:rPr>
                <w:sz w:val="22"/>
                <w:szCs w:val="22"/>
              </w:rPr>
              <w:t>с</w:t>
            </w:r>
            <w:r w:rsidRPr="00581675">
              <w:rPr>
                <w:sz w:val="22"/>
                <w:szCs w:val="22"/>
              </w:rPr>
              <w:t>пользование и популяризации объектов кул</w:t>
            </w:r>
            <w:r w:rsidRPr="00581675">
              <w:rPr>
                <w:sz w:val="22"/>
                <w:szCs w:val="22"/>
              </w:rPr>
              <w:t>ь</w:t>
            </w:r>
            <w:r w:rsidRPr="00581675">
              <w:rPr>
                <w:sz w:val="22"/>
                <w:szCs w:val="22"/>
              </w:rPr>
              <w:t>турного наследия (памятников и</w:t>
            </w:r>
            <w:r w:rsidRPr="00581675">
              <w:rPr>
                <w:sz w:val="22"/>
                <w:szCs w:val="22"/>
              </w:rPr>
              <w:t>с</w:t>
            </w:r>
            <w:r w:rsidRPr="00581675">
              <w:rPr>
                <w:sz w:val="22"/>
                <w:szCs w:val="22"/>
              </w:rPr>
              <w:t>тории и культ</w:t>
            </w:r>
            <w:r w:rsidRPr="00581675">
              <w:rPr>
                <w:sz w:val="22"/>
                <w:szCs w:val="22"/>
              </w:rPr>
              <w:t>у</w:t>
            </w:r>
            <w:r w:rsidRPr="00581675">
              <w:rPr>
                <w:sz w:val="22"/>
                <w:szCs w:val="22"/>
              </w:rPr>
              <w:t>ры), охрана об</w:t>
            </w:r>
            <w:r w:rsidRPr="00581675">
              <w:rPr>
                <w:sz w:val="22"/>
                <w:szCs w:val="22"/>
              </w:rPr>
              <w:t>ъ</w:t>
            </w:r>
            <w:r w:rsidRPr="00581675">
              <w:rPr>
                <w:sz w:val="22"/>
                <w:szCs w:val="22"/>
              </w:rPr>
              <w:t>ектов культурн</w:t>
            </w:r>
            <w:r w:rsidRPr="00581675">
              <w:rPr>
                <w:sz w:val="22"/>
                <w:szCs w:val="22"/>
              </w:rPr>
              <w:t>о</w:t>
            </w:r>
            <w:r w:rsidRPr="00581675">
              <w:rPr>
                <w:sz w:val="22"/>
                <w:szCs w:val="22"/>
              </w:rPr>
              <w:t>го наследия</w:t>
            </w:r>
          </w:p>
        </w:tc>
        <w:tc>
          <w:tcPr>
            <w:tcW w:w="1550" w:type="dxa"/>
            <w:tcBorders>
              <w:top w:val="nil"/>
              <w:left w:val="nil"/>
              <w:bottom w:val="nil"/>
              <w:right w:val="single" w:sz="4" w:space="0" w:color="auto"/>
            </w:tcBorders>
            <w:shd w:val="clear" w:color="auto" w:fill="auto"/>
            <w:vAlign w:val="center"/>
          </w:tcPr>
          <w:p w:rsidR="00947FBA" w:rsidRPr="002010E1" w:rsidRDefault="00947FBA" w:rsidP="00886D66">
            <w:pPr>
              <w:jc w:val="center"/>
              <w:rPr>
                <w:sz w:val="22"/>
                <w:szCs w:val="22"/>
              </w:rPr>
            </w:pPr>
            <w:r w:rsidRPr="00581675">
              <w:rPr>
                <w:sz w:val="22"/>
                <w:szCs w:val="22"/>
              </w:rPr>
              <w:t>Дорожная деятельность в отношении автомобил</w:t>
            </w:r>
            <w:r w:rsidRPr="00581675">
              <w:rPr>
                <w:sz w:val="22"/>
                <w:szCs w:val="22"/>
              </w:rPr>
              <w:t>ь</w:t>
            </w:r>
            <w:r w:rsidRPr="00581675">
              <w:rPr>
                <w:sz w:val="22"/>
                <w:szCs w:val="22"/>
              </w:rPr>
              <w:t>ных дорог местного зн</w:t>
            </w:r>
            <w:r w:rsidRPr="00581675">
              <w:rPr>
                <w:sz w:val="22"/>
                <w:szCs w:val="22"/>
              </w:rPr>
              <w:t>а</w:t>
            </w:r>
            <w:r w:rsidRPr="00581675">
              <w:rPr>
                <w:sz w:val="22"/>
                <w:szCs w:val="22"/>
              </w:rPr>
              <w:t>чения</w:t>
            </w:r>
          </w:p>
        </w:tc>
        <w:tc>
          <w:tcPr>
            <w:tcW w:w="1198" w:type="dxa"/>
            <w:vMerge/>
            <w:tcBorders>
              <w:top w:val="single" w:sz="4" w:space="0" w:color="auto"/>
              <w:left w:val="single" w:sz="4" w:space="0" w:color="auto"/>
              <w:bottom w:val="single" w:sz="4" w:space="0" w:color="000000"/>
              <w:right w:val="single" w:sz="4" w:space="0" w:color="auto"/>
            </w:tcBorders>
            <w:vAlign w:val="center"/>
            <w:hideMark/>
          </w:tcPr>
          <w:p w:rsidR="00947FBA" w:rsidRPr="002010E1" w:rsidRDefault="00947FBA" w:rsidP="00886D66">
            <w:pPr>
              <w:rPr>
                <w:sz w:val="22"/>
                <w:szCs w:val="22"/>
              </w:rPr>
            </w:pPr>
          </w:p>
        </w:tc>
      </w:tr>
      <w:tr w:rsidR="00947FBA" w:rsidRPr="002010E1" w:rsidTr="00886D66">
        <w:trPr>
          <w:trHeight w:val="298"/>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1</w:t>
            </w:r>
          </w:p>
        </w:tc>
        <w:tc>
          <w:tcPr>
            <w:tcW w:w="2667" w:type="dxa"/>
            <w:tcBorders>
              <w:top w:val="nil"/>
              <w:left w:val="nil"/>
              <w:bottom w:val="single" w:sz="4" w:space="0" w:color="auto"/>
              <w:right w:val="nil"/>
            </w:tcBorders>
            <w:shd w:val="clear" w:color="auto" w:fill="auto"/>
            <w:noWrap/>
            <w:vAlign w:val="bottom"/>
            <w:hideMark/>
          </w:tcPr>
          <w:p w:rsidR="00947FBA" w:rsidRPr="002010E1" w:rsidRDefault="00947FBA" w:rsidP="00886D66">
            <w:pPr>
              <w:rPr>
                <w:sz w:val="22"/>
                <w:szCs w:val="22"/>
              </w:rPr>
            </w:pPr>
            <w:r w:rsidRPr="002010E1">
              <w:rPr>
                <w:sz w:val="22"/>
                <w:szCs w:val="22"/>
              </w:rPr>
              <w:t>Бурлинский сельсовет</w:t>
            </w:r>
          </w:p>
        </w:tc>
        <w:tc>
          <w:tcPr>
            <w:tcW w:w="2110" w:type="dxa"/>
            <w:tcBorders>
              <w:top w:val="single" w:sz="4" w:space="0" w:color="auto"/>
              <w:left w:val="single" w:sz="4" w:space="0" w:color="auto"/>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40,0</w:t>
            </w:r>
          </w:p>
        </w:tc>
        <w:tc>
          <w:tcPr>
            <w:tcW w:w="1660" w:type="dxa"/>
            <w:tcBorders>
              <w:top w:val="single" w:sz="4" w:space="0" w:color="auto"/>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20,0</w:t>
            </w:r>
          </w:p>
        </w:tc>
        <w:tc>
          <w:tcPr>
            <w:tcW w:w="1827" w:type="dxa"/>
            <w:tcBorders>
              <w:top w:val="single" w:sz="4" w:space="0" w:color="auto"/>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35,0</w:t>
            </w:r>
          </w:p>
        </w:tc>
        <w:tc>
          <w:tcPr>
            <w:tcW w:w="1563" w:type="dxa"/>
            <w:tcBorders>
              <w:top w:val="single" w:sz="4" w:space="0" w:color="auto"/>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w:t>
            </w:r>
          </w:p>
        </w:tc>
        <w:tc>
          <w:tcPr>
            <w:tcW w:w="1876" w:type="dxa"/>
            <w:tcBorders>
              <w:top w:val="single" w:sz="4" w:space="0" w:color="auto"/>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w:t>
            </w:r>
          </w:p>
        </w:tc>
        <w:tc>
          <w:tcPr>
            <w:tcW w:w="1550" w:type="dxa"/>
            <w:tcBorders>
              <w:top w:val="single" w:sz="4" w:space="0" w:color="auto"/>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550,8</w:t>
            </w:r>
          </w:p>
        </w:tc>
        <w:tc>
          <w:tcPr>
            <w:tcW w:w="1198" w:type="dxa"/>
            <w:tcBorders>
              <w:top w:val="nil"/>
              <w:left w:val="nil"/>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649,8</w:t>
            </w:r>
          </w:p>
        </w:tc>
      </w:tr>
      <w:tr w:rsidR="00947FBA" w:rsidRPr="002010E1" w:rsidTr="00886D66">
        <w:trPr>
          <w:trHeight w:val="298"/>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2</w:t>
            </w:r>
          </w:p>
        </w:tc>
        <w:tc>
          <w:tcPr>
            <w:tcW w:w="2667" w:type="dxa"/>
            <w:tcBorders>
              <w:top w:val="nil"/>
              <w:left w:val="nil"/>
              <w:bottom w:val="single" w:sz="4" w:space="0" w:color="auto"/>
              <w:right w:val="nil"/>
            </w:tcBorders>
            <w:shd w:val="clear" w:color="auto" w:fill="auto"/>
            <w:noWrap/>
            <w:vAlign w:val="bottom"/>
            <w:hideMark/>
          </w:tcPr>
          <w:p w:rsidR="00947FBA" w:rsidRPr="002010E1" w:rsidRDefault="00947FBA" w:rsidP="00886D66">
            <w:pPr>
              <w:rPr>
                <w:sz w:val="22"/>
                <w:szCs w:val="22"/>
              </w:rPr>
            </w:pPr>
            <w:r w:rsidRPr="002010E1">
              <w:rPr>
                <w:sz w:val="22"/>
                <w:szCs w:val="22"/>
              </w:rPr>
              <w:t>Михайловский сельсовет</w:t>
            </w:r>
          </w:p>
        </w:tc>
        <w:tc>
          <w:tcPr>
            <w:tcW w:w="2110" w:type="dxa"/>
            <w:tcBorders>
              <w:top w:val="nil"/>
              <w:left w:val="single" w:sz="4" w:space="0" w:color="auto"/>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60,0</w:t>
            </w:r>
          </w:p>
        </w:tc>
        <w:tc>
          <w:tcPr>
            <w:tcW w:w="1660"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30,0</w:t>
            </w:r>
          </w:p>
        </w:tc>
        <w:tc>
          <w:tcPr>
            <w:tcW w:w="1827"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20,0</w:t>
            </w:r>
          </w:p>
        </w:tc>
        <w:tc>
          <w:tcPr>
            <w:tcW w:w="1563"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w:t>
            </w:r>
          </w:p>
        </w:tc>
        <w:tc>
          <w:tcPr>
            <w:tcW w:w="1876"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3,0</w:t>
            </w:r>
          </w:p>
        </w:tc>
        <w:tc>
          <w:tcPr>
            <w:tcW w:w="1550"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277,7</w:t>
            </w:r>
          </w:p>
        </w:tc>
        <w:tc>
          <w:tcPr>
            <w:tcW w:w="1198" w:type="dxa"/>
            <w:tcBorders>
              <w:top w:val="nil"/>
              <w:left w:val="nil"/>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392,7</w:t>
            </w:r>
          </w:p>
        </w:tc>
      </w:tr>
      <w:tr w:rsidR="00947FBA" w:rsidRPr="002010E1" w:rsidTr="00886D66">
        <w:trPr>
          <w:trHeight w:val="298"/>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3</w:t>
            </w:r>
          </w:p>
        </w:tc>
        <w:tc>
          <w:tcPr>
            <w:tcW w:w="2667" w:type="dxa"/>
            <w:tcBorders>
              <w:top w:val="nil"/>
              <w:left w:val="nil"/>
              <w:bottom w:val="single" w:sz="4" w:space="0" w:color="auto"/>
              <w:right w:val="nil"/>
            </w:tcBorders>
            <w:shd w:val="clear" w:color="auto" w:fill="auto"/>
            <w:noWrap/>
            <w:vAlign w:val="bottom"/>
            <w:hideMark/>
          </w:tcPr>
          <w:p w:rsidR="00947FBA" w:rsidRPr="002010E1" w:rsidRDefault="00947FBA" w:rsidP="00886D66">
            <w:pPr>
              <w:rPr>
                <w:sz w:val="22"/>
                <w:szCs w:val="22"/>
              </w:rPr>
            </w:pPr>
            <w:r w:rsidRPr="002010E1">
              <w:rPr>
                <w:sz w:val="22"/>
                <w:szCs w:val="22"/>
              </w:rPr>
              <w:t>Новоандреевский сельс</w:t>
            </w:r>
            <w:r w:rsidRPr="002010E1">
              <w:rPr>
                <w:sz w:val="22"/>
                <w:szCs w:val="22"/>
              </w:rPr>
              <w:t>о</w:t>
            </w:r>
            <w:r w:rsidRPr="002010E1">
              <w:rPr>
                <w:sz w:val="22"/>
                <w:szCs w:val="22"/>
              </w:rPr>
              <w:t>вет</w:t>
            </w:r>
          </w:p>
        </w:tc>
        <w:tc>
          <w:tcPr>
            <w:tcW w:w="2110" w:type="dxa"/>
            <w:tcBorders>
              <w:top w:val="nil"/>
              <w:left w:val="single" w:sz="4" w:space="0" w:color="auto"/>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20,0</w:t>
            </w:r>
          </w:p>
        </w:tc>
        <w:tc>
          <w:tcPr>
            <w:tcW w:w="1660"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10,0</w:t>
            </w:r>
          </w:p>
        </w:tc>
        <w:tc>
          <w:tcPr>
            <w:tcW w:w="1827"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5,0</w:t>
            </w:r>
          </w:p>
        </w:tc>
        <w:tc>
          <w:tcPr>
            <w:tcW w:w="1563"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w:t>
            </w:r>
          </w:p>
        </w:tc>
        <w:tc>
          <w:tcPr>
            <w:tcW w:w="1876"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1,0</w:t>
            </w:r>
          </w:p>
        </w:tc>
        <w:tc>
          <w:tcPr>
            <w:tcW w:w="1550"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90,5</w:t>
            </w:r>
          </w:p>
        </w:tc>
        <w:tc>
          <w:tcPr>
            <w:tcW w:w="1198" w:type="dxa"/>
            <w:tcBorders>
              <w:top w:val="nil"/>
              <w:left w:val="nil"/>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128,5</w:t>
            </w:r>
          </w:p>
        </w:tc>
      </w:tr>
      <w:tr w:rsidR="00947FBA" w:rsidRPr="002010E1" w:rsidTr="00886D66">
        <w:trPr>
          <w:trHeight w:val="298"/>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4</w:t>
            </w:r>
          </w:p>
        </w:tc>
        <w:tc>
          <w:tcPr>
            <w:tcW w:w="2667" w:type="dxa"/>
            <w:tcBorders>
              <w:top w:val="nil"/>
              <w:left w:val="nil"/>
              <w:bottom w:val="single" w:sz="4" w:space="0" w:color="auto"/>
              <w:right w:val="nil"/>
            </w:tcBorders>
            <w:shd w:val="clear" w:color="auto" w:fill="auto"/>
            <w:noWrap/>
            <w:vAlign w:val="bottom"/>
            <w:hideMark/>
          </w:tcPr>
          <w:p w:rsidR="00947FBA" w:rsidRPr="002010E1" w:rsidRDefault="00947FBA" w:rsidP="00886D66">
            <w:pPr>
              <w:rPr>
                <w:sz w:val="22"/>
                <w:szCs w:val="22"/>
              </w:rPr>
            </w:pPr>
            <w:r w:rsidRPr="002010E1">
              <w:rPr>
                <w:sz w:val="22"/>
                <w:szCs w:val="22"/>
              </w:rPr>
              <w:t>Новопесчанский сельс</w:t>
            </w:r>
            <w:r w:rsidRPr="002010E1">
              <w:rPr>
                <w:sz w:val="22"/>
                <w:szCs w:val="22"/>
              </w:rPr>
              <w:t>о</w:t>
            </w:r>
            <w:r w:rsidRPr="002010E1">
              <w:rPr>
                <w:sz w:val="22"/>
                <w:szCs w:val="22"/>
              </w:rPr>
              <w:t>вет</w:t>
            </w:r>
          </w:p>
        </w:tc>
        <w:tc>
          <w:tcPr>
            <w:tcW w:w="2110" w:type="dxa"/>
            <w:tcBorders>
              <w:top w:val="nil"/>
              <w:left w:val="single" w:sz="4" w:space="0" w:color="auto"/>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30,0</w:t>
            </w:r>
          </w:p>
        </w:tc>
        <w:tc>
          <w:tcPr>
            <w:tcW w:w="1660"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20,0</w:t>
            </w:r>
          </w:p>
        </w:tc>
        <w:tc>
          <w:tcPr>
            <w:tcW w:w="1827"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10,0</w:t>
            </w:r>
          </w:p>
        </w:tc>
        <w:tc>
          <w:tcPr>
            <w:tcW w:w="1563"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w:t>
            </w:r>
          </w:p>
        </w:tc>
        <w:tc>
          <w:tcPr>
            <w:tcW w:w="1876"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5,0</w:t>
            </w:r>
          </w:p>
        </w:tc>
        <w:tc>
          <w:tcPr>
            <w:tcW w:w="1550"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361,1</w:t>
            </w:r>
          </w:p>
        </w:tc>
        <w:tc>
          <w:tcPr>
            <w:tcW w:w="1198" w:type="dxa"/>
            <w:tcBorders>
              <w:top w:val="nil"/>
              <w:left w:val="nil"/>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428,1</w:t>
            </w:r>
          </w:p>
        </w:tc>
      </w:tr>
      <w:tr w:rsidR="00947FBA" w:rsidRPr="002010E1" w:rsidTr="00886D66">
        <w:trPr>
          <w:trHeight w:val="298"/>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5</w:t>
            </w:r>
          </w:p>
        </w:tc>
        <w:tc>
          <w:tcPr>
            <w:tcW w:w="2667" w:type="dxa"/>
            <w:tcBorders>
              <w:top w:val="nil"/>
              <w:left w:val="nil"/>
              <w:bottom w:val="single" w:sz="4" w:space="0" w:color="auto"/>
              <w:right w:val="nil"/>
            </w:tcBorders>
            <w:shd w:val="clear" w:color="auto" w:fill="auto"/>
            <w:noWrap/>
            <w:vAlign w:val="bottom"/>
            <w:hideMark/>
          </w:tcPr>
          <w:p w:rsidR="00947FBA" w:rsidRPr="002010E1" w:rsidRDefault="00947FBA" w:rsidP="00886D66">
            <w:pPr>
              <w:rPr>
                <w:sz w:val="22"/>
                <w:szCs w:val="22"/>
              </w:rPr>
            </w:pPr>
            <w:r w:rsidRPr="002010E1">
              <w:rPr>
                <w:sz w:val="22"/>
                <w:szCs w:val="22"/>
              </w:rPr>
              <w:t>Новосельский сельсовет</w:t>
            </w:r>
          </w:p>
        </w:tc>
        <w:tc>
          <w:tcPr>
            <w:tcW w:w="2110" w:type="dxa"/>
            <w:tcBorders>
              <w:top w:val="nil"/>
              <w:left w:val="single" w:sz="4" w:space="0" w:color="auto"/>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30,0</w:t>
            </w:r>
          </w:p>
        </w:tc>
        <w:tc>
          <w:tcPr>
            <w:tcW w:w="1660"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10,0</w:t>
            </w:r>
          </w:p>
        </w:tc>
        <w:tc>
          <w:tcPr>
            <w:tcW w:w="1827"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15,0</w:t>
            </w:r>
          </w:p>
        </w:tc>
        <w:tc>
          <w:tcPr>
            <w:tcW w:w="1563"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w:t>
            </w:r>
          </w:p>
        </w:tc>
        <w:tc>
          <w:tcPr>
            <w:tcW w:w="1876"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w:t>
            </w:r>
          </w:p>
        </w:tc>
        <w:tc>
          <w:tcPr>
            <w:tcW w:w="1550"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139,4</w:t>
            </w:r>
          </w:p>
        </w:tc>
        <w:tc>
          <w:tcPr>
            <w:tcW w:w="1198" w:type="dxa"/>
            <w:tcBorders>
              <w:top w:val="nil"/>
              <w:left w:val="nil"/>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198,4</w:t>
            </w:r>
          </w:p>
        </w:tc>
      </w:tr>
      <w:tr w:rsidR="00947FBA" w:rsidRPr="002010E1" w:rsidTr="00886D66">
        <w:trPr>
          <w:trHeight w:val="298"/>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6</w:t>
            </w:r>
          </w:p>
        </w:tc>
        <w:tc>
          <w:tcPr>
            <w:tcW w:w="2667" w:type="dxa"/>
            <w:tcBorders>
              <w:top w:val="nil"/>
              <w:left w:val="nil"/>
              <w:bottom w:val="single" w:sz="4" w:space="0" w:color="auto"/>
              <w:right w:val="nil"/>
            </w:tcBorders>
            <w:shd w:val="clear" w:color="auto" w:fill="auto"/>
            <w:noWrap/>
            <w:vAlign w:val="bottom"/>
            <w:hideMark/>
          </w:tcPr>
          <w:p w:rsidR="00947FBA" w:rsidRPr="002010E1" w:rsidRDefault="00947FBA" w:rsidP="00886D66">
            <w:pPr>
              <w:rPr>
                <w:sz w:val="22"/>
                <w:szCs w:val="22"/>
              </w:rPr>
            </w:pPr>
            <w:r w:rsidRPr="002010E1">
              <w:rPr>
                <w:sz w:val="22"/>
                <w:szCs w:val="22"/>
              </w:rPr>
              <w:t>Ореховский сельсовет</w:t>
            </w:r>
          </w:p>
        </w:tc>
        <w:tc>
          <w:tcPr>
            <w:tcW w:w="2110" w:type="dxa"/>
            <w:tcBorders>
              <w:top w:val="nil"/>
              <w:left w:val="single" w:sz="4" w:space="0" w:color="auto"/>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40,0</w:t>
            </w:r>
          </w:p>
        </w:tc>
        <w:tc>
          <w:tcPr>
            <w:tcW w:w="1660"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20,0</w:t>
            </w:r>
          </w:p>
        </w:tc>
        <w:tc>
          <w:tcPr>
            <w:tcW w:w="1827"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10,0</w:t>
            </w:r>
          </w:p>
        </w:tc>
        <w:tc>
          <w:tcPr>
            <w:tcW w:w="1563"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w:t>
            </w:r>
          </w:p>
        </w:tc>
        <w:tc>
          <w:tcPr>
            <w:tcW w:w="1876"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1,0</w:t>
            </w:r>
          </w:p>
        </w:tc>
        <w:tc>
          <w:tcPr>
            <w:tcW w:w="1550"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155,4</w:t>
            </w:r>
          </w:p>
        </w:tc>
        <w:tc>
          <w:tcPr>
            <w:tcW w:w="1198" w:type="dxa"/>
            <w:tcBorders>
              <w:top w:val="nil"/>
              <w:left w:val="nil"/>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228,4</w:t>
            </w:r>
          </w:p>
        </w:tc>
      </w:tr>
      <w:tr w:rsidR="00947FBA" w:rsidRPr="002010E1" w:rsidTr="00886D66">
        <w:trPr>
          <w:trHeight w:val="298"/>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7</w:t>
            </w:r>
          </w:p>
        </w:tc>
        <w:tc>
          <w:tcPr>
            <w:tcW w:w="2667" w:type="dxa"/>
            <w:tcBorders>
              <w:top w:val="nil"/>
              <w:left w:val="nil"/>
              <w:bottom w:val="single" w:sz="4" w:space="0" w:color="auto"/>
              <w:right w:val="nil"/>
            </w:tcBorders>
            <w:shd w:val="clear" w:color="auto" w:fill="auto"/>
            <w:noWrap/>
            <w:vAlign w:val="bottom"/>
            <w:hideMark/>
          </w:tcPr>
          <w:p w:rsidR="00947FBA" w:rsidRPr="002010E1" w:rsidRDefault="00947FBA" w:rsidP="00886D66">
            <w:pPr>
              <w:rPr>
                <w:sz w:val="22"/>
                <w:szCs w:val="22"/>
              </w:rPr>
            </w:pPr>
            <w:r w:rsidRPr="002010E1">
              <w:rPr>
                <w:sz w:val="22"/>
                <w:szCs w:val="22"/>
              </w:rPr>
              <w:t>Партизанский сельсовет</w:t>
            </w:r>
          </w:p>
        </w:tc>
        <w:tc>
          <w:tcPr>
            <w:tcW w:w="2110" w:type="dxa"/>
            <w:tcBorders>
              <w:top w:val="nil"/>
              <w:left w:val="single" w:sz="4" w:space="0" w:color="auto"/>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20,0</w:t>
            </w:r>
          </w:p>
        </w:tc>
        <w:tc>
          <w:tcPr>
            <w:tcW w:w="1660"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20,0</w:t>
            </w:r>
          </w:p>
        </w:tc>
        <w:tc>
          <w:tcPr>
            <w:tcW w:w="1827"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15,0</w:t>
            </w:r>
          </w:p>
        </w:tc>
        <w:tc>
          <w:tcPr>
            <w:tcW w:w="1563"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w:t>
            </w:r>
          </w:p>
        </w:tc>
        <w:tc>
          <w:tcPr>
            <w:tcW w:w="1876"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5,0</w:t>
            </w:r>
          </w:p>
        </w:tc>
        <w:tc>
          <w:tcPr>
            <w:tcW w:w="1550"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205,7</w:t>
            </w:r>
          </w:p>
        </w:tc>
        <w:tc>
          <w:tcPr>
            <w:tcW w:w="1198" w:type="dxa"/>
            <w:tcBorders>
              <w:top w:val="nil"/>
              <w:left w:val="nil"/>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267,7</w:t>
            </w:r>
          </w:p>
        </w:tc>
      </w:tr>
      <w:tr w:rsidR="00947FBA" w:rsidRPr="002010E1" w:rsidTr="00886D66">
        <w:trPr>
          <w:trHeight w:val="298"/>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8</w:t>
            </w:r>
          </w:p>
        </w:tc>
        <w:tc>
          <w:tcPr>
            <w:tcW w:w="2667" w:type="dxa"/>
            <w:tcBorders>
              <w:top w:val="nil"/>
              <w:left w:val="nil"/>
              <w:bottom w:val="single" w:sz="4" w:space="0" w:color="auto"/>
              <w:right w:val="nil"/>
            </w:tcBorders>
            <w:shd w:val="clear" w:color="auto" w:fill="auto"/>
            <w:noWrap/>
            <w:vAlign w:val="bottom"/>
            <w:hideMark/>
          </w:tcPr>
          <w:p w:rsidR="00947FBA" w:rsidRPr="002010E1" w:rsidRDefault="00947FBA" w:rsidP="00886D66">
            <w:pPr>
              <w:rPr>
                <w:sz w:val="22"/>
                <w:szCs w:val="22"/>
              </w:rPr>
            </w:pPr>
            <w:r w:rsidRPr="002010E1">
              <w:rPr>
                <w:sz w:val="22"/>
                <w:szCs w:val="22"/>
              </w:rPr>
              <w:t>Рожковский сельсовет</w:t>
            </w:r>
          </w:p>
        </w:tc>
        <w:tc>
          <w:tcPr>
            <w:tcW w:w="2110" w:type="dxa"/>
            <w:tcBorders>
              <w:top w:val="nil"/>
              <w:left w:val="single" w:sz="4" w:space="0" w:color="auto"/>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20,0</w:t>
            </w:r>
          </w:p>
        </w:tc>
        <w:tc>
          <w:tcPr>
            <w:tcW w:w="1660"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10,0</w:t>
            </w:r>
          </w:p>
        </w:tc>
        <w:tc>
          <w:tcPr>
            <w:tcW w:w="1827"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5,0</w:t>
            </w:r>
          </w:p>
        </w:tc>
        <w:tc>
          <w:tcPr>
            <w:tcW w:w="1563"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w:t>
            </w:r>
          </w:p>
        </w:tc>
        <w:tc>
          <w:tcPr>
            <w:tcW w:w="1876"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1,0</w:t>
            </w:r>
          </w:p>
        </w:tc>
        <w:tc>
          <w:tcPr>
            <w:tcW w:w="1550"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101,7</w:t>
            </w:r>
          </w:p>
        </w:tc>
        <w:tc>
          <w:tcPr>
            <w:tcW w:w="1198" w:type="dxa"/>
            <w:tcBorders>
              <w:top w:val="nil"/>
              <w:left w:val="nil"/>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139,7</w:t>
            </w:r>
          </w:p>
        </w:tc>
      </w:tr>
      <w:tr w:rsidR="00947FBA" w:rsidRPr="002010E1" w:rsidTr="00886D66">
        <w:trPr>
          <w:trHeight w:val="298"/>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9</w:t>
            </w:r>
          </w:p>
        </w:tc>
        <w:tc>
          <w:tcPr>
            <w:tcW w:w="2667" w:type="dxa"/>
            <w:tcBorders>
              <w:top w:val="nil"/>
              <w:left w:val="nil"/>
              <w:bottom w:val="single" w:sz="4" w:space="0" w:color="auto"/>
              <w:right w:val="nil"/>
            </w:tcBorders>
            <w:shd w:val="clear" w:color="auto" w:fill="auto"/>
            <w:noWrap/>
            <w:vAlign w:val="bottom"/>
            <w:hideMark/>
          </w:tcPr>
          <w:p w:rsidR="00947FBA" w:rsidRPr="002010E1" w:rsidRDefault="00947FBA" w:rsidP="00886D66">
            <w:pPr>
              <w:rPr>
                <w:sz w:val="22"/>
                <w:szCs w:val="22"/>
              </w:rPr>
            </w:pPr>
            <w:r w:rsidRPr="002010E1">
              <w:rPr>
                <w:sz w:val="22"/>
                <w:szCs w:val="22"/>
              </w:rPr>
              <w:t>Устьянский сельсовет</w:t>
            </w:r>
          </w:p>
        </w:tc>
        <w:tc>
          <w:tcPr>
            <w:tcW w:w="2110" w:type="dxa"/>
            <w:tcBorders>
              <w:top w:val="nil"/>
              <w:left w:val="single" w:sz="4" w:space="0" w:color="auto"/>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5,0</w:t>
            </w:r>
          </w:p>
        </w:tc>
        <w:tc>
          <w:tcPr>
            <w:tcW w:w="1660"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25,0</w:t>
            </w:r>
          </w:p>
        </w:tc>
        <w:tc>
          <w:tcPr>
            <w:tcW w:w="1827"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15,0</w:t>
            </w:r>
          </w:p>
        </w:tc>
        <w:tc>
          <w:tcPr>
            <w:tcW w:w="1563"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w:t>
            </w:r>
          </w:p>
        </w:tc>
        <w:tc>
          <w:tcPr>
            <w:tcW w:w="1876"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2,0</w:t>
            </w:r>
          </w:p>
        </w:tc>
        <w:tc>
          <w:tcPr>
            <w:tcW w:w="1550" w:type="dxa"/>
            <w:tcBorders>
              <w:top w:val="nil"/>
              <w:left w:val="nil"/>
              <w:bottom w:val="single" w:sz="4" w:space="0" w:color="auto"/>
              <w:right w:val="single" w:sz="4" w:space="0" w:color="auto"/>
            </w:tcBorders>
            <w:shd w:val="clear" w:color="auto" w:fill="auto"/>
            <w:hideMark/>
          </w:tcPr>
          <w:p w:rsidR="00947FBA" w:rsidRPr="002010E1" w:rsidRDefault="00947FBA" w:rsidP="00886D66">
            <w:pPr>
              <w:jc w:val="center"/>
              <w:rPr>
                <w:sz w:val="22"/>
                <w:szCs w:val="22"/>
              </w:rPr>
            </w:pPr>
            <w:r w:rsidRPr="002010E1">
              <w:rPr>
                <w:sz w:val="22"/>
                <w:szCs w:val="22"/>
              </w:rPr>
              <w:t>117,7</w:t>
            </w:r>
          </w:p>
        </w:tc>
        <w:tc>
          <w:tcPr>
            <w:tcW w:w="1198" w:type="dxa"/>
            <w:tcBorders>
              <w:top w:val="nil"/>
              <w:left w:val="nil"/>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166,7</w:t>
            </w:r>
          </w:p>
        </w:tc>
      </w:tr>
      <w:tr w:rsidR="00947FBA" w:rsidRPr="002010E1" w:rsidTr="00886D66">
        <w:trPr>
          <w:trHeight w:val="241"/>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47FBA" w:rsidRPr="002010E1" w:rsidRDefault="00947FBA" w:rsidP="00886D66">
            <w:pPr>
              <w:rPr>
                <w:sz w:val="22"/>
                <w:szCs w:val="22"/>
              </w:rPr>
            </w:pPr>
            <w:r w:rsidRPr="002010E1">
              <w:rPr>
                <w:sz w:val="22"/>
                <w:szCs w:val="22"/>
              </w:rPr>
              <w:t> </w:t>
            </w:r>
          </w:p>
        </w:tc>
        <w:tc>
          <w:tcPr>
            <w:tcW w:w="2667" w:type="dxa"/>
            <w:tcBorders>
              <w:top w:val="nil"/>
              <w:left w:val="nil"/>
              <w:bottom w:val="single" w:sz="4" w:space="0" w:color="auto"/>
              <w:right w:val="nil"/>
            </w:tcBorders>
            <w:shd w:val="clear" w:color="auto" w:fill="auto"/>
            <w:noWrap/>
            <w:vAlign w:val="bottom"/>
            <w:hideMark/>
          </w:tcPr>
          <w:p w:rsidR="00947FBA" w:rsidRPr="002010E1" w:rsidRDefault="00947FBA" w:rsidP="00886D66">
            <w:pPr>
              <w:rPr>
                <w:sz w:val="22"/>
                <w:szCs w:val="22"/>
              </w:rPr>
            </w:pPr>
            <w:r w:rsidRPr="002010E1">
              <w:rPr>
                <w:sz w:val="22"/>
                <w:szCs w:val="22"/>
              </w:rPr>
              <w:t>ИТОГО по поселениям:</w:t>
            </w:r>
          </w:p>
        </w:tc>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265,0</w:t>
            </w:r>
          </w:p>
        </w:tc>
        <w:tc>
          <w:tcPr>
            <w:tcW w:w="1660" w:type="dxa"/>
            <w:tcBorders>
              <w:top w:val="nil"/>
              <w:left w:val="nil"/>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165,0</w:t>
            </w:r>
          </w:p>
        </w:tc>
        <w:tc>
          <w:tcPr>
            <w:tcW w:w="1827" w:type="dxa"/>
            <w:tcBorders>
              <w:top w:val="nil"/>
              <w:left w:val="nil"/>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130,0</w:t>
            </w:r>
          </w:p>
        </w:tc>
        <w:tc>
          <w:tcPr>
            <w:tcW w:w="1563" w:type="dxa"/>
            <w:tcBorders>
              <w:top w:val="nil"/>
              <w:left w:val="nil"/>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18,0</w:t>
            </w:r>
          </w:p>
        </w:tc>
        <w:tc>
          <w:tcPr>
            <w:tcW w:w="1876" w:type="dxa"/>
            <w:tcBorders>
              <w:top w:val="nil"/>
              <w:left w:val="nil"/>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22,0</w:t>
            </w:r>
          </w:p>
        </w:tc>
        <w:tc>
          <w:tcPr>
            <w:tcW w:w="1550" w:type="dxa"/>
            <w:tcBorders>
              <w:top w:val="nil"/>
              <w:left w:val="nil"/>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2000,0</w:t>
            </w:r>
          </w:p>
        </w:tc>
        <w:tc>
          <w:tcPr>
            <w:tcW w:w="1198" w:type="dxa"/>
            <w:tcBorders>
              <w:top w:val="nil"/>
              <w:left w:val="nil"/>
              <w:bottom w:val="single" w:sz="4" w:space="0" w:color="auto"/>
              <w:right w:val="single" w:sz="4" w:space="0" w:color="auto"/>
            </w:tcBorders>
            <w:shd w:val="clear" w:color="auto" w:fill="auto"/>
            <w:noWrap/>
            <w:vAlign w:val="bottom"/>
            <w:hideMark/>
          </w:tcPr>
          <w:p w:rsidR="00947FBA" w:rsidRPr="002010E1" w:rsidRDefault="00947FBA" w:rsidP="00886D66">
            <w:pPr>
              <w:jc w:val="center"/>
              <w:rPr>
                <w:sz w:val="22"/>
                <w:szCs w:val="22"/>
              </w:rPr>
            </w:pPr>
            <w:r w:rsidRPr="002010E1">
              <w:rPr>
                <w:sz w:val="22"/>
                <w:szCs w:val="22"/>
              </w:rPr>
              <w:t>2600,0</w:t>
            </w:r>
          </w:p>
        </w:tc>
      </w:tr>
    </w:tbl>
    <w:p w:rsidR="002010E1" w:rsidRDefault="002010E1" w:rsidP="007A0458">
      <w:pPr>
        <w:widowControl w:val="0"/>
        <w:tabs>
          <w:tab w:val="left" w:pos="5245"/>
        </w:tabs>
        <w:jc w:val="center"/>
        <w:rPr>
          <w:b/>
          <w:sz w:val="28"/>
          <w:szCs w:val="28"/>
        </w:rPr>
      </w:pPr>
    </w:p>
    <w:p w:rsidR="007A0458" w:rsidRDefault="007A0458" w:rsidP="00CD73B1">
      <w:pPr>
        <w:widowControl w:val="0"/>
        <w:jc w:val="center"/>
        <w:rPr>
          <w:b/>
          <w:sz w:val="28"/>
          <w:szCs w:val="28"/>
        </w:rPr>
        <w:sectPr w:rsidR="007A0458" w:rsidSect="0061734F">
          <w:pgSz w:w="16838" w:h="11906" w:orient="landscape" w:code="9"/>
          <w:pgMar w:top="851" w:right="851" w:bottom="567" w:left="992" w:header="709" w:footer="709" w:gutter="0"/>
          <w:cols w:space="708"/>
          <w:docGrid w:linePitch="360"/>
        </w:sectPr>
      </w:pPr>
    </w:p>
    <w:p w:rsidR="00FE7355" w:rsidRPr="00C27DDC" w:rsidRDefault="00FE7355" w:rsidP="00FE7355">
      <w:pPr>
        <w:widowControl w:val="0"/>
        <w:tabs>
          <w:tab w:val="left" w:pos="5245"/>
        </w:tabs>
        <w:ind w:left="6300"/>
        <w:rPr>
          <w:caps/>
          <w:sz w:val="26"/>
          <w:szCs w:val="26"/>
        </w:rPr>
      </w:pPr>
      <w:r w:rsidRPr="00C27DDC">
        <w:rPr>
          <w:caps/>
          <w:sz w:val="26"/>
          <w:szCs w:val="26"/>
        </w:rPr>
        <w:lastRenderedPageBreak/>
        <w:t xml:space="preserve">Приложение </w:t>
      </w:r>
      <w:r>
        <w:rPr>
          <w:caps/>
          <w:sz w:val="26"/>
          <w:szCs w:val="26"/>
        </w:rPr>
        <w:t>12</w:t>
      </w:r>
    </w:p>
    <w:p w:rsidR="00FE7355" w:rsidRPr="00C27DDC" w:rsidRDefault="00FE7355" w:rsidP="00FE7355">
      <w:pPr>
        <w:widowControl w:val="0"/>
        <w:ind w:left="6300"/>
        <w:rPr>
          <w:sz w:val="24"/>
          <w:szCs w:val="24"/>
        </w:rPr>
      </w:pPr>
      <w:r w:rsidRPr="00C27DDC">
        <w:rPr>
          <w:sz w:val="24"/>
          <w:szCs w:val="24"/>
        </w:rPr>
        <w:t>к решению районного Совета</w:t>
      </w:r>
    </w:p>
    <w:p w:rsidR="00FE7355" w:rsidRDefault="00FE7355" w:rsidP="00505795">
      <w:pPr>
        <w:widowControl w:val="0"/>
        <w:ind w:left="6300"/>
        <w:rPr>
          <w:sz w:val="24"/>
          <w:szCs w:val="24"/>
        </w:rPr>
      </w:pPr>
      <w:r w:rsidRPr="00C27DDC">
        <w:rPr>
          <w:sz w:val="24"/>
          <w:szCs w:val="24"/>
        </w:rPr>
        <w:t xml:space="preserve">народных депутатов </w:t>
      </w:r>
    </w:p>
    <w:p w:rsidR="00505795" w:rsidRPr="00C27DDC" w:rsidRDefault="00505795" w:rsidP="00505795">
      <w:pPr>
        <w:widowControl w:val="0"/>
        <w:ind w:left="6300"/>
        <w:rPr>
          <w:sz w:val="24"/>
          <w:szCs w:val="24"/>
        </w:rPr>
      </w:pPr>
      <w:r>
        <w:rPr>
          <w:sz w:val="24"/>
          <w:szCs w:val="24"/>
        </w:rPr>
        <w:t>от 20.12.2022</w:t>
      </w:r>
      <w:r w:rsidRPr="00C27DDC">
        <w:rPr>
          <w:sz w:val="24"/>
          <w:szCs w:val="24"/>
        </w:rPr>
        <w:t xml:space="preserve"> № </w:t>
      </w:r>
      <w:r>
        <w:rPr>
          <w:sz w:val="24"/>
          <w:szCs w:val="24"/>
        </w:rPr>
        <w:t>32</w:t>
      </w:r>
    </w:p>
    <w:p w:rsidR="00505795" w:rsidRDefault="00505795" w:rsidP="00505795">
      <w:pPr>
        <w:widowControl w:val="0"/>
        <w:ind w:left="6300"/>
        <w:rPr>
          <w:b/>
          <w:sz w:val="28"/>
          <w:szCs w:val="28"/>
        </w:rPr>
      </w:pPr>
    </w:p>
    <w:p w:rsidR="00FE7355" w:rsidRDefault="00FE7355" w:rsidP="00FE7355">
      <w:pPr>
        <w:widowControl w:val="0"/>
        <w:tabs>
          <w:tab w:val="left" w:pos="5245"/>
        </w:tabs>
        <w:jc w:val="center"/>
        <w:rPr>
          <w:b/>
          <w:sz w:val="28"/>
          <w:szCs w:val="28"/>
        </w:rPr>
      </w:pPr>
      <w:r w:rsidRPr="00953720">
        <w:rPr>
          <w:b/>
          <w:sz w:val="28"/>
          <w:szCs w:val="28"/>
        </w:rPr>
        <w:t>Распределение субвенций бюджетам поселений на осуществление отдельных государственных полномочий на 202</w:t>
      </w:r>
      <w:r>
        <w:rPr>
          <w:b/>
          <w:sz w:val="28"/>
          <w:szCs w:val="28"/>
        </w:rPr>
        <w:t>3</w:t>
      </w:r>
      <w:r w:rsidRPr="00953720">
        <w:rPr>
          <w:b/>
          <w:sz w:val="28"/>
          <w:szCs w:val="28"/>
        </w:rPr>
        <w:t xml:space="preserve"> год</w:t>
      </w:r>
    </w:p>
    <w:tbl>
      <w:tblPr>
        <w:tblW w:w="9952" w:type="dxa"/>
        <w:tblInd w:w="113" w:type="dxa"/>
        <w:tblLook w:val="04A0"/>
      </w:tblPr>
      <w:tblGrid>
        <w:gridCol w:w="1140"/>
        <w:gridCol w:w="5659"/>
        <w:gridCol w:w="3153"/>
      </w:tblGrid>
      <w:tr w:rsidR="00C5405F" w:rsidRPr="00C5405F" w:rsidTr="00C5405F">
        <w:trPr>
          <w:trHeight w:val="217"/>
        </w:trPr>
        <w:tc>
          <w:tcPr>
            <w:tcW w:w="1140" w:type="dxa"/>
            <w:tcBorders>
              <w:top w:val="nil"/>
              <w:left w:val="nil"/>
              <w:bottom w:val="nil"/>
              <w:right w:val="nil"/>
            </w:tcBorders>
            <w:shd w:val="clear" w:color="auto" w:fill="auto"/>
            <w:noWrap/>
            <w:vAlign w:val="bottom"/>
            <w:hideMark/>
          </w:tcPr>
          <w:p w:rsidR="00C5405F" w:rsidRPr="00C5405F" w:rsidRDefault="00C5405F" w:rsidP="00C5405F">
            <w:pPr>
              <w:rPr>
                <w:sz w:val="24"/>
                <w:szCs w:val="24"/>
              </w:rPr>
            </w:pPr>
          </w:p>
        </w:tc>
        <w:tc>
          <w:tcPr>
            <w:tcW w:w="5659" w:type="dxa"/>
            <w:tcBorders>
              <w:top w:val="nil"/>
              <w:left w:val="nil"/>
              <w:bottom w:val="nil"/>
              <w:right w:val="nil"/>
            </w:tcBorders>
            <w:shd w:val="clear" w:color="auto" w:fill="auto"/>
            <w:noWrap/>
            <w:vAlign w:val="bottom"/>
            <w:hideMark/>
          </w:tcPr>
          <w:p w:rsidR="00C5405F" w:rsidRPr="00C5405F" w:rsidRDefault="00C5405F" w:rsidP="00C5405F">
            <w:pPr>
              <w:rPr>
                <w:sz w:val="24"/>
                <w:szCs w:val="24"/>
              </w:rPr>
            </w:pPr>
          </w:p>
        </w:tc>
        <w:tc>
          <w:tcPr>
            <w:tcW w:w="3153" w:type="dxa"/>
            <w:tcBorders>
              <w:top w:val="nil"/>
              <w:left w:val="nil"/>
              <w:bottom w:val="nil"/>
              <w:right w:val="nil"/>
            </w:tcBorders>
            <w:shd w:val="clear" w:color="auto" w:fill="auto"/>
            <w:noWrap/>
            <w:vAlign w:val="bottom"/>
            <w:hideMark/>
          </w:tcPr>
          <w:p w:rsidR="00C5405F" w:rsidRPr="00C5405F" w:rsidRDefault="00C5405F" w:rsidP="00C5405F">
            <w:pPr>
              <w:rPr>
                <w:sz w:val="24"/>
                <w:szCs w:val="24"/>
              </w:rPr>
            </w:pPr>
          </w:p>
        </w:tc>
      </w:tr>
      <w:tr w:rsidR="00C5405F" w:rsidRPr="00C5405F" w:rsidTr="00C5405F">
        <w:trPr>
          <w:trHeight w:val="1191"/>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405F" w:rsidRPr="00C5405F" w:rsidRDefault="00C5405F" w:rsidP="00C5405F">
            <w:pPr>
              <w:jc w:val="center"/>
              <w:rPr>
                <w:sz w:val="24"/>
                <w:szCs w:val="24"/>
              </w:rPr>
            </w:pPr>
            <w:r w:rsidRPr="00C5405F">
              <w:rPr>
                <w:sz w:val="24"/>
                <w:szCs w:val="24"/>
              </w:rPr>
              <w:t>№ п/п</w:t>
            </w:r>
          </w:p>
        </w:tc>
        <w:tc>
          <w:tcPr>
            <w:tcW w:w="5659" w:type="dxa"/>
            <w:tcBorders>
              <w:top w:val="single" w:sz="4" w:space="0" w:color="auto"/>
              <w:left w:val="nil"/>
              <w:bottom w:val="single" w:sz="4" w:space="0" w:color="auto"/>
              <w:right w:val="single" w:sz="4" w:space="0" w:color="auto"/>
            </w:tcBorders>
            <w:shd w:val="clear" w:color="auto" w:fill="auto"/>
            <w:noWrap/>
            <w:vAlign w:val="center"/>
            <w:hideMark/>
          </w:tcPr>
          <w:p w:rsidR="00C5405F" w:rsidRPr="00C5405F" w:rsidRDefault="00C5405F" w:rsidP="00C5405F">
            <w:pPr>
              <w:jc w:val="center"/>
              <w:rPr>
                <w:sz w:val="24"/>
                <w:szCs w:val="24"/>
              </w:rPr>
            </w:pPr>
            <w:r w:rsidRPr="00C5405F">
              <w:rPr>
                <w:sz w:val="24"/>
                <w:szCs w:val="24"/>
              </w:rPr>
              <w:t>Наименование поселения</w:t>
            </w:r>
          </w:p>
        </w:tc>
        <w:tc>
          <w:tcPr>
            <w:tcW w:w="3153" w:type="dxa"/>
            <w:tcBorders>
              <w:top w:val="single" w:sz="4" w:space="0" w:color="auto"/>
              <w:left w:val="nil"/>
              <w:bottom w:val="single" w:sz="4" w:space="0" w:color="auto"/>
              <w:right w:val="single" w:sz="4" w:space="0" w:color="auto"/>
            </w:tcBorders>
            <w:shd w:val="clear" w:color="auto" w:fill="auto"/>
            <w:vAlign w:val="center"/>
            <w:hideMark/>
          </w:tcPr>
          <w:p w:rsidR="00C5405F" w:rsidRPr="00C5405F" w:rsidRDefault="00C5405F" w:rsidP="00C5405F">
            <w:pPr>
              <w:jc w:val="center"/>
              <w:rPr>
                <w:sz w:val="24"/>
                <w:szCs w:val="24"/>
              </w:rPr>
            </w:pPr>
            <w:r w:rsidRPr="00C5405F">
              <w:rPr>
                <w:sz w:val="24"/>
                <w:szCs w:val="24"/>
              </w:rPr>
              <w:t>Субвенции на осуществл</w:t>
            </w:r>
            <w:r w:rsidRPr="00C5405F">
              <w:rPr>
                <w:sz w:val="24"/>
                <w:szCs w:val="24"/>
              </w:rPr>
              <w:t>е</w:t>
            </w:r>
            <w:r w:rsidRPr="00C5405F">
              <w:rPr>
                <w:sz w:val="24"/>
                <w:szCs w:val="24"/>
              </w:rPr>
              <w:t>ние полномочий по перви</w:t>
            </w:r>
            <w:r w:rsidRPr="00C5405F">
              <w:rPr>
                <w:sz w:val="24"/>
                <w:szCs w:val="24"/>
              </w:rPr>
              <w:t>ч</w:t>
            </w:r>
            <w:r w:rsidRPr="00C5405F">
              <w:rPr>
                <w:sz w:val="24"/>
                <w:szCs w:val="24"/>
              </w:rPr>
              <w:t>ному воинскому учету</w:t>
            </w:r>
          </w:p>
        </w:tc>
      </w:tr>
      <w:tr w:rsidR="00C5405F" w:rsidRPr="00C5405F" w:rsidTr="00C5405F">
        <w:trPr>
          <w:trHeight w:val="256"/>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5405F" w:rsidRPr="00C5405F" w:rsidRDefault="00C5405F" w:rsidP="00C5405F">
            <w:pPr>
              <w:jc w:val="center"/>
              <w:rPr>
                <w:sz w:val="24"/>
                <w:szCs w:val="24"/>
              </w:rPr>
            </w:pPr>
            <w:r w:rsidRPr="00C5405F">
              <w:rPr>
                <w:sz w:val="24"/>
                <w:szCs w:val="24"/>
              </w:rPr>
              <w:t>1</w:t>
            </w:r>
          </w:p>
        </w:tc>
        <w:tc>
          <w:tcPr>
            <w:tcW w:w="5659" w:type="dxa"/>
            <w:tcBorders>
              <w:top w:val="nil"/>
              <w:left w:val="nil"/>
              <w:bottom w:val="single" w:sz="4" w:space="0" w:color="auto"/>
              <w:right w:val="single" w:sz="4" w:space="0" w:color="auto"/>
            </w:tcBorders>
            <w:shd w:val="clear" w:color="auto" w:fill="auto"/>
            <w:noWrap/>
            <w:vAlign w:val="bottom"/>
            <w:hideMark/>
          </w:tcPr>
          <w:p w:rsidR="00C5405F" w:rsidRPr="00C5405F" w:rsidRDefault="00C5405F" w:rsidP="00C5405F">
            <w:pPr>
              <w:jc w:val="center"/>
              <w:rPr>
                <w:sz w:val="24"/>
                <w:szCs w:val="24"/>
              </w:rPr>
            </w:pPr>
            <w:r w:rsidRPr="00C5405F">
              <w:rPr>
                <w:sz w:val="24"/>
                <w:szCs w:val="24"/>
              </w:rPr>
              <w:t>2</w:t>
            </w:r>
          </w:p>
        </w:tc>
        <w:tc>
          <w:tcPr>
            <w:tcW w:w="3153" w:type="dxa"/>
            <w:tcBorders>
              <w:top w:val="nil"/>
              <w:left w:val="nil"/>
              <w:bottom w:val="single" w:sz="4" w:space="0" w:color="auto"/>
              <w:right w:val="single" w:sz="4" w:space="0" w:color="auto"/>
            </w:tcBorders>
            <w:shd w:val="clear" w:color="auto" w:fill="auto"/>
            <w:vAlign w:val="bottom"/>
            <w:hideMark/>
          </w:tcPr>
          <w:p w:rsidR="00C5405F" w:rsidRPr="00C5405F" w:rsidRDefault="00C5405F" w:rsidP="00C5405F">
            <w:pPr>
              <w:jc w:val="center"/>
              <w:rPr>
                <w:sz w:val="24"/>
                <w:szCs w:val="24"/>
              </w:rPr>
            </w:pPr>
            <w:r>
              <w:rPr>
                <w:sz w:val="24"/>
                <w:szCs w:val="24"/>
              </w:rPr>
              <w:t>3</w:t>
            </w:r>
          </w:p>
        </w:tc>
      </w:tr>
      <w:tr w:rsidR="00C5405F" w:rsidRPr="00C5405F" w:rsidTr="00C5405F">
        <w:trPr>
          <w:trHeight w:val="217"/>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5405F" w:rsidRPr="00C5405F" w:rsidRDefault="00C5405F" w:rsidP="00C5405F">
            <w:pPr>
              <w:jc w:val="center"/>
              <w:rPr>
                <w:sz w:val="24"/>
                <w:szCs w:val="24"/>
              </w:rPr>
            </w:pPr>
            <w:r w:rsidRPr="00C5405F">
              <w:rPr>
                <w:sz w:val="24"/>
                <w:szCs w:val="24"/>
              </w:rPr>
              <w:t>1</w:t>
            </w:r>
          </w:p>
        </w:tc>
        <w:tc>
          <w:tcPr>
            <w:tcW w:w="5659" w:type="dxa"/>
            <w:tcBorders>
              <w:top w:val="nil"/>
              <w:left w:val="nil"/>
              <w:bottom w:val="single" w:sz="4" w:space="0" w:color="auto"/>
              <w:right w:val="single" w:sz="4" w:space="0" w:color="auto"/>
            </w:tcBorders>
            <w:shd w:val="clear" w:color="auto" w:fill="auto"/>
            <w:noWrap/>
            <w:vAlign w:val="bottom"/>
            <w:hideMark/>
          </w:tcPr>
          <w:p w:rsidR="00C5405F" w:rsidRPr="00C5405F" w:rsidRDefault="00C5405F" w:rsidP="00C5405F">
            <w:pPr>
              <w:rPr>
                <w:sz w:val="24"/>
                <w:szCs w:val="24"/>
              </w:rPr>
            </w:pPr>
            <w:r w:rsidRPr="00C5405F">
              <w:rPr>
                <w:sz w:val="24"/>
                <w:szCs w:val="24"/>
              </w:rPr>
              <w:t>Бурлинский сельсовет</w:t>
            </w:r>
          </w:p>
        </w:tc>
        <w:tc>
          <w:tcPr>
            <w:tcW w:w="3153" w:type="dxa"/>
            <w:tcBorders>
              <w:top w:val="nil"/>
              <w:left w:val="nil"/>
              <w:bottom w:val="single" w:sz="4" w:space="0" w:color="auto"/>
              <w:right w:val="single" w:sz="4" w:space="0" w:color="auto"/>
            </w:tcBorders>
            <w:shd w:val="clear" w:color="auto" w:fill="auto"/>
            <w:noWrap/>
            <w:vAlign w:val="center"/>
            <w:hideMark/>
          </w:tcPr>
          <w:p w:rsidR="00C5405F" w:rsidRPr="00C5405F" w:rsidRDefault="00C5405F" w:rsidP="00C5405F">
            <w:pPr>
              <w:jc w:val="center"/>
              <w:rPr>
                <w:sz w:val="24"/>
                <w:szCs w:val="24"/>
              </w:rPr>
            </w:pPr>
            <w:r w:rsidRPr="00C5405F">
              <w:rPr>
                <w:sz w:val="24"/>
                <w:szCs w:val="24"/>
              </w:rPr>
              <w:t>348,6</w:t>
            </w:r>
          </w:p>
        </w:tc>
      </w:tr>
      <w:tr w:rsidR="00C5405F" w:rsidRPr="00C5405F" w:rsidTr="00C5405F">
        <w:trPr>
          <w:trHeight w:val="217"/>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5405F" w:rsidRPr="00C5405F" w:rsidRDefault="00C5405F" w:rsidP="00C5405F">
            <w:pPr>
              <w:jc w:val="center"/>
              <w:rPr>
                <w:sz w:val="24"/>
                <w:szCs w:val="24"/>
              </w:rPr>
            </w:pPr>
            <w:r w:rsidRPr="00C5405F">
              <w:rPr>
                <w:sz w:val="24"/>
                <w:szCs w:val="24"/>
              </w:rPr>
              <w:t>2</w:t>
            </w:r>
          </w:p>
        </w:tc>
        <w:tc>
          <w:tcPr>
            <w:tcW w:w="5659" w:type="dxa"/>
            <w:tcBorders>
              <w:top w:val="nil"/>
              <w:left w:val="nil"/>
              <w:bottom w:val="single" w:sz="4" w:space="0" w:color="auto"/>
              <w:right w:val="single" w:sz="4" w:space="0" w:color="auto"/>
            </w:tcBorders>
            <w:shd w:val="clear" w:color="auto" w:fill="auto"/>
            <w:noWrap/>
            <w:vAlign w:val="bottom"/>
            <w:hideMark/>
          </w:tcPr>
          <w:p w:rsidR="00C5405F" w:rsidRPr="00C5405F" w:rsidRDefault="00C5405F" w:rsidP="00C5405F">
            <w:pPr>
              <w:rPr>
                <w:sz w:val="24"/>
                <w:szCs w:val="24"/>
              </w:rPr>
            </w:pPr>
            <w:r w:rsidRPr="00C5405F">
              <w:rPr>
                <w:sz w:val="24"/>
                <w:szCs w:val="24"/>
              </w:rPr>
              <w:t>Михайловский сельсовет</w:t>
            </w:r>
          </w:p>
        </w:tc>
        <w:tc>
          <w:tcPr>
            <w:tcW w:w="3153" w:type="dxa"/>
            <w:tcBorders>
              <w:top w:val="nil"/>
              <w:left w:val="nil"/>
              <w:bottom w:val="single" w:sz="4" w:space="0" w:color="auto"/>
              <w:right w:val="single" w:sz="4" w:space="0" w:color="auto"/>
            </w:tcBorders>
            <w:shd w:val="clear" w:color="auto" w:fill="auto"/>
            <w:noWrap/>
            <w:vAlign w:val="center"/>
            <w:hideMark/>
          </w:tcPr>
          <w:p w:rsidR="00C5405F" w:rsidRPr="00C5405F" w:rsidRDefault="00C5405F" w:rsidP="00C5405F">
            <w:pPr>
              <w:jc w:val="center"/>
              <w:rPr>
                <w:sz w:val="24"/>
                <w:szCs w:val="24"/>
              </w:rPr>
            </w:pPr>
            <w:r w:rsidRPr="00C5405F">
              <w:rPr>
                <w:sz w:val="24"/>
                <w:szCs w:val="24"/>
              </w:rPr>
              <w:t>135,5</w:t>
            </w:r>
          </w:p>
        </w:tc>
      </w:tr>
      <w:tr w:rsidR="00C5405F" w:rsidRPr="00C5405F" w:rsidTr="00C5405F">
        <w:trPr>
          <w:trHeight w:val="217"/>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5405F" w:rsidRPr="00C5405F" w:rsidRDefault="00C5405F" w:rsidP="00C5405F">
            <w:pPr>
              <w:jc w:val="center"/>
              <w:rPr>
                <w:sz w:val="24"/>
                <w:szCs w:val="24"/>
              </w:rPr>
            </w:pPr>
            <w:r w:rsidRPr="00C5405F">
              <w:rPr>
                <w:sz w:val="24"/>
                <w:szCs w:val="24"/>
              </w:rPr>
              <w:t>3</w:t>
            </w:r>
          </w:p>
        </w:tc>
        <w:tc>
          <w:tcPr>
            <w:tcW w:w="5659" w:type="dxa"/>
            <w:tcBorders>
              <w:top w:val="nil"/>
              <w:left w:val="nil"/>
              <w:bottom w:val="single" w:sz="4" w:space="0" w:color="auto"/>
              <w:right w:val="single" w:sz="4" w:space="0" w:color="auto"/>
            </w:tcBorders>
            <w:shd w:val="clear" w:color="auto" w:fill="auto"/>
            <w:noWrap/>
            <w:vAlign w:val="bottom"/>
            <w:hideMark/>
          </w:tcPr>
          <w:p w:rsidR="00C5405F" w:rsidRPr="00C5405F" w:rsidRDefault="00C5405F" w:rsidP="00C5405F">
            <w:pPr>
              <w:rPr>
                <w:sz w:val="24"/>
                <w:szCs w:val="24"/>
              </w:rPr>
            </w:pPr>
            <w:r w:rsidRPr="00C5405F">
              <w:rPr>
                <w:sz w:val="24"/>
                <w:szCs w:val="24"/>
              </w:rPr>
              <w:t>Новоандреевский сельсовет</w:t>
            </w:r>
          </w:p>
        </w:tc>
        <w:tc>
          <w:tcPr>
            <w:tcW w:w="3153" w:type="dxa"/>
            <w:tcBorders>
              <w:top w:val="nil"/>
              <w:left w:val="nil"/>
              <w:bottom w:val="single" w:sz="4" w:space="0" w:color="auto"/>
              <w:right w:val="single" w:sz="4" w:space="0" w:color="auto"/>
            </w:tcBorders>
            <w:shd w:val="clear" w:color="auto" w:fill="auto"/>
            <w:noWrap/>
            <w:vAlign w:val="center"/>
            <w:hideMark/>
          </w:tcPr>
          <w:p w:rsidR="00C5405F" w:rsidRPr="00C5405F" w:rsidRDefault="00C5405F" w:rsidP="00C5405F">
            <w:pPr>
              <w:jc w:val="center"/>
              <w:rPr>
                <w:sz w:val="24"/>
                <w:szCs w:val="24"/>
              </w:rPr>
            </w:pPr>
            <w:r w:rsidRPr="00C5405F">
              <w:rPr>
                <w:sz w:val="24"/>
                <w:szCs w:val="24"/>
              </w:rPr>
              <w:t>33,2</w:t>
            </w:r>
          </w:p>
        </w:tc>
      </w:tr>
      <w:tr w:rsidR="00C5405F" w:rsidRPr="00C5405F" w:rsidTr="00C5405F">
        <w:trPr>
          <w:trHeight w:val="217"/>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5405F" w:rsidRPr="00C5405F" w:rsidRDefault="00C5405F" w:rsidP="00C5405F">
            <w:pPr>
              <w:jc w:val="center"/>
              <w:rPr>
                <w:sz w:val="24"/>
                <w:szCs w:val="24"/>
              </w:rPr>
            </w:pPr>
            <w:r w:rsidRPr="00C5405F">
              <w:rPr>
                <w:sz w:val="24"/>
                <w:szCs w:val="24"/>
              </w:rPr>
              <w:t>4</w:t>
            </w:r>
          </w:p>
        </w:tc>
        <w:tc>
          <w:tcPr>
            <w:tcW w:w="5659" w:type="dxa"/>
            <w:tcBorders>
              <w:top w:val="nil"/>
              <w:left w:val="nil"/>
              <w:bottom w:val="single" w:sz="4" w:space="0" w:color="auto"/>
              <w:right w:val="single" w:sz="4" w:space="0" w:color="auto"/>
            </w:tcBorders>
            <w:shd w:val="clear" w:color="auto" w:fill="auto"/>
            <w:noWrap/>
            <w:vAlign w:val="bottom"/>
            <w:hideMark/>
          </w:tcPr>
          <w:p w:rsidR="00C5405F" w:rsidRPr="00C5405F" w:rsidRDefault="00C5405F" w:rsidP="00C5405F">
            <w:pPr>
              <w:rPr>
                <w:sz w:val="24"/>
                <w:szCs w:val="24"/>
              </w:rPr>
            </w:pPr>
            <w:r w:rsidRPr="00C5405F">
              <w:rPr>
                <w:sz w:val="24"/>
                <w:szCs w:val="24"/>
              </w:rPr>
              <w:t>Новопесчанский сельсовет</w:t>
            </w:r>
          </w:p>
        </w:tc>
        <w:tc>
          <w:tcPr>
            <w:tcW w:w="3153" w:type="dxa"/>
            <w:tcBorders>
              <w:top w:val="nil"/>
              <w:left w:val="nil"/>
              <w:bottom w:val="single" w:sz="4" w:space="0" w:color="auto"/>
              <w:right w:val="single" w:sz="4" w:space="0" w:color="auto"/>
            </w:tcBorders>
            <w:shd w:val="clear" w:color="auto" w:fill="auto"/>
            <w:noWrap/>
            <w:vAlign w:val="center"/>
            <w:hideMark/>
          </w:tcPr>
          <w:p w:rsidR="00C5405F" w:rsidRPr="00C5405F" w:rsidRDefault="00C5405F" w:rsidP="00C5405F">
            <w:pPr>
              <w:jc w:val="center"/>
              <w:rPr>
                <w:sz w:val="24"/>
                <w:szCs w:val="24"/>
              </w:rPr>
            </w:pPr>
            <w:r w:rsidRPr="00C5405F">
              <w:rPr>
                <w:sz w:val="24"/>
                <w:szCs w:val="24"/>
              </w:rPr>
              <w:t>100,2</w:t>
            </w:r>
          </w:p>
        </w:tc>
      </w:tr>
      <w:tr w:rsidR="00C5405F" w:rsidRPr="00C5405F" w:rsidTr="00C5405F">
        <w:trPr>
          <w:trHeight w:val="217"/>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5405F" w:rsidRPr="00C5405F" w:rsidRDefault="00C5405F" w:rsidP="00C5405F">
            <w:pPr>
              <w:jc w:val="center"/>
              <w:rPr>
                <w:sz w:val="24"/>
                <w:szCs w:val="24"/>
              </w:rPr>
            </w:pPr>
            <w:r w:rsidRPr="00C5405F">
              <w:rPr>
                <w:sz w:val="24"/>
                <w:szCs w:val="24"/>
              </w:rPr>
              <w:t>5</w:t>
            </w:r>
          </w:p>
        </w:tc>
        <w:tc>
          <w:tcPr>
            <w:tcW w:w="5659" w:type="dxa"/>
            <w:tcBorders>
              <w:top w:val="nil"/>
              <w:left w:val="nil"/>
              <w:bottom w:val="single" w:sz="4" w:space="0" w:color="auto"/>
              <w:right w:val="single" w:sz="4" w:space="0" w:color="auto"/>
            </w:tcBorders>
            <w:shd w:val="clear" w:color="auto" w:fill="auto"/>
            <w:noWrap/>
            <w:vAlign w:val="bottom"/>
            <w:hideMark/>
          </w:tcPr>
          <w:p w:rsidR="00C5405F" w:rsidRPr="00C5405F" w:rsidRDefault="00C5405F" w:rsidP="00C5405F">
            <w:pPr>
              <w:rPr>
                <w:sz w:val="24"/>
                <w:szCs w:val="24"/>
              </w:rPr>
            </w:pPr>
            <w:r w:rsidRPr="00C5405F">
              <w:rPr>
                <w:sz w:val="24"/>
                <w:szCs w:val="24"/>
              </w:rPr>
              <w:t>Новосельский сельсовет</w:t>
            </w:r>
          </w:p>
        </w:tc>
        <w:tc>
          <w:tcPr>
            <w:tcW w:w="3153" w:type="dxa"/>
            <w:tcBorders>
              <w:top w:val="nil"/>
              <w:left w:val="nil"/>
              <w:bottom w:val="single" w:sz="4" w:space="0" w:color="auto"/>
              <w:right w:val="single" w:sz="4" w:space="0" w:color="auto"/>
            </w:tcBorders>
            <w:shd w:val="clear" w:color="auto" w:fill="auto"/>
            <w:noWrap/>
            <w:vAlign w:val="center"/>
            <w:hideMark/>
          </w:tcPr>
          <w:p w:rsidR="00C5405F" w:rsidRPr="00C5405F" w:rsidRDefault="00C5405F" w:rsidP="00C5405F">
            <w:pPr>
              <w:jc w:val="center"/>
              <w:rPr>
                <w:sz w:val="24"/>
                <w:szCs w:val="24"/>
              </w:rPr>
            </w:pPr>
            <w:r w:rsidRPr="00C5405F">
              <w:rPr>
                <w:sz w:val="24"/>
                <w:szCs w:val="24"/>
              </w:rPr>
              <w:t>67,0</w:t>
            </w:r>
          </w:p>
        </w:tc>
      </w:tr>
      <w:tr w:rsidR="00C5405F" w:rsidRPr="00C5405F" w:rsidTr="00C5405F">
        <w:trPr>
          <w:trHeight w:val="217"/>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5405F" w:rsidRPr="00C5405F" w:rsidRDefault="00C5405F" w:rsidP="00C5405F">
            <w:pPr>
              <w:jc w:val="center"/>
              <w:rPr>
                <w:sz w:val="24"/>
                <w:szCs w:val="24"/>
              </w:rPr>
            </w:pPr>
            <w:r w:rsidRPr="00C5405F">
              <w:rPr>
                <w:sz w:val="24"/>
                <w:szCs w:val="24"/>
              </w:rPr>
              <w:t>6</w:t>
            </w:r>
          </w:p>
        </w:tc>
        <w:tc>
          <w:tcPr>
            <w:tcW w:w="5659" w:type="dxa"/>
            <w:tcBorders>
              <w:top w:val="nil"/>
              <w:left w:val="nil"/>
              <w:bottom w:val="single" w:sz="4" w:space="0" w:color="auto"/>
              <w:right w:val="single" w:sz="4" w:space="0" w:color="auto"/>
            </w:tcBorders>
            <w:shd w:val="clear" w:color="auto" w:fill="auto"/>
            <w:noWrap/>
            <w:vAlign w:val="bottom"/>
            <w:hideMark/>
          </w:tcPr>
          <w:p w:rsidR="00C5405F" w:rsidRPr="00C5405F" w:rsidRDefault="00C5405F" w:rsidP="00C5405F">
            <w:pPr>
              <w:rPr>
                <w:sz w:val="24"/>
                <w:szCs w:val="24"/>
              </w:rPr>
            </w:pPr>
            <w:r w:rsidRPr="00C5405F">
              <w:rPr>
                <w:sz w:val="24"/>
                <w:szCs w:val="24"/>
              </w:rPr>
              <w:t>Ореховский сельсовет</w:t>
            </w:r>
          </w:p>
        </w:tc>
        <w:tc>
          <w:tcPr>
            <w:tcW w:w="3153" w:type="dxa"/>
            <w:tcBorders>
              <w:top w:val="nil"/>
              <w:left w:val="nil"/>
              <w:bottom w:val="single" w:sz="4" w:space="0" w:color="auto"/>
              <w:right w:val="single" w:sz="4" w:space="0" w:color="auto"/>
            </w:tcBorders>
            <w:shd w:val="clear" w:color="auto" w:fill="auto"/>
            <w:noWrap/>
            <w:vAlign w:val="center"/>
            <w:hideMark/>
          </w:tcPr>
          <w:p w:rsidR="00C5405F" w:rsidRPr="00C5405F" w:rsidRDefault="00C5405F" w:rsidP="00C5405F">
            <w:pPr>
              <w:jc w:val="center"/>
              <w:rPr>
                <w:sz w:val="24"/>
                <w:szCs w:val="24"/>
              </w:rPr>
            </w:pPr>
            <w:r w:rsidRPr="00C5405F">
              <w:rPr>
                <w:sz w:val="24"/>
                <w:szCs w:val="24"/>
              </w:rPr>
              <w:t>67,0</w:t>
            </w:r>
          </w:p>
        </w:tc>
      </w:tr>
      <w:tr w:rsidR="00C5405F" w:rsidRPr="00C5405F" w:rsidTr="00C5405F">
        <w:trPr>
          <w:trHeight w:val="217"/>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5405F" w:rsidRPr="00C5405F" w:rsidRDefault="00C5405F" w:rsidP="00C5405F">
            <w:pPr>
              <w:jc w:val="center"/>
              <w:rPr>
                <w:sz w:val="24"/>
                <w:szCs w:val="24"/>
              </w:rPr>
            </w:pPr>
            <w:r w:rsidRPr="00C5405F">
              <w:rPr>
                <w:sz w:val="24"/>
                <w:szCs w:val="24"/>
              </w:rPr>
              <w:t>7</w:t>
            </w:r>
          </w:p>
        </w:tc>
        <w:tc>
          <w:tcPr>
            <w:tcW w:w="5659" w:type="dxa"/>
            <w:tcBorders>
              <w:top w:val="nil"/>
              <w:left w:val="nil"/>
              <w:bottom w:val="single" w:sz="4" w:space="0" w:color="auto"/>
              <w:right w:val="single" w:sz="4" w:space="0" w:color="auto"/>
            </w:tcBorders>
            <w:shd w:val="clear" w:color="auto" w:fill="auto"/>
            <w:noWrap/>
            <w:vAlign w:val="bottom"/>
            <w:hideMark/>
          </w:tcPr>
          <w:p w:rsidR="00C5405F" w:rsidRPr="00C5405F" w:rsidRDefault="00C5405F" w:rsidP="00C5405F">
            <w:pPr>
              <w:rPr>
                <w:sz w:val="24"/>
                <w:szCs w:val="24"/>
              </w:rPr>
            </w:pPr>
            <w:r w:rsidRPr="00C5405F">
              <w:rPr>
                <w:sz w:val="24"/>
                <w:szCs w:val="24"/>
              </w:rPr>
              <w:t>Партизанский сельсовет</w:t>
            </w:r>
          </w:p>
        </w:tc>
        <w:tc>
          <w:tcPr>
            <w:tcW w:w="3153" w:type="dxa"/>
            <w:tcBorders>
              <w:top w:val="nil"/>
              <w:left w:val="nil"/>
              <w:bottom w:val="single" w:sz="4" w:space="0" w:color="auto"/>
              <w:right w:val="single" w:sz="4" w:space="0" w:color="auto"/>
            </w:tcBorders>
            <w:shd w:val="clear" w:color="auto" w:fill="auto"/>
            <w:noWrap/>
            <w:vAlign w:val="center"/>
            <w:hideMark/>
          </w:tcPr>
          <w:p w:rsidR="00C5405F" w:rsidRPr="00C5405F" w:rsidRDefault="00C5405F" w:rsidP="00C5405F">
            <w:pPr>
              <w:jc w:val="center"/>
              <w:rPr>
                <w:sz w:val="24"/>
                <w:szCs w:val="24"/>
              </w:rPr>
            </w:pPr>
            <w:r w:rsidRPr="00C5405F">
              <w:rPr>
                <w:sz w:val="24"/>
                <w:szCs w:val="24"/>
              </w:rPr>
              <w:t>101,6</w:t>
            </w:r>
          </w:p>
        </w:tc>
      </w:tr>
      <w:tr w:rsidR="00C5405F" w:rsidRPr="00C5405F" w:rsidTr="00C5405F">
        <w:trPr>
          <w:trHeight w:val="217"/>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5405F" w:rsidRPr="00C5405F" w:rsidRDefault="00C5405F" w:rsidP="00C5405F">
            <w:pPr>
              <w:jc w:val="center"/>
              <w:rPr>
                <w:sz w:val="24"/>
                <w:szCs w:val="24"/>
              </w:rPr>
            </w:pPr>
            <w:r w:rsidRPr="00C5405F">
              <w:rPr>
                <w:sz w:val="24"/>
                <w:szCs w:val="24"/>
              </w:rPr>
              <w:t>8</w:t>
            </w:r>
          </w:p>
        </w:tc>
        <w:tc>
          <w:tcPr>
            <w:tcW w:w="5659" w:type="dxa"/>
            <w:tcBorders>
              <w:top w:val="nil"/>
              <w:left w:val="nil"/>
              <w:bottom w:val="single" w:sz="4" w:space="0" w:color="auto"/>
              <w:right w:val="single" w:sz="4" w:space="0" w:color="auto"/>
            </w:tcBorders>
            <w:shd w:val="clear" w:color="auto" w:fill="auto"/>
            <w:noWrap/>
            <w:vAlign w:val="bottom"/>
            <w:hideMark/>
          </w:tcPr>
          <w:p w:rsidR="00C5405F" w:rsidRPr="00C5405F" w:rsidRDefault="00C5405F" w:rsidP="00C5405F">
            <w:pPr>
              <w:rPr>
                <w:sz w:val="24"/>
                <w:szCs w:val="24"/>
              </w:rPr>
            </w:pPr>
            <w:r w:rsidRPr="00C5405F">
              <w:rPr>
                <w:sz w:val="24"/>
                <w:szCs w:val="24"/>
              </w:rPr>
              <w:t>Рожковский сельсовет</w:t>
            </w:r>
          </w:p>
        </w:tc>
        <w:tc>
          <w:tcPr>
            <w:tcW w:w="3153" w:type="dxa"/>
            <w:tcBorders>
              <w:top w:val="nil"/>
              <w:left w:val="nil"/>
              <w:bottom w:val="single" w:sz="4" w:space="0" w:color="auto"/>
              <w:right w:val="single" w:sz="4" w:space="0" w:color="auto"/>
            </w:tcBorders>
            <w:shd w:val="clear" w:color="auto" w:fill="auto"/>
            <w:noWrap/>
            <w:vAlign w:val="center"/>
            <w:hideMark/>
          </w:tcPr>
          <w:p w:rsidR="00C5405F" w:rsidRPr="00C5405F" w:rsidRDefault="00C5405F" w:rsidP="00C5405F">
            <w:pPr>
              <w:jc w:val="center"/>
              <w:rPr>
                <w:sz w:val="24"/>
                <w:szCs w:val="24"/>
              </w:rPr>
            </w:pPr>
            <w:r w:rsidRPr="00C5405F">
              <w:rPr>
                <w:sz w:val="24"/>
                <w:szCs w:val="24"/>
              </w:rPr>
              <w:t>67,7</w:t>
            </w:r>
          </w:p>
        </w:tc>
      </w:tr>
      <w:tr w:rsidR="00C5405F" w:rsidRPr="00C5405F" w:rsidTr="00C5405F">
        <w:trPr>
          <w:trHeight w:val="217"/>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5405F" w:rsidRPr="00C5405F" w:rsidRDefault="00C5405F" w:rsidP="00C5405F">
            <w:pPr>
              <w:jc w:val="center"/>
              <w:rPr>
                <w:sz w:val="24"/>
                <w:szCs w:val="24"/>
              </w:rPr>
            </w:pPr>
            <w:r w:rsidRPr="00C5405F">
              <w:rPr>
                <w:sz w:val="24"/>
                <w:szCs w:val="24"/>
              </w:rPr>
              <w:t>9</w:t>
            </w:r>
          </w:p>
        </w:tc>
        <w:tc>
          <w:tcPr>
            <w:tcW w:w="5659" w:type="dxa"/>
            <w:tcBorders>
              <w:top w:val="nil"/>
              <w:left w:val="nil"/>
              <w:bottom w:val="single" w:sz="4" w:space="0" w:color="auto"/>
              <w:right w:val="single" w:sz="4" w:space="0" w:color="auto"/>
            </w:tcBorders>
            <w:shd w:val="clear" w:color="auto" w:fill="auto"/>
            <w:noWrap/>
            <w:vAlign w:val="bottom"/>
            <w:hideMark/>
          </w:tcPr>
          <w:p w:rsidR="00C5405F" w:rsidRPr="00C5405F" w:rsidRDefault="00C5405F" w:rsidP="00C5405F">
            <w:pPr>
              <w:rPr>
                <w:sz w:val="24"/>
                <w:szCs w:val="24"/>
              </w:rPr>
            </w:pPr>
            <w:r w:rsidRPr="00C5405F">
              <w:rPr>
                <w:sz w:val="24"/>
                <w:szCs w:val="24"/>
              </w:rPr>
              <w:t>Устьянский сельсовет</w:t>
            </w:r>
          </w:p>
        </w:tc>
        <w:tc>
          <w:tcPr>
            <w:tcW w:w="3153" w:type="dxa"/>
            <w:tcBorders>
              <w:top w:val="nil"/>
              <w:left w:val="nil"/>
              <w:bottom w:val="single" w:sz="4" w:space="0" w:color="auto"/>
              <w:right w:val="single" w:sz="4" w:space="0" w:color="auto"/>
            </w:tcBorders>
            <w:shd w:val="clear" w:color="auto" w:fill="auto"/>
            <w:noWrap/>
            <w:vAlign w:val="center"/>
            <w:hideMark/>
          </w:tcPr>
          <w:p w:rsidR="00C5405F" w:rsidRPr="00C5405F" w:rsidRDefault="00C5405F" w:rsidP="00C5405F">
            <w:pPr>
              <w:jc w:val="center"/>
              <w:rPr>
                <w:sz w:val="24"/>
                <w:szCs w:val="24"/>
              </w:rPr>
            </w:pPr>
            <w:r w:rsidRPr="00C5405F">
              <w:rPr>
                <w:sz w:val="24"/>
                <w:szCs w:val="24"/>
              </w:rPr>
              <w:t>134,0</w:t>
            </w:r>
          </w:p>
        </w:tc>
      </w:tr>
      <w:tr w:rsidR="00C5405F" w:rsidRPr="00C5405F" w:rsidTr="00C5405F">
        <w:trPr>
          <w:trHeight w:val="217"/>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5405F" w:rsidRPr="00C5405F" w:rsidRDefault="00C5405F" w:rsidP="00C5405F">
            <w:pPr>
              <w:rPr>
                <w:sz w:val="24"/>
                <w:szCs w:val="24"/>
              </w:rPr>
            </w:pPr>
            <w:r w:rsidRPr="00C5405F">
              <w:rPr>
                <w:sz w:val="24"/>
                <w:szCs w:val="24"/>
              </w:rPr>
              <w:t> </w:t>
            </w:r>
          </w:p>
        </w:tc>
        <w:tc>
          <w:tcPr>
            <w:tcW w:w="5659" w:type="dxa"/>
            <w:tcBorders>
              <w:top w:val="nil"/>
              <w:left w:val="nil"/>
              <w:bottom w:val="single" w:sz="4" w:space="0" w:color="auto"/>
              <w:right w:val="single" w:sz="4" w:space="0" w:color="auto"/>
            </w:tcBorders>
            <w:shd w:val="clear" w:color="auto" w:fill="auto"/>
            <w:noWrap/>
            <w:vAlign w:val="bottom"/>
            <w:hideMark/>
          </w:tcPr>
          <w:p w:rsidR="00C5405F" w:rsidRPr="00C5405F" w:rsidRDefault="00C5405F" w:rsidP="00C5405F">
            <w:pPr>
              <w:rPr>
                <w:sz w:val="24"/>
                <w:szCs w:val="24"/>
              </w:rPr>
            </w:pPr>
            <w:r w:rsidRPr="00C5405F">
              <w:rPr>
                <w:sz w:val="24"/>
                <w:szCs w:val="24"/>
              </w:rPr>
              <w:t>ИТОГО по поселениям:</w:t>
            </w:r>
          </w:p>
        </w:tc>
        <w:tc>
          <w:tcPr>
            <w:tcW w:w="3153" w:type="dxa"/>
            <w:tcBorders>
              <w:top w:val="nil"/>
              <w:left w:val="nil"/>
              <w:bottom w:val="single" w:sz="4" w:space="0" w:color="auto"/>
              <w:right w:val="single" w:sz="4" w:space="0" w:color="auto"/>
            </w:tcBorders>
            <w:shd w:val="clear" w:color="auto" w:fill="auto"/>
            <w:noWrap/>
            <w:vAlign w:val="center"/>
            <w:hideMark/>
          </w:tcPr>
          <w:p w:rsidR="00C5405F" w:rsidRPr="00C5405F" w:rsidRDefault="00C5405F" w:rsidP="00C5405F">
            <w:pPr>
              <w:jc w:val="center"/>
              <w:rPr>
                <w:sz w:val="24"/>
                <w:szCs w:val="24"/>
              </w:rPr>
            </w:pPr>
            <w:r w:rsidRPr="00C5405F">
              <w:rPr>
                <w:sz w:val="24"/>
                <w:szCs w:val="24"/>
              </w:rPr>
              <w:t>1054,8</w:t>
            </w:r>
          </w:p>
        </w:tc>
      </w:tr>
    </w:tbl>
    <w:p w:rsidR="00C671D4" w:rsidRDefault="00C671D4" w:rsidP="00CD73B1">
      <w:pPr>
        <w:widowControl w:val="0"/>
        <w:jc w:val="center"/>
        <w:rPr>
          <w:b/>
          <w:sz w:val="28"/>
          <w:szCs w:val="28"/>
        </w:rPr>
      </w:pPr>
    </w:p>
    <w:p w:rsidR="00C671D4" w:rsidRDefault="00C671D4">
      <w:pPr>
        <w:rPr>
          <w:b/>
          <w:sz w:val="28"/>
          <w:szCs w:val="28"/>
        </w:rPr>
      </w:pPr>
      <w:r>
        <w:rPr>
          <w:b/>
          <w:sz w:val="28"/>
          <w:szCs w:val="28"/>
        </w:rPr>
        <w:br w:type="page"/>
      </w:r>
    </w:p>
    <w:p w:rsidR="00A4594B" w:rsidRDefault="00A4594B" w:rsidP="00CD73B1">
      <w:pPr>
        <w:widowControl w:val="0"/>
        <w:jc w:val="center"/>
        <w:rPr>
          <w:b/>
          <w:sz w:val="28"/>
          <w:szCs w:val="28"/>
        </w:rPr>
      </w:pPr>
    </w:p>
    <w:p w:rsidR="00A4594B" w:rsidRPr="00C27DDC" w:rsidRDefault="00A4594B" w:rsidP="00A4594B">
      <w:pPr>
        <w:widowControl w:val="0"/>
        <w:tabs>
          <w:tab w:val="left" w:pos="5245"/>
        </w:tabs>
        <w:ind w:left="6300"/>
        <w:rPr>
          <w:caps/>
          <w:sz w:val="26"/>
          <w:szCs w:val="26"/>
        </w:rPr>
      </w:pPr>
      <w:r w:rsidRPr="00C27DDC">
        <w:rPr>
          <w:caps/>
          <w:sz w:val="26"/>
          <w:szCs w:val="26"/>
        </w:rPr>
        <w:t xml:space="preserve">Приложение </w:t>
      </w:r>
      <w:r>
        <w:rPr>
          <w:caps/>
          <w:sz w:val="26"/>
          <w:szCs w:val="26"/>
        </w:rPr>
        <w:t>13</w:t>
      </w:r>
    </w:p>
    <w:p w:rsidR="00A4594B" w:rsidRPr="00C27DDC" w:rsidRDefault="00A4594B" w:rsidP="00A4594B">
      <w:pPr>
        <w:widowControl w:val="0"/>
        <w:ind w:left="6300"/>
        <w:rPr>
          <w:sz w:val="24"/>
          <w:szCs w:val="24"/>
        </w:rPr>
      </w:pPr>
      <w:r w:rsidRPr="00C27DDC">
        <w:rPr>
          <w:sz w:val="24"/>
          <w:szCs w:val="24"/>
        </w:rPr>
        <w:t>к решению районного Совета</w:t>
      </w:r>
    </w:p>
    <w:p w:rsidR="00A4594B" w:rsidRPr="00C27DDC" w:rsidRDefault="00A4594B" w:rsidP="00A4594B">
      <w:pPr>
        <w:widowControl w:val="0"/>
        <w:ind w:left="6300"/>
        <w:rPr>
          <w:sz w:val="24"/>
          <w:szCs w:val="24"/>
        </w:rPr>
      </w:pPr>
      <w:r w:rsidRPr="00C27DDC">
        <w:rPr>
          <w:sz w:val="24"/>
          <w:szCs w:val="24"/>
        </w:rPr>
        <w:t xml:space="preserve">народных депутатов </w:t>
      </w:r>
    </w:p>
    <w:p w:rsidR="00505795" w:rsidRPr="00C27DDC" w:rsidRDefault="00505795" w:rsidP="00505795">
      <w:pPr>
        <w:widowControl w:val="0"/>
        <w:ind w:left="6300"/>
        <w:rPr>
          <w:sz w:val="24"/>
          <w:szCs w:val="24"/>
        </w:rPr>
      </w:pPr>
      <w:r>
        <w:rPr>
          <w:sz w:val="24"/>
          <w:szCs w:val="24"/>
        </w:rPr>
        <w:t>от 20.12.2022</w:t>
      </w:r>
      <w:r w:rsidRPr="00C27DDC">
        <w:rPr>
          <w:sz w:val="24"/>
          <w:szCs w:val="24"/>
        </w:rPr>
        <w:t xml:space="preserve"> № </w:t>
      </w:r>
      <w:r>
        <w:rPr>
          <w:sz w:val="24"/>
          <w:szCs w:val="24"/>
        </w:rPr>
        <w:t>32</w:t>
      </w:r>
    </w:p>
    <w:p w:rsidR="00A4594B" w:rsidRDefault="00A4594B" w:rsidP="00A4594B">
      <w:pPr>
        <w:widowControl w:val="0"/>
        <w:tabs>
          <w:tab w:val="left" w:pos="5245"/>
        </w:tabs>
        <w:jc w:val="center"/>
        <w:rPr>
          <w:b/>
          <w:sz w:val="28"/>
          <w:szCs w:val="28"/>
        </w:rPr>
      </w:pPr>
    </w:p>
    <w:p w:rsidR="00A4594B" w:rsidRDefault="00A4594B" w:rsidP="00A4594B">
      <w:pPr>
        <w:widowControl w:val="0"/>
        <w:jc w:val="center"/>
        <w:rPr>
          <w:b/>
          <w:sz w:val="28"/>
          <w:szCs w:val="28"/>
        </w:rPr>
      </w:pPr>
      <w:r>
        <w:rPr>
          <w:b/>
          <w:sz w:val="28"/>
          <w:szCs w:val="28"/>
        </w:rPr>
        <w:t>ПРОГРАММА</w:t>
      </w:r>
    </w:p>
    <w:p w:rsidR="00A4594B" w:rsidRDefault="00A4594B" w:rsidP="00A4594B">
      <w:pPr>
        <w:widowControl w:val="0"/>
        <w:jc w:val="center"/>
        <w:rPr>
          <w:b/>
          <w:sz w:val="28"/>
          <w:szCs w:val="28"/>
        </w:rPr>
      </w:pPr>
      <w:r>
        <w:rPr>
          <w:b/>
          <w:sz w:val="28"/>
          <w:szCs w:val="28"/>
        </w:rPr>
        <w:t>муниципальных внутренних заимствований</w:t>
      </w:r>
    </w:p>
    <w:p w:rsidR="00A4594B" w:rsidRDefault="00A4594B" w:rsidP="00A4594B">
      <w:pPr>
        <w:widowControl w:val="0"/>
        <w:jc w:val="center"/>
        <w:rPr>
          <w:b/>
          <w:sz w:val="28"/>
          <w:szCs w:val="28"/>
        </w:rPr>
      </w:pPr>
      <w:r>
        <w:rPr>
          <w:b/>
          <w:sz w:val="28"/>
          <w:szCs w:val="28"/>
        </w:rPr>
        <w:t>Бурлинского района на 2023 год</w:t>
      </w:r>
    </w:p>
    <w:p w:rsidR="00A4594B" w:rsidRDefault="00A4594B" w:rsidP="00A4594B">
      <w:pPr>
        <w:widowControl w:val="0"/>
        <w:rPr>
          <w:b/>
          <w:color w:val="FF0000"/>
          <w:sz w:val="28"/>
          <w:szCs w:val="28"/>
        </w:rPr>
      </w:pPr>
    </w:p>
    <w:p w:rsidR="00A4594B" w:rsidRDefault="00A4594B" w:rsidP="00A4594B">
      <w:pPr>
        <w:widowControl w:val="0"/>
        <w:jc w:val="center"/>
        <w:rPr>
          <w:b/>
          <w:sz w:val="28"/>
          <w:szCs w:val="28"/>
        </w:rPr>
      </w:pPr>
      <w:r>
        <w:rPr>
          <w:b/>
          <w:sz w:val="28"/>
          <w:szCs w:val="28"/>
        </w:rPr>
        <w:t>ОБЪЁМЫ</w:t>
      </w:r>
    </w:p>
    <w:p w:rsidR="00A4594B" w:rsidRDefault="00A4594B" w:rsidP="00A4594B">
      <w:pPr>
        <w:widowControl w:val="0"/>
        <w:jc w:val="center"/>
        <w:rPr>
          <w:b/>
          <w:sz w:val="28"/>
          <w:szCs w:val="28"/>
        </w:rPr>
      </w:pPr>
      <w:r>
        <w:rPr>
          <w:b/>
          <w:sz w:val="28"/>
          <w:szCs w:val="28"/>
        </w:rPr>
        <w:t xml:space="preserve">муниципальных внутренних заимствований и средств, направляемых </w:t>
      </w:r>
      <w:r>
        <w:rPr>
          <w:b/>
          <w:sz w:val="28"/>
          <w:szCs w:val="28"/>
        </w:rPr>
        <w:br/>
        <w:t xml:space="preserve">на погашение основной суммы муниципального долга Бурлинского района на 2023 год </w:t>
      </w:r>
    </w:p>
    <w:p w:rsidR="0030050A" w:rsidRDefault="0030050A" w:rsidP="0030050A">
      <w:pPr>
        <w:widowControl w:val="0"/>
        <w:jc w:val="right"/>
        <w:rPr>
          <w:sz w:val="22"/>
          <w:szCs w:val="22"/>
        </w:rPr>
      </w:pPr>
      <w:r>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8113"/>
        <w:gridCol w:w="1270"/>
      </w:tblGrid>
      <w:tr w:rsidR="0030050A" w:rsidTr="00203076">
        <w:trPr>
          <w:trHeight w:val="237"/>
        </w:trPr>
        <w:tc>
          <w:tcPr>
            <w:tcW w:w="540" w:type="dxa"/>
            <w:tcBorders>
              <w:top w:val="single" w:sz="4" w:space="0" w:color="auto"/>
              <w:left w:val="single" w:sz="4" w:space="0" w:color="auto"/>
              <w:bottom w:val="single" w:sz="4" w:space="0" w:color="auto"/>
              <w:right w:val="single" w:sz="4" w:space="0" w:color="auto"/>
            </w:tcBorders>
            <w:vAlign w:val="center"/>
          </w:tcPr>
          <w:p w:rsidR="0030050A" w:rsidRDefault="0030050A" w:rsidP="00203076">
            <w:pPr>
              <w:pStyle w:val="101"/>
              <w:rPr>
                <w:sz w:val="22"/>
                <w:szCs w:val="22"/>
              </w:rPr>
            </w:pPr>
            <w:r>
              <w:rPr>
                <w:sz w:val="22"/>
                <w:szCs w:val="22"/>
              </w:rPr>
              <w:t>№ п/п</w:t>
            </w:r>
          </w:p>
        </w:tc>
        <w:tc>
          <w:tcPr>
            <w:tcW w:w="8113" w:type="dxa"/>
            <w:tcBorders>
              <w:top w:val="single" w:sz="4" w:space="0" w:color="auto"/>
              <w:left w:val="single" w:sz="4" w:space="0" w:color="auto"/>
              <w:bottom w:val="single" w:sz="4" w:space="0" w:color="auto"/>
              <w:right w:val="single" w:sz="4" w:space="0" w:color="auto"/>
            </w:tcBorders>
            <w:vAlign w:val="center"/>
          </w:tcPr>
          <w:p w:rsidR="0030050A" w:rsidRDefault="0030050A" w:rsidP="00203076">
            <w:pPr>
              <w:pStyle w:val="101"/>
              <w:rPr>
                <w:bCs/>
                <w:sz w:val="22"/>
                <w:szCs w:val="22"/>
              </w:rPr>
            </w:pPr>
            <w:r>
              <w:rPr>
                <w:bCs/>
                <w:sz w:val="22"/>
                <w:szCs w:val="22"/>
              </w:rPr>
              <w:t>Вид заимствований</w:t>
            </w:r>
          </w:p>
        </w:tc>
        <w:tc>
          <w:tcPr>
            <w:tcW w:w="1270" w:type="dxa"/>
            <w:tcBorders>
              <w:top w:val="single" w:sz="4" w:space="0" w:color="auto"/>
              <w:left w:val="single" w:sz="4" w:space="0" w:color="auto"/>
              <w:bottom w:val="single" w:sz="4" w:space="0" w:color="auto"/>
              <w:right w:val="single" w:sz="4" w:space="0" w:color="auto"/>
            </w:tcBorders>
            <w:vAlign w:val="center"/>
          </w:tcPr>
          <w:p w:rsidR="0030050A" w:rsidRDefault="0030050A" w:rsidP="00203076">
            <w:pPr>
              <w:pStyle w:val="101"/>
              <w:rPr>
                <w:bCs/>
                <w:sz w:val="22"/>
                <w:szCs w:val="22"/>
              </w:rPr>
            </w:pPr>
            <w:r>
              <w:rPr>
                <w:bCs/>
                <w:sz w:val="22"/>
                <w:szCs w:val="22"/>
              </w:rPr>
              <w:t>Сумма з</w:t>
            </w:r>
            <w:r>
              <w:rPr>
                <w:bCs/>
                <w:sz w:val="22"/>
                <w:szCs w:val="22"/>
              </w:rPr>
              <w:t>а</w:t>
            </w:r>
            <w:r>
              <w:rPr>
                <w:bCs/>
                <w:sz w:val="22"/>
                <w:szCs w:val="22"/>
              </w:rPr>
              <w:t>имствов</w:t>
            </w:r>
            <w:r>
              <w:rPr>
                <w:bCs/>
                <w:sz w:val="22"/>
                <w:szCs w:val="22"/>
              </w:rPr>
              <w:t>а</w:t>
            </w:r>
            <w:r>
              <w:rPr>
                <w:bCs/>
                <w:sz w:val="22"/>
                <w:szCs w:val="22"/>
              </w:rPr>
              <w:t>ний, тыс. руб.</w:t>
            </w:r>
          </w:p>
        </w:tc>
      </w:tr>
      <w:tr w:rsidR="0030050A" w:rsidTr="00203076">
        <w:trPr>
          <w:trHeight w:val="60"/>
        </w:trPr>
        <w:tc>
          <w:tcPr>
            <w:tcW w:w="540" w:type="dxa"/>
            <w:tcBorders>
              <w:top w:val="single" w:sz="4" w:space="0" w:color="auto"/>
              <w:left w:val="single" w:sz="4" w:space="0" w:color="auto"/>
              <w:bottom w:val="single" w:sz="4" w:space="0" w:color="auto"/>
              <w:right w:val="single" w:sz="4" w:space="0" w:color="auto"/>
            </w:tcBorders>
          </w:tcPr>
          <w:p w:rsidR="0030050A" w:rsidRDefault="0030050A" w:rsidP="00203076">
            <w:pPr>
              <w:pStyle w:val="40"/>
              <w:widowControl w:val="0"/>
              <w:jc w:val="center"/>
              <w:rPr>
                <w:rFonts w:ascii="Times New Roman" w:hAnsi="Times New Roman"/>
                <w:i w:val="0"/>
                <w:color w:val="auto"/>
              </w:rPr>
            </w:pPr>
            <w:r>
              <w:rPr>
                <w:rFonts w:ascii="Times New Roman" w:hAnsi="Times New Roman"/>
                <w:i w:val="0"/>
                <w:color w:val="auto"/>
              </w:rPr>
              <w:t>1</w:t>
            </w:r>
          </w:p>
        </w:tc>
        <w:tc>
          <w:tcPr>
            <w:tcW w:w="8113" w:type="dxa"/>
            <w:tcBorders>
              <w:top w:val="single" w:sz="4" w:space="0" w:color="auto"/>
              <w:left w:val="single" w:sz="4" w:space="0" w:color="auto"/>
              <w:bottom w:val="single" w:sz="4" w:space="0" w:color="auto"/>
              <w:right w:val="single" w:sz="4" w:space="0" w:color="auto"/>
            </w:tcBorders>
          </w:tcPr>
          <w:p w:rsidR="0030050A" w:rsidRDefault="0030050A" w:rsidP="00203076">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2</w:t>
            </w:r>
          </w:p>
        </w:tc>
        <w:tc>
          <w:tcPr>
            <w:tcW w:w="1270" w:type="dxa"/>
            <w:tcBorders>
              <w:top w:val="single" w:sz="4" w:space="0" w:color="auto"/>
              <w:left w:val="single" w:sz="4" w:space="0" w:color="auto"/>
              <w:bottom w:val="single" w:sz="4" w:space="0" w:color="auto"/>
              <w:right w:val="single" w:sz="4" w:space="0" w:color="auto"/>
            </w:tcBorders>
          </w:tcPr>
          <w:p w:rsidR="0030050A" w:rsidRDefault="0030050A" w:rsidP="00203076">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3</w:t>
            </w:r>
          </w:p>
        </w:tc>
      </w:tr>
      <w:tr w:rsidR="0030050A" w:rsidTr="00203076">
        <w:tc>
          <w:tcPr>
            <w:tcW w:w="540" w:type="dxa"/>
            <w:tcBorders>
              <w:top w:val="single" w:sz="4" w:space="0" w:color="auto"/>
              <w:left w:val="single" w:sz="4" w:space="0" w:color="auto"/>
              <w:bottom w:val="single" w:sz="4" w:space="0" w:color="auto"/>
              <w:right w:val="nil"/>
            </w:tcBorders>
          </w:tcPr>
          <w:p w:rsidR="0030050A" w:rsidRDefault="0030050A" w:rsidP="00203076">
            <w:pPr>
              <w:widowControl w:val="0"/>
              <w:jc w:val="center"/>
              <w:rPr>
                <w:sz w:val="24"/>
                <w:szCs w:val="24"/>
                <w:lang w:eastAsia="en-US"/>
              </w:rPr>
            </w:pPr>
            <w:r>
              <w:rPr>
                <w:sz w:val="24"/>
                <w:szCs w:val="24"/>
              </w:rPr>
              <w:t>1.</w:t>
            </w:r>
          </w:p>
        </w:tc>
        <w:tc>
          <w:tcPr>
            <w:tcW w:w="8113" w:type="dxa"/>
            <w:tcBorders>
              <w:top w:val="single" w:sz="4" w:space="0" w:color="auto"/>
              <w:left w:val="single" w:sz="4" w:space="0" w:color="auto"/>
              <w:bottom w:val="single" w:sz="4" w:space="0" w:color="auto"/>
              <w:right w:val="single" w:sz="4" w:space="0" w:color="auto"/>
            </w:tcBorders>
          </w:tcPr>
          <w:p w:rsidR="0030050A" w:rsidRDefault="0030050A" w:rsidP="00203076">
            <w:pPr>
              <w:widowControl w:val="0"/>
              <w:rPr>
                <w:sz w:val="24"/>
                <w:szCs w:val="24"/>
                <w:lang w:eastAsia="en-US"/>
              </w:rPr>
            </w:pPr>
            <w:r>
              <w:rPr>
                <w:sz w:val="24"/>
                <w:szCs w:val="24"/>
              </w:rPr>
              <w:t xml:space="preserve">Объем муниципальных внутренних заимствований Бурлинского района </w:t>
            </w:r>
          </w:p>
        </w:tc>
        <w:tc>
          <w:tcPr>
            <w:tcW w:w="1270" w:type="dxa"/>
            <w:tcBorders>
              <w:top w:val="single" w:sz="4" w:space="0" w:color="auto"/>
              <w:left w:val="single" w:sz="4" w:space="0" w:color="auto"/>
              <w:bottom w:val="single" w:sz="4" w:space="0" w:color="auto"/>
              <w:right w:val="single" w:sz="4" w:space="0" w:color="auto"/>
            </w:tcBorders>
            <w:vAlign w:val="center"/>
          </w:tcPr>
          <w:p w:rsidR="0030050A" w:rsidRDefault="0030050A" w:rsidP="00203076">
            <w:pPr>
              <w:widowControl w:val="0"/>
              <w:jc w:val="center"/>
              <w:rPr>
                <w:sz w:val="24"/>
                <w:szCs w:val="24"/>
                <w:lang w:eastAsia="en-US"/>
              </w:rPr>
            </w:pPr>
            <w:r>
              <w:rPr>
                <w:sz w:val="24"/>
                <w:szCs w:val="24"/>
              </w:rPr>
              <w:t>0,0</w:t>
            </w:r>
          </w:p>
        </w:tc>
      </w:tr>
      <w:tr w:rsidR="0030050A" w:rsidTr="00203076">
        <w:tc>
          <w:tcPr>
            <w:tcW w:w="540" w:type="dxa"/>
            <w:tcBorders>
              <w:top w:val="single" w:sz="4" w:space="0" w:color="auto"/>
              <w:left w:val="single" w:sz="4" w:space="0" w:color="auto"/>
              <w:bottom w:val="single" w:sz="4" w:space="0" w:color="auto"/>
              <w:right w:val="nil"/>
            </w:tcBorders>
          </w:tcPr>
          <w:p w:rsidR="0030050A" w:rsidRDefault="0030050A" w:rsidP="00203076">
            <w:pPr>
              <w:widowControl w:val="0"/>
              <w:jc w:val="center"/>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30050A" w:rsidRDefault="0030050A" w:rsidP="00203076">
            <w:pPr>
              <w:widowControl w:val="0"/>
              <w:rPr>
                <w:sz w:val="24"/>
                <w:szCs w:val="24"/>
                <w:lang w:eastAsia="en-US"/>
              </w:rPr>
            </w:pPr>
            <w:r>
              <w:rPr>
                <w:sz w:val="24"/>
                <w:szCs w:val="24"/>
              </w:rPr>
              <w:t>в том числе:</w:t>
            </w:r>
          </w:p>
        </w:tc>
        <w:tc>
          <w:tcPr>
            <w:tcW w:w="1270" w:type="dxa"/>
            <w:tcBorders>
              <w:top w:val="single" w:sz="4" w:space="0" w:color="auto"/>
              <w:left w:val="single" w:sz="4" w:space="0" w:color="auto"/>
              <w:bottom w:val="single" w:sz="4" w:space="0" w:color="auto"/>
              <w:right w:val="single" w:sz="4" w:space="0" w:color="auto"/>
            </w:tcBorders>
            <w:vAlign w:val="center"/>
          </w:tcPr>
          <w:p w:rsidR="0030050A" w:rsidRDefault="0030050A" w:rsidP="00203076">
            <w:pPr>
              <w:widowControl w:val="0"/>
              <w:jc w:val="center"/>
              <w:rPr>
                <w:sz w:val="24"/>
                <w:szCs w:val="24"/>
                <w:lang w:eastAsia="en-US"/>
              </w:rPr>
            </w:pPr>
          </w:p>
        </w:tc>
      </w:tr>
      <w:tr w:rsidR="0030050A" w:rsidTr="00203076">
        <w:tc>
          <w:tcPr>
            <w:tcW w:w="540" w:type="dxa"/>
            <w:tcBorders>
              <w:top w:val="single" w:sz="4" w:space="0" w:color="auto"/>
              <w:left w:val="single" w:sz="4" w:space="0" w:color="auto"/>
              <w:bottom w:val="single" w:sz="4" w:space="0" w:color="auto"/>
              <w:right w:val="nil"/>
            </w:tcBorders>
          </w:tcPr>
          <w:p w:rsidR="0030050A" w:rsidRDefault="0030050A" w:rsidP="00203076">
            <w:pPr>
              <w:widowControl w:val="0"/>
              <w:jc w:val="center"/>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30050A" w:rsidRDefault="0030050A" w:rsidP="00203076">
            <w:pPr>
              <w:widowControl w:val="0"/>
              <w:rPr>
                <w:sz w:val="24"/>
                <w:szCs w:val="24"/>
                <w:lang w:eastAsia="en-US"/>
              </w:rPr>
            </w:pPr>
            <w:r>
              <w:rPr>
                <w:sz w:val="24"/>
                <w:szCs w:val="24"/>
              </w:rPr>
              <w:t>по кредитным договорам и соглашениям с кредитными организациями</w:t>
            </w:r>
          </w:p>
        </w:tc>
        <w:tc>
          <w:tcPr>
            <w:tcW w:w="1270" w:type="dxa"/>
            <w:tcBorders>
              <w:top w:val="single" w:sz="4" w:space="0" w:color="auto"/>
              <w:left w:val="single" w:sz="4" w:space="0" w:color="auto"/>
              <w:bottom w:val="single" w:sz="4" w:space="0" w:color="auto"/>
              <w:right w:val="single" w:sz="4" w:space="0" w:color="auto"/>
            </w:tcBorders>
            <w:vAlign w:val="center"/>
          </w:tcPr>
          <w:p w:rsidR="0030050A" w:rsidRDefault="0030050A" w:rsidP="00203076">
            <w:pPr>
              <w:widowControl w:val="0"/>
              <w:jc w:val="center"/>
              <w:rPr>
                <w:sz w:val="24"/>
                <w:szCs w:val="24"/>
                <w:lang w:eastAsia="en-US"/>
              </w:rPr>
            </w:pPr>
            <w:r>
              <w:rPr>
                <w:sz w:val="24"/>
                <w:szCs w:val="24"/>
                <w:lang w:eastAsia="en-US"/>
              </w:rPr>
              <w:t>0,0</w:t>
            </w:r>
          </w:p>
        </w:tc>
      </w:tr>
      <w:tr w:rsidR="0030050A" w:rsidTr="00203076">
        <w:tc>
          <w:tcPr>
            <w:tcW w:w="540" w:type="dxa"/>
            <w:tcBorders>
              <w:top w:val="single" w:sz="4" w:space="0" w:color="auto"/>
              <w:left w:val="single" w:sz="4" w:space="0" w:color="auto"/>
              <w:bottom w:val="single" w:sz="4" w:space="0" w:color="auto"/>
              <w:right w:val="nil"/>
            </w:tcBorders>
          </w:tcPr>
          <w:p w:rsidR="0030050A" w:rsidRDefault="0030050A" w:rsidP="00203076">
            <w:pPr>
              <w:widowControl w:val="0"/>
              <w:jc w:val="center"/>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30050A" w:rsidRDefault="0030050A" w:rsidP="00203076">
            <w:pPr>
              <w:widowControl w:val="0"/>
              <w:rPr>
                <w:sz w:val="24"/>
                <w:szCs w:val="24"/>
                <w:lang w:eastAsia="en-US"/>
              </w:rPr>
            </w:pPr>
            <w:r>
              <w:rPr>
                <w:sz w:val="24"/>
                <w:szCs w:val="24"/>
              </w:rPr>
              <w:t>по соглашениям и договорам с Министерством финансов Алтайского края</w:t>
            </w:r>
          </w:p>
        </w:tc>
        <w:tc>
          <w:tcPr>
            <w:tcW w:w="1270" w:type="dxa"/>
            <w:tcBorders>
              <w:top w:val="single" w:sz="4" w:space="0" w:color="auto"/>
              <w:left w:val="single" w:sz="4" w:space="0" w:color="auto"/>
              <w:bottom w:val="single" w:sz="4" w:space="0" w:color="auto"/>
              <w:right w:val="single" w:sz="4" w:space="0" w:color="auto"/>
            </w:tcBorders>
            <w:vAlign w:val="center"/>
          </w:tcPr>
          <w:p w:rsidR="0030050A" w:rsidRDefault="0030050A" w:rsidP="00203076">
            <w:pPr>
              <w:widowControl w:val="0"/>
              <w:jc w:val="center"/>
              <w:rPr>
                <w:sz w:val="24"/>
                <w:szCs w:val="24"/>
                <w:lang w:eastAsia="en-US"/>
              </w:rPr>
            </w:pPr>
            <w:r>
              <w:rPr>
                <w:sz w:val="24"/>
                <w:szCs w:val="24"/>
                <w:lang w:eastAsia="en-US"/>
              </w:rPr>
              <w:t>0,0</w:t>
            </w:r>
          </w:p>
        </w:tc>
      </w:tr>
      <w:tr w:rsidR="0030050A" w:rsidTr="00203076">
        <w:tc>
          <w:tcPr>
            <w:tcW w:w="540" w:type="dxa"/>
            <w:tcBorders>
              <w:top w:val="single" w:sz="4" w:space="0" w:color="auto"/>
              <w:left w:val="single" w:sz="4" w:space="0" w:color="auto"/>
              <w:bottom w:val="single" w:sz="4" w:space="0" w:color="auto"/>
              <w:right w:val="nil"/>
            </w:tcBorders>
          </w:tcPr>
          <w:p w:rsidR="0030050A" w:rsidRDefault="0030050A" w:rsidP="00203076">
            <w:pPr>
              <w:widowControl w:val="0"/>
              <w:jc w:val="center"/>
              <w:rPr>
                <w:sz w:val="24"/>
                <w:szCs w:val="24"/>
                <w:lang w:eastAsia="en-US"/>
              </w:rPr>
            </w:pPr>
          </w:p>
          <w:p w:rsidR="0030050A" w:rsidRDefault="0030050A" w:rsidP="00203076">
            <w:pPr>
              <w:widowControl w:val="0"/>
              <w:jc w:val="center"/>
              <w:rPr>
                <w:sz w:val="24"/>
                <w:szCs w:val="24"/>
                <w:lang w:eastAsia="en-US"/>
              </w:rPr>
            </w:pPr>
            <w:r>
              <w:rPr>
                <w:sz w:val="24"/>
                <w:szCs w:val="24"/>
              </w:rPr>
              <w:t>2.</w:t>
            </w:r>
          </w:p>
        </w:tc>
        <w:tc>
          <w:tcPr>
            <w:tcW w:w="8113" w:type="dxa"/>
            <w:tcBorders>
              <w:top w:val="single" w:sz="4" w:space="0" w:color="auto"/>
              <w:left w:val="single" w:sz="4" w:space="0" w:color="auto"/>
              <w:bottom w:val="single" w:sz="4" w:space="0" w:color="auto"/>
              <w:right w:val="single" w:sz="4" w:space="0" w:color="auto"/>
            </w:tcBorders>
          </w:tcPr>
          <w:p w:rsidR="0030050A" w:rsidRDefault="0030050A" w:rsidP="00203076">
            <w:pPr>
              <w:widowControl w:val="0"/>
              <w:rPr>
                <w:sz w:val="24"/>
                <w:szCs w:val="24"/>
                <w:lang w:eastAsia="en-US"/>
              </w:rPr>
            </w:pPr>
            <w:r>
              <w:rPr>
                <w:sz w:val="24"/>
                <w:szCs w:val="24"/>
              </w:rPr>
              <w:t>Объем средств, направленных на погашение основной суммы муниципал</w:t>
            </w:r>
            <w:r>
              <w:rPr>
                <w:sz w:val="24"/>
                <w:szCs w:val="24"/>
              </w:rPr>
              <w:t>ь</w:t>
            </w:r>
            <w:r>
              <w:rPr>
                <w:sz w:val="24"/>
                <w:szCs w:val="24"/>
              </w:rPr>
              <w:t>ного долга Бурлинского района</w:t>
            </w:r>
          </w:p>
        </w:tc>
        <w:tc>
          <w:tcPr>
            <w:tcW w:w="1270" w:type="dxa"/>
            <w:tcBorders>
              <w:top w:val="single" w:sz="4" w:space="0" w:color="auto"/>
              <w:left w:val="single" w:sz="4" w:space="0" w:color="auto"/>
              <w:bottom w:val="single" w:sz="4" w:space="0" w:color="auto"/>
              <w:right w:val="single" w:sz="4" w:space="0" w:color="auto"/>
            </w:tcBorders>
            <w:vAlign w:val="center"/>
          </w:tcPr>
          <w:p w:rsidR="0030050A" w:rsidRDefault="0030050A" w:rsidP="00203076">
            <w:pPr>
              <w:widowControl w:val="0"/>
              <w:jc w:val="center"/>
              <w:rPr>
                <w:sz w:val="24"/>
                <w:szCs w:val="24"/>
                <w:lang w:eastAsia="en-US"/>
              </w:rPr>
            </w:pPr>
            <w:r>
              <w:rPr>
                <w:sz w:val="24"/>
                <w:szCs w:val="24"/>
                <w:lang w:eastAsia="en-US"/>
              </w:rPr>
              <w:t>0,0</w:t>
            </w:r>
          </w:p>
        </w:tc>
      </w:tr>
      <w:tr w:rsidR="0030050A" w:rsidTr="00203076">
        <w:tc>
          <w:tcPr>
            <w:tcW w:w="540" w:type="dxa"/>
            <w:tcBorders>
              <w:top w:val="single" w:sz="4" w:space="0" w:color="auto"/>
              <w:left w:val="single" w:sz="4" w:space="0" w:color="auto"/>
              <w:bottom w:val="single" w:sz="4" w:space="0" w:color="auto"/>
              <w:right w:val="nil"/>
            </w:tcBorders>
          </w:tcPr>
          <w:p w:rsidR="0030050A" w:rsidRDefault="0030050A" w:rsidP="00203076">
            <w:pPr>
              <w:widowControl w:val="0"/>
              <w:jc w:val="center"/>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30050A" w:rsidRDefault="0030050A" w:rsidP="00203076">
            <w:pPr>
              <w:widowControl w:val="0"/>
              <w:rPr>
                <w:sz w:val="24"/>
                <w:szCs w:val="24"/>
                <w:lang w:eastAsia="en-US"/>
              </w:rPr>
            </w:pPr>
            <w:r>
              <w:rPr>
                <w:sz w:val="24"/>
                <w:szCs w:val="24"/>
              </w:rPr>
              <w:t>в том числе:</w:t>
            </w:r>
          </w:p>
        </w:tc>
        <w:tc>
          <w:tcPr>
            <w:tcW w:w="1270" w:type="dxa"/>
            <w:tcBorders>
              <w:top w:val="single" w:sz="4" w:space="0" w:color="auto"/>
              <w:left w:val="single" w:sz="4" w:space="0" w:color="auto"/>
              <w:bottom w:val="single" w:sz="4" w:space="0" w:color="auto"/>
              <w:right w:val="single" w:sz="4" w:space="0" w:color="auto"/>
            </w:tcBorders>
            <w:vAlign w:val="center"/>
          </w:tcPr>
          <w:p w:rsidR="0030050A" w:rsidRDefault="0030050A" w:rsidP="00203076">
            <w:pPr>
              <w:widowControl w:val="0"/>
              <w:jc w:val="center"/>
              <w:rPr>
                <w:sz w:val="24"/>
                <w:szCs w:val="24"/>
                <w:lang w:eastAsia="en-US"/>
              </w:rPr>
            </w:pPr>
          </w:p>
        </w:tc>
      </w:tr>
      <w:tr w:rsidR="0030050A" w:rsidTr="00203076">
        <w:tc>
          <w:tcPr>
            <w:tcW w:w="540" w:type="dxa"/>
            <w:tcBorders>
              <w:top w:val="single" w:sz="4" w:space="0" w:color="auto"/>
              <w:left w:val="single" w:sz="4" w:space="0" w:color="auto"/>
              <w:bottom w:val="single" w:sz="4" w:space="0" w:color="auto"/>
              <w:right w:val="nil"/>
            </w:tcBorders>
          </w:tcPr>
          <w:p w:rsidR="0030050A" w:rsidRDefault="0030050A" w:rsidP="00203076">
            <w:pPr>
              <w:widowControl w:val="0"/>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30050A" w:rsidRDefault="0030050A" w:rsidP="00203076">
            <w:pPr>
              <w:widowControl w:val="0"/>
              <w:rPr>
                <w:sz w:val="24"/>
                <w:szCs w:val="24"/>
                <w:lang w:eastAsia="en-US"/>
              </w:rPr>
            </w:pPr>
            <w:r>
              <w:rPr>
                <w:sz w:val="24"/>
                <w:szCs w:val="24"/>
              </w:rPr>
              <w:t>по соглашениям и договорам с Министерством финансов Алтайского края</w:t>
            </w:r>
          </w:p>
        </w:tc>
        <w:tc>
          <w:tcPr>
            <w:tcW w:w="1270" w:type="dxa"/>
            <w:tcBorders>
              <w:top w:val="single" w:sz="4" w:space="0" w:color="auto"/>
              <w:left w:val="single" w:sz="4" w:space="0" w:color="auto"/>
              <w:bottom w:val="single" w:sz="4" w:space="0" w:color="auto"/>
              <w:right w:val="single" w:sz="4" w:space="0" w:color="auto"/>
            </w:tcBorders>
            <w:vAlign w:val="center"/>
          </w:tcPr>
          <w:p w:rsidR="0030050A" w:rsidRDefault="0030050A" w:rsidP="00203076">
            <w:pPr>
              <w:widowControl w:val="0"/>
              <w:jc w:val="center"/>
              <w:rPr>
                <w:sz w:val="24"/>
                <w:szCs w:val="24"/>
                <w:lang w:eastAsia="en-US"/>
              </w:rPr>
            </w:pPr>
            <w:r>
              <w:rPr>
                <w:sz w:val="24"/>
                <w:szCs w:val="24"/>
                <w:lang w:eastAsia="en-US"/>
              </w:rPr>
              <w:t>0,0</w:t>
            </w:r>
          </w:p>
        </w:tc>
      </w:tr>
    </w:tbl>
    <w:p w:rsidR="00B03F73" w:rsidRDefault="00B03F73" w:rsidP="00B03F73">
      <w:pPr>
        <w:autoSpaceDE w:val="0"/>
        <w:autoSpaceDN w:val="0"/>
        <w:adjustRightInd w:val="0"/>
        <w:ind w:right="99" w:firstLine="540"/>
        <w:jc w:val="center"/>
        <w:rPr>
          <w:rFonts w:eastAsia="Calibri"/>
          <w:sz w:val="28"/>
          <w:szCs w:val="28"/>
        </w:rPr>
      </w:pPr>
    </w:p>
    <w:p w:rsidR="00B03F73" w:rsidRPr="00B03F73" w:rsidRDefault="00B03F73" w:rsidP="00B03F73">
      <w:pPr>
        <w:autoSpaceDE w:val="0"/>
        <w:autoSpaceDN w:val="0"/>
        <w:adjustRightInd w:val="0"/>
        <w:ind w:right="99" w:firstLine="540"/>
        <w:jc w:val="center"/>
        <w:rPr>
          <w:rFonts w:eastAsia="Calibri"/>
          <w:sz w:val="28"/>
          <w:szCs w:val="28"/>
        </w:rPr>
      </w:pPr>
      <w:r w:rsidRPr="00B03F73">
        <w:rPr>
          <w:rFonts w:eastAsia="Calibri"/>
          <w:sz w:val="28"/>
          <w:szCs w:val="28"/>
        </w:rPr>
        <w:t>ПРЕДЕЛЬНЫЕ СРОКИ</w:t>
      </w:r>
    </w:p>
    <w:p w:rsidR="00B03F73" w:rsidRPr="00B03F73" w:rsidRDefault="00B03F73" w:rsidP="00B03F73">
      <w:pPr>
        <w:autoSpaceDE w:val="0"/>
        <w:autoSpaceDN w:val="0"/>
        <w:adjustRightInd w:val="0"/>
        <w:ind w:right="99" w:firstLine="540"/>
        <w:jc w:val="center"/>
        <w:rPr>
          <w:rFonts w:eastAsia="Calibri"/>
          <w:sz w:val="28"/>
          <w:szCs w:val="28"/>
        </w:rPr>
      </w:pPr>
      <w:r w:rsidRPr="00B03F73">
        <w:rPr>
          <w:rFonts w:eastAsia="Calibri"/>
          <w:sz w:val="28"/>
          <w:szCs w:val="28"/>
        </w:rPr>
        <w:t>погашения долговых обязательств, возникающих при осуществлении гос</w:t>
      </w:r>
      <w:r w:rsidRPr="00B03F73">
        <w:rPr>
          <w:rFonts w:eastAsia="Calibri"/>
          <w:sz w:val="28"/>
          <w:szCs w:val="28"/>
        </w:rPr>
        <w:t>у</w:t>
      </w:r>
      <w:r w:rsidRPr="00B03F73">
        <w:rPr>
          <w:rFonts w:eastAsia="Calibri"/>
          <w:sz w:val="28"/>
          <w:szCs w:val="28"/>
        </w:rPr>
        <w:t>дарственных внутренних заимствований</w:t>
      </w:r>
      <w:r>
        <w:rPr>
          <w:rFonts w:eastAsia="Calibri"/>
          <w:sz w:val="28"/>
          <w:szCs w:val="28"/>
        </w:rPr>
        <w:t>, в 2023</w:t>
      </w:r>
      <w:r w:rsidRPr="00B03F73">
        <w:rPr>
          <w:rFonts w:eastAsia="Calibri"/>
          <w:sz w:val="28"/>
          <w:szCs w:val="28"/>
        </w:rPr>
        <w:t xml:space="preserve"> году. </w:t>
      </w:r>
    </w:p>
    <w:p w:rsidR="0030050A" w:rsidRDefault="0030050A" w:rsidP="0030050A">
      <w:pPr>
        <w:widowControl w:val="0"/>
        <w:ind w:firstLine="720"/>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
        <w:gridCol w:w="5669"/>
        <w:gridCol w:w="3337"/>
      </w:tblGrid>
      <w:tr w:rsidR="0030050A" w:rsidRPr="002A2FF7" w:rsidTr="0030050A">
        <w:trPr>
          <w:trHeight w:val="250"/>
        </w:trPr>
        <w:tc>
          <w:tcPr>
            <w:tcW w:w="1002" w:type="dxa"/>
            <w:shd w:val="clear" w:color="auto" w:fill="auto"/>
          </w:tcPr>
          <w:p w:rsidR="0030050A" w:rsidRPr="002A2FF7" w:rsidRDefault="0030050A" w:rsidP="00203076">
            <w:pPr>
              <w:widowControl w:val="0"/>
              <w:tabs>
                <w:tab w:val="left" w:pos="5245"/>
              </w:tabs>
              <w:rPr>
                <w:sz w:val="24"/>
                <w:szCs w:val="24"/>
              </w:rPr>
            </w:pPr>
            <w:r w:rsidRPr="002A2FF7">
              <w:rPr>
                <w:sz w:val="24"/>
                <w:szCs w:val="24"/>
              </w:rPr>
              <w:t>№</w:t>
            </w:r>
          </w:p>
        </w:tc>
        <w:tc>
          <w:tcPr>
            <w:tcW w:w="5669" w:type="dxa"/>
            <w:shd w:val="clear" w:color="auto" w:fill="auto"/>
          </w:tcPr>
          <w:p w:rsidR="0030050A" w:rsidRPr="002A2FF7" w:rsidRDefault="0030050A" w:rsidP="00203076">
            <w:pPr>
              <w:widowControl w:val="0"/>
              <w:tabs>
                <w:tab w:val="left" w:pos="5245"/>
              </w:tabs>
              <w:rPr>
                <w:sz w:val="24"/>
                <w:szCs w:val="24"/>
              </w:rPr>
            </w:pPr>
            <w:r w:rsidRPr="002A2FF7">
              <w:rPr>
                <w:sz w:val="24"/>
                <w:szCs w:val="24"/>
              </w:rPr>
              <w:t>Вид заимствования</w:t>
            </w:r>
          </w:p>
        </w:tc>
        <w:tc>
          <w:tcPr>
            <w:tcW w:w="3337" w:type="dxa"/>
            <w:shd w:val="clear" w:color="auto" w:fill="auto"/>
          </w:tcPr>
          <w:p w:rsidR="0030050A" w:rsidRPr="002A2FF7" w:rsidRDefault="0030050A" w:rsidP="00203076">
            <w:pPr>
              <w:widowControl w:val="0"/>
              <w:tabs>
                <w:tab w:val="left" w:pos="5245"/>
              </w:tabs>
              <w:rPr>
                <w:sz w:val="24"/>
                <w:szCs w:val="24"/>
              </w:rPr>
            </w:pPr>
            <w:r w:rsidRPr="002A2FF7">
              <w:rPr>
                <w:sz w:val="24"/>
                <w:szCs w:val="24"/>
              </w:rPr>
              <w:t>Предельный срок</w:t>
            </w:r>
          </w:p>
        </w:tc>
      </w:tr>
      <w:tr w:rsidR="0030050A" w:rsidRPr="002A2FF7" w:rsidTr="0030050A">
        <w:trPr>
          <w:trHeight w:val="533"/>
        </w:trPr>
        <w:tc>
          <w:tcPr>
            <w:tcW w:w="1002" w:type="dxa"/>
            <w:shd w:val="clear" w:color="auto" w:fill="auto"/>
          </w:tcPr>
          <w:p w:rsidR="0030050A" w:rsidRPr="002A2FF7" w:rsidRDefault="0030050A" w:rsidP="00203076">
            <w:pPr>
              <w:widowControl w:val="0"/>
              <w:tabs>
                <w:tab w:val="left" w:pos="5245"/>
              </w:tabs>
              <w:rPr>
                <w:sz w:val="24"/>
                <w:szCs w:val="24"/>
              </w:rPr>
            </w:pPr>
            <w:r w:rsidRPr="002A2FF7">
              <w:rPr>
                <w:sz w:val="24"/>
                <w:szCs w:val="24"/>
              </w:rPr>
              <w:t>1</w:t>
            </w:r>
          </w:p>
        </w:tc>
        <w:tc>
          <w:tcPr>
            <w:tcW w:w="5669" w:type="dxa"/>
            <w:shd w:val="clear" w:color="auto" w:fill="auto"/>
          </w:tcPr>
          <w:p w:rsidR="0030050A" w:rsidRPr="002A2FF7" w:rsidRDefault="0030050A" w:rsidP="00203076">
            <w:pPr>
              <w:widowControl w:val="0"/>
              <w:tabs>
                <w:tab w:val="left" w:pos="5245"/>
              </w:tabs>
              <w:rPr>
                <w:sz w:val="24"/>
                <w:szCs w:val="24"/>
              </w:rPr>
            </w:pPr>
            <w:r w:rsidRPr="002A2FF7">
              <w:rPr>
                <w:sz w:val="24"/>
                <w:szCs w:val="24"/>
              </w:rPr>
              <w:t>Соглашение с Министерством финансов Алтайского края</w:t>
            </w:r>
          </w:p>
        </w:tc>
        <w:tc>
          <w:tcPr>
            <w:tcW w:w="3337" w:type="dxa"/>
            <w:shd w:val="clear" w:color="auto" w:fill="auto"/>
          </w:tcPr>
          <w:p w:rsidR="0030050A" w:rsidRPr="002A2FF7" w:rsidRDefault="0030050A" w:rsidP="00203076">
            <w:pPr>
              <w:widowControl w:val="0"/>
              <w:tabs>
                <w:tab w:val="left" w:pos="5245"/>
              </w:tabs>
              <w:jc w:val="center"/>
              <w:rPr>
                <w:sz w:val="24"/>
                <w:szCs w:val="24"/>
              </w:rPr>
            </w:pPr>
            <w:r w:rsidRPr="002A2FF7">
              <w:rPr>
                <w:sz w:val="24"/>
                <w:szCs w:val="24"/>
              </w:rPr>
              <w:t>до 2026 года</w:t>
            </w:r>
          </w:p>
        </w:tc>
      </w:tr>
    </w:tbl>
    <w:p w:rsidR="00C671D4" w:rsidRDefault="00C671D4" w:rsidP="00C07172">
      <w:pPr>
        <w:widowControl w:val="0"/>
        <w:tabs>
          <w:tab w:val="left" w:pos="5245"/>
        </w:tabs>
        <w:ind w:left="6300"/>
        <w:rPr>
          <w:b/>
          <w:sz w:val="28"/>
          <w:szCs w:val="28"/>
        </w:rPr>
      </w:pPr>
    </w:p>
    <w:p w:rsidR="00C671D4" w:rsidRDefault="00C671D4">
      <w:pPr>
        <w:rPr>
          <w:b/>
          <w:sz w:val="28"/>
          <w:szCs w:val="28"/>
        </w:rPr>
      </w:pPr>
      <w:r>
        <w:rPr>
          <w:b/>
          <w:sz w:val="28"/>
          <w:szCs w:val="28"/>
        </w:rPr>
        <w:br w:type="page"/>
      </w:r>
    </w:p>
    <w:p w:rsidR="00C07172" w:rsidRDefault="00C07172" w:rsidP="00C07172">
      <w:pPr>
        <w:widowControl w:val="0"/>
        <w:tabs>
          <w:tab w:val="left" w:pos="5245"/>
        </w:tabs>
        <w:ind w:left="6300"/>
        <w:rPr>
          <w:caps/>
          <w:sz w:val="24"/>
          <w:szCs w:val="24"/>
        </w:rPr>
      </w:pPr>
      <w:r>
        <w:rPr>
          <w:caps/>
          <w:sz w:val="24"/>
          <w:szCs w:val="24"/>
        </w:rPr>
        <w:lastRenderedPageBreak/>
        <w:t>Приложение 14</w:t>
      </w:r>
    </w:p>
    <w:p w:rsidR="00C07172" w:rsidRDefault="00C07172" w:rsidP="00C07172">
      <w:pPr>
        <w:widowControl w:val="0"/>
        <w:ind w:left="6300"/>
        <w:rPr>
          <w:sz w:val="24"/>
          <w:szCs w:val="24"/>
        </w:rPr>
      </w:pPr>
      <w:r>
        <w:rPr>
          <w:sz w:val="24"/>
          <w:szCs w:val="24"/>
        </w:rPr>
        <w:t xml:space="preserve">к решению районного Совета </w:t>
      </w:r>
    </w:p>
    <w:p w:rsidR="00C07172" w:rsidRDefault="00C07172" w:rsidP="00505795">
      <w:pPr>
        <w:widowControl w:val="0"/>
        <w:ind w:left="6300"/>
        <w:rPr>
          <w:sz w:val="24"/>
          <w:szCs w:val="24"/>
        </w:rPr>
      </w:pPr>
      <w:r>
        <w:rPr>
          <w:sz w:val="24"/>
          <w:szCs w:val="24"/>
        </w:rPr>
        <w:t xml:space="preserve">народных депутатов </w:t>
      </w:r>
    </w:p>
    <w:p w:rsidR="00505795" w:rsidRPr="00C27DDC" w:rsidRDefault="00505795" w:rsidP="00505795">
      <w:pPr>
        <w:widowControl w:val="0"/>
        <w:ind w:left="6300"/>
        <w:rPr>
          <w:sz w:val="24"/>
          <w:szCs w:val="24"/>
        </w:rPr>
      </w:pPr>
      <w:r>
        <w:rPr>
          <w:sz w:val="24"/>
          <w:szCs w:val="24"/>
        </w:rPr>
        <w:t>от 20.12.2022</w:t>
      </w:r>
      <w:r w:rsidRPr="00C27DDC">
        <w:rPr>
          <w:sz w:val="24"/>
          <w:szCs w:val="24"/>
        </w:rPr>
        <w:t xml:space="preserve"> № </w:t>
      </w:r>
      <w:r>
        <w:rPr>
          <w:sz w:val="24"/>
          <w:szCs w:val="24"/>
        </w:rPr>
        <w:t>32</w:t>
      </w:r>
    </w:p>
    <w:p w:rsidR="00505795" w:rsidRDefault="00505795" w:rsidP="00505795">
      <w:pPr>
        <w:widowControl w:val="0"/>
        <w:ind w:left="6300"/>
        <w:rPr>
          <w:sz w:val="26"/>
          <w:szCs w:val="26"/>
        </w:rPr>
      </w:pPr>
    </w:p>
    <w:p w:rsidR="00C07172" w:rsidRDefault="00C07172" w:rsidP="00C07172">
      <w:pPr>
        <w:widowControl w:val="0"/>
        <w:jc w:val="center"/>
        <w:rPr>
          <w:b/>
          <w:sz w:val="28"/>
          <w:szCs w:val="28"/>
        </w:rPr>
      </w:pPr>
      <w:r>
        <w:rPr>
          <w:b/>
          <w:sz w:val="28"/>
          <w:szCs w:val="28"/>
        </w:rPr>
        <w:t>ПРОГРАММА</w:t>
      </w:r>
    </w:p>
    <w:p w:rsidR="00C07172" w:rsidRDefault="00C07172" w:rsidP="00C07172">
      <w:pPr>
        <w:widowControl w:val="0"/>
        <w:jc w:val="center"/>
        <w:rPr>
          <w:b/>
          <w:sz w:val="28"/>
          <w:szCs w:val="28"/>
        </w:rPr>
      </w:pPr>
      <w:r>
        <w:rPr>
          <w:b/>
          <w:sz w:val="28"/>
          <w:szCs w:val="28"/>
        </w:rPr>
        <w:t xml:space="preserve">муниципальных гарантий Бурлинского района на 2023 год </w:t>
      </w:r>
    </w:p>
    <w:p w:rsidR="00C07172" w:rsidRDefault="00C07172" w:rsidP="00C07172">
      <w:pPr>
        <w:pStyle w:val="af1"/>
        <w:widowControl w:val="0"/>
        <w:tabs>
          <w:tab w:val="left" w:pos="708"/>
        </w:tabs>
        <w:jc w:val="right"/>
        <w:rPr>
          <w:sz w:val="24"/>
          <w:szCs w:val="24"/>
        </w:rPr>
      </w:pPr>
      <w:r>
        <w:rPr>
          <w:sz w:val="24"/>
          <w:szCs w:val="24"/>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409"/>
        <w:gridCol w:w="1983"/>
        <w:gridCol w:w="1275"/>
        <w:gridCol w:w="1558"/>
        <w:gridCol w:w="2131"/>
      </w:tblGrid>
      <w:tr w:rsidR="00C07172" w:rsidTr="00203076">
        <w:trPr>
          <w:trHeight w:val="255"/>
        </w:trPr>
        <w:tc>
          <w:tcPr>
            <w:tcW w:w="567" w:type="dxa"/>
            <w:tcBorders>
              <w:top w:val="single" w:sz="4" w:space="0" w:color="auto"/>
              <w:left w:val="single" w:sz="4" w:space="0" w:color="auto"/>
              <w:bottom w:val="single" w:sz="4" w:space="0" w:color="auto"/>
              <w:right w:val="single" w:sz="4" w:space="0" w:color="auto"/>
            </w:tcBorders>
            <w:vAlign w:val="center"/>
          </w:tcPr>
          <w:p w:rsidR="00C07172" w:rsidRDefault="00C07172" w:rsidP="00203076">
            <w:pPr>
              <w:pStyle w:val="101"/>
              <w:rPr>
                <w:sz w:val="22"/>
                <w:szCs w:val="22"/>
              </w:rPr>
            </w:pPr>
            <w:r>
              <w:rPr>
                <w:sz w:val="22"/>
                <w:szCs w:val="22"/>
              </w:rPr>
              <w:t>№ п/п</w:t>
            </w:r>
          </w:p>
        </w:tc>
        <w:tc>
          <w:tcPr>
            <w:tcW w:w="2409" w:type="dxa"/>
            <w:tcBorders>
              <w:top w:val="single" w:sz="4" w:space="0" w:color="auto"/>
              <w:left w:val="single" w:sz="4" w:space="0" w:color="auto"/>
              <w:bottom w:val="single" w:sz="4" w:space="0" w:color="auto"/>
              <w:right w:val="single" w:sz="4" w:space="0" w:color="auto"/>
            </w:tcBorders>
            <w:vAlign w:val="center"/>
          </w:tcPr>
          <w:p w:rsidR="00C07172" w:rsidRDefault="00C07172" w:rsidP="00203076">
            <w:pPr>
              <w:pStyle w:val="101"/>
              <w:rPr>
                <w:bCs/>
                <w:sz w:val="22"/>
                <w:szCs w:val="22"/>
              </w:rPr>
            </w:pPr>
            <w:r>
              <w:rPr>
                <w:bCs/>
                <w:sz w:val="22"/>
                <w:szCs w:val="22"/>
              </w:rPr>
              <w:t>Направление (цель) гарантирования</w:t>
            </w:r>
          </w:p>
        </w:tc>
        <w:tc>
          <w:tcPr>
            <w:tcW w:w="1983" w:type="dxa"/>
            <w:tcBorders>
              <w:top w:val="single" w:sz="4" w:space="0" w:color="auto"/>
              <w:left w:val="single" w:sz="4" w:space="0" w:color="auto"/>
              <w:bottom w:val="single" w:sz="4" w:space="0" w:color="auto"/>
              <w:right w:val="single" w:sz="4" w:space="0" w:color="auto"/>
            </w:tcBorders>
            <w:vAlign w:val="center"/>
          </w:tcPr>
          <w:p w:rsidR="00C07172" w:rsidRDefault="00C07172" w:rsidP="00203076">
            <w:pPr>
              <w:pStyle w:val="101"/>
              <w:rPr>
                <w:bCs/>
                <w:sz w:val="22"/>
                <w:szCs w:val="22"/>
              </w:rPr>
            </w:pPr>
            <w:r>
              <w:rPr>
                <w:bCs/>
                <w:sz w:val="22"/>
                <w:szCs w:val="22"/>
              </w:rPr>
              <w:t>Категории при</w:t>
            </w:r>
            <w:r>
              <w:rPr>
                <w:bCs/>
                <w:sz w:val="22"/>
                <w:szCs w:val="22"/>
              </w:rPr>
              <w:t>н</w:t>
            </w:r>
            <w:r>
              <w:rPr>
                <w:bCs/>
                <w:sz w:val="22"/>
                <w:szCs w:val="22"/>
              </w:rPr>
              <w:t>ципалов</w:t>
            </w:r>
          </w:p>
        </w:tc>
        <w:tc>
          <w:tcPr>
            <w:tcW w:w="1275" w:type="dxa"/>
            <w:tcBorders>
              <w:top w:val="single" w:sz="4" w:space="0" w:color="auto"/>
              <w:left w:val="single" w:sz="4" w:space="0" w:color="auto"/>
              <w:bottom w:val="single" w:sz="4" w:space="0" w:color="auto"/>
              <w:right w:val="single" w:sz="4" w:space="0" w:color="auto"/>
            </w:tcBorders>
          </w:tcPr>
          <w:p w:rsidR="00C07172" w:rsidRDefault="00C07172" w:rsidP="00203076">
            <w:pPr>
              <w:pStyle w:val="101"/>
              <w:rPr>
                <w:bCs/>
                <w:sz w:val="22"/>
                <w:szCs w:val="22"/>
              </w:rPr>
            </w:pPr>
            <w:r>
              <w:rPr>
                <w:bCs/>
                <w:sz w:val="22"/>
                <w:szCs w:val="22"/>
              </w:rPr>
              <w:t xml:space="preserve">Сумма </w:t>
            </w:r>
          </w:p>
          <w:p w:rsidR="00C07172" w:rsidRDefault="00C07172" w:rsidP="00203076">
            <w:pPr>
              <w:pStyle w:val="101"/>
              <w:rPr>
                <w:bCs/>
                <w:sz w:val="22"/>
                <w:szCs w:val="22"/>
              </w:rPr>
            </w:pPr>
            <w:r>
              <w:rPr>
                <w:bCs/>
                <w:sz w:val="22"/>
                <w:szCs w:val="22"/>
              </w:rPr>
              <w:t>гарант</w:t>
            </w:r>
            <w:r>
              <w:rPr>
                <w:bCs/>
                <w:sz w:val="22"/>
                <w:szCs w:val="22"/>
              </w:rPr>
              <w:t>и</w:t>
            </w:r>
            <w:r>
              <w:rPr>
                <w:bCs/>
                <w:sz w:val="22"/>
                <w:szCs w:val="22"/>
              </w:rPr>
              <w:t>рования тыс. ру</w:t>
            </w:r>
            <w:r>
              <w:rPr>
                <w:bCs/>
                <w:sz w:val="22"/>
                <w:szCs w:val="22"/>
              </w:rPr>
              <w:t>б</w:t>
            </w:r>
            <w:r>
              <w:rPr>
                <w:bCs/>
                <w:sz w:val="22"/>
                <w:szCs w:val="22"/>
              </w:rPr>
              <w:t>лей</w:t>
            </w:r>
          </w:p>
        </w:tc>
        <w:tc>
          <w:tcPr>
            <w:tcW w:w="1558" w:type="dxa"/>
            <w:tcBorders>
              <w:top w:val="single" w:sz="4" w:space="0" w:color="auto"/>
              <w:left w:val="single" w:sz="4" w:space="0" w:color="auto"/>
              <w:bottom w:val="single" w:sz="4" w:space="0" w:color="auto"/>
              <w:right w:val="single" w:sz="4" w:space="0" w:color="auto"/>
            </w:tcBorders>
            <w:vAlign w:val="center"/>
          </w:tcPr>
          <w:p w:rsidR="00C07172" w:rsidRDefault="00C07172" w:rsidP="00203076">
            <w:pPr>
              <w:pStyle w:val="101"/>
              <w:rPr>
                <w:bCs/>
                <w:sz w:val="22"/>
                <w:szCs w:val="22"/>
              </w:rPr>
            </w:pPr>
            <w:r>
              <w:rPr>
                <w:bCs/>
                <w:sz w:val="22"/>
                <w:szCs w:val="22"/>
              </w:rPr>
              <w:t>Наличие пр</w:t>
            </w:r>
            <w:r>
              <w:rPr>
                <w:bCs/>
                <w:sz w:val="22"/>
                <w:szCs w:val="22"/>
              </w:rPr>
              <w:t>а</w:t>
            </w:r>
            <w:r>
              <w:rPr>
                <w:bCs/>
                <w:sz w:val="22"/>
                <w:szCs w:val="22"/>
              </w:rPr>
              <w:t>ва регрессн</w:t>
            </w:r>
            <w:r>
              <w:rPr>
                <w:bCs/>
                <w:sz w:val="22"/>
                <w:szCs w:val="22"/>
              </w:rPr>
              <w:t>о</w:t>
            </w:r>
            <w:r>
              <w:rPr>
                <w:bCs/>
                <w:sz w:val="22"/>
                <w:szCs w:val="22"/>
              </w:rPr>
              <w:t>го требования</w:t>
            </w:r>
          </w:p>
        </w:tc>
        <w:tc>
          <w:tcPr>
            <w:tcW w:w="2131" w:type="dxa"/>
            <w:tcBorders>
              <w:top w:val="single" w:sz="4" w:space="0" w:color="auto"/>
              <w:left w:val="single" w:sz="4" w:space="0" w:color="auto"/>
              <w:bottom w:val="single" w:sz="4" w:space="0" w:color="auto"/>
              <w:right w:val="single" w:sz="4" w:space="0" w:color="auto"/>
            </w:tcBorders>
            <w:vAlign w:val="center"/>
          </w:tcPr>
          <w:p w:rsidR="00C07172" w:rsidRDefault="00C07172" w:rsidP="00203076">
            <w:pPr>
              <w:pStyle w:val="101"/>
              <w:rPr>
                <w:bCs/>
                <w:sz w:val="22"/>
                <w:szCs w:val="22"/>
              </w:rPr>
            </w:pPr>
            <w:r>
              <w:rPr>
                <w:bCs/>
                <w:sz w:val="22"/>
                <w:szCs w:val="22"/>
              </w:rPr>
              <w:t>Иные условия пр</w:t>
            </w:r>
            <w:r>
              <w:rPr>
                <w:bCs/>
                <w:sz w:val="22"/>
                <w:szCs w:val="22"/>
              </w:rPr>
              <w:t>е</w:t>
            </w:r>
            <w:r>
              <w:rPr>
                <w:bCs/>
                <w:sz w:val="22"/>
                <w:szCs w:val="22"/>
              </w:rPr>
              <w:t>доставления мун</w:t>
            </w:r>
            <w:r>
              <w:rPr>
                <w:bCs/>
                <w:sz w:val="22"/>
                <w:szCs w:val="22"/>
              </w:rPr>
              <w:t>и</w:t>
            </w:r>
            <w:r>
              <w:rPr>
                <w:bCs/>
                <w:sz w:val="22"/>
                <w:szCs w:val="22"/>
              </w:rPr>
              <w:t>ципальных гара</w:t>
            </w:r>
            <w:r>
              <w:rPr>
                <w:bCs/>
                <w:sz w:val="22"/>
                <w:szCs w:val="22"/>
              </w:rPr>
              <w:t>н</w:t>
            </w:r>
            <w:r>
              <w:rPr>
                <w:bCs/>
                <w:sz w:val="22"/>
                <w:szCs w:val="22"/>
              </w:rPr>
              <w:t>тий</w:t>
            </w:r>
          </w:p>
        </w:tc>
      </w:tr>
      <w:tr w:rsidR="00C07172" w:rsidTr="00203076">
        <w:trPr>
          <w:trHeight w:val="60"/>
        </w:trPr>
        <w:tc>
          <w:tcPr>
            <w:tcW w:w="567" w:type="dxa"/>
            <w:tcBorders>
              <w:top w:val="single" w:sz="4" w:space="0" w:color="auto"/>
              <w:left w:val="single" w:sz="4" w:space="0" w:color="auto"/>
              <w:bottom w:val="single" w:sz="4" w:space="0" w:color="auto"/>
              <w:right w:val="single" w:sz="4" w:space="0" w:color="auto"/>
            </w:tcBorders>
            <w:vAlign w:val="center"/>
          </w:tcPr>
          <w:p w:rsidR="00C07172" w:rsidRDefault="00C07172" w:rsidP="00203076">
            <w:pPr>
              <w:pStyle w:val="40"/>
              <w:widowControl w:val="0"/>
              <w:jc w:val="center"/>
              <w:rPr>
                <w:rFonts w:ascii="Times New Roman" w:hAnsi="Times New Roman"/>
                <w:i w:val="0"/>
                <w:color w:val="auto"/>
              </w:rPr>
            </w:pPr>
            <w:r>
              <w:rPr>
                <w:rFonts w:ascii="Times New Roman" w:hAnsi="Times New Roman"/>
                <w:i w:val="0"/>
                <w:color w:val="auto"/>
              </w:rPr>
              <w:t>1</w:t>
            </w:r>
          </w:p>
        </w:tc>
        <w:tc>
          <w:tcPr>
            <w:tcW w:w="2409" w:type="dxa"/>
            <w:tcBorders>
              <w:top w:val="single" w:sz="4" w:space="0" w:color="auto"/>
              <w:left w:val="single" w:sz="4" w:space="0" w:color="auto"/>
              <w:bottom w:val="single" w:sz="4" w:space="0" w:color="auto"/>
              <w:right w:val="single" w:sz="4" w:space="0" w:color="auto"/>
            </w:tcBorders>
          </w:tcPr>
          <w:p w:rsidR="00C07172" w:rsidRDefault="00C07172" w:rsidP="00203076">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2</w:t>
            </w:r>
          </w:p>
        </w:tc>
        <w:tc>
          <w:tcPr>
            <w:tcW w:w="1983" w:type="dxa"/>
            <w:tcBorders>
              <w:top w:val="single" w:sz="4" w:space="0" w:color="auto"/>
              <w:left w:val="single" w:sz="4" w:space="0" w:color="auto"/>
              <w:bottom w:val="single" w:sz="4" w:space="0" w:color="auto"/>
              <w:right w:val="single" w:sz="4" w:space="0" w:color="auto"/>
            </w:tcBorders>
          </w:tcPr>
          <w:p w:rsidR="00C07172" w:rsidRDefault="00C07172" w:rsidP="00203076">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C07172" w:rsidRDefault="00C07172" w:rsidP="00203076">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4</w:t>
            </w:r>
          </w:p>
        </w:tc>
        <w:tc>
          <w:tcPr>
            <w:tcW w:w="1558" w:type="dxa"/>
            <w:tcBorders>
              <w:top w:val="single" w:sz="4" w:space="0" w:color="auto"/>
              <w:left w:val="single" w:sz="4" w:space="0" w:color="auto"/>
              <w:bottom w:val="single" w:sz="4" w:space="0" w:color="auto"/>
              <w:right w:val="single" w:sz="4" w:space="0" w:color="auto"/>
            </w:tcBorders>
          </w:tcPr>
          <w:p w:rsidR="00C07172" w:rsidRDefault="00C07172" w:rsidP="00203076">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5</w:t>
            </w:r>
          </w:p>
        </w:tc>
        <w:tc>
          <w:tcPr>
            <w:tcW w:w="2131" w:type="dxa"/>
            <w:tcBorders>
              <w:top w:val="single" w:sz="4" w:space="0" w:color="auto"/>
              <w:left w:val="single" w:sz="4" w:space="0" w:color="auto"/>
              <w:bottom w:val="single" w:sz="4" w:space="0" w:color="auto"/>
              <w:right w:val="single" w:sz="4" w:space="0" w:color="auto"/>
            </w:tcBorders>
            <w:vAlign w:val="center"/>
          </w:tcPr>
          <w:p w:rsidR="00C07172" w:rsidRDefault="00C07172" w:rsidP="00203076">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6</w:t>
            </w:r>
          </w:p>
        </w:tc>
      </w:tr>
      <w:tr w:rsidR="00C07172" w:rsidTr="00203076">
        <w:tc>
          <w:tcPr>
            <w:tcW w:w="567" w:type="dxa"/>
            <w:tcBorders>
              <w:top w:val="single" w:sz="4" w:space="0" w:color="auto"/>
              <w:left w:val="single" w:sz="4" w:space="0" w:color="auto"/>
              <w:bottom w:val="single" w:sz="4" w:space="0" w:color="auto"/>
              <w:right w:val="nil"/>
            </w:tcBorders>
          </w:tcPr>
          <w:p w:rsidR="00C07172" w:rsidRDefault="00C07172" w:rsidP="00203076">
            <w:pPr>
              <w:widowControl w:val="0"/>
              <w:rPr>
                <w:sz w:val="24"/>
                <w:szCs w:val="24"/>
                <w:lang w:eastAsia="en-US"/>
              </w:rPr>
            </w:pPr>
            <w:r>
              <w:rPr>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C07172" w:rsidRDefault="00C07172" w:rsidP="00203076">
            <w:pPr>
              <w:widowControl w:val="0"/>
              <w:rPr>
                <w:sz w:val="24"/>
                <w:szCs w:val="24"/>
                <w:lang w:eastAsia="en-US"/>
              </w:rPr>
            </w:pPr>
            <w:r>
              <w:rPr>
                <w:sz w:val="24"/>
                <w:szCs w:val="24"/>
              </w:rPr>
              <w:t>По договорам п</w:t>
            </w:r>
            <w:r>
              <w:rPr>
                <w:sz w:val="24"/>
                <w:szCs w:val="24"/>
              </w:rPr>
              <w:t>о</w:t>
            </w:r>
            <w:r>
              <w:rPr>
                <w:sz w:val="24"/>
                <w:szCs w:val="24"/>
              </w:rPr>
              <w:t>ставки товаромат</w:t>
            </w:r>
            <w:r>
              <w:rPr>
                <w:sz w:val="24"/>
                <w:szCs w:val="24"/>
              </w:rPr>
              <w:t>е</w:t>
            </w:r>
            <w:r>
              <w:rPr>
                <w:sz w:val="24"/>
                <w:szCs w:val="24"/>
              </w:rPr>
              <w:t>риальных ценностей для подготовки и проведения отоп</w:t>
            </w:r>
            <w:r>
              <w:rPr>
                <w:sz w:val="24"/>
                <w:szCs w:val="24"/>
              </w:rPr>
              <w:t>и</w:t>
            </w:r>
            <w:r>
              <w:rPr>
                <w:sz w:val="24"/>
                <w:szCs w:val="24"/>
              </w:rPr>
              <w:t>тельного сезона</w:t>
            </w:r>
          </w:p>
        </w:tc>
        <w:tc>
          <w:tcPr>
            <w:tcW w:w="1983" w:type="dxa"/>
            <w:tcBorders>
              <w:top w:val="single" w:sz="4" w:space="0" w:color="auto"/>
              <w:left w:val="single" w:sz="4" w:space="0" w:color="auto"/>
              <w:bottom w:val="single" w:sz="4" w:space="0" w:color="auto"/>
              <w:right w:val="single" w:sz="4" w:space="0" w:color="auto"/>
            </w:tcBorders>
          </w:tcPr>
          <w:p w:rsidR="00C07172" w:rsidRDefault="00C07172" w:rsidP="00203076">
            <w:pPr>
              <w:widowControl w:val="0"/>
              <w:rPr>
                <w:sz w:val="24"/>
                <w:szCs w:val="24"/>
                <w:lang w:eastAsia="en-US"/>
              </w:rPr>
            </w:pPr>
            <w:r>
              <w:rPr>
                <w:sz w:val="24"/>
                <w:szCs w:val="24"/>
              </w:rPr>
              <w:t>Муниципальные унитарные предприятия жилищно-коммунального хозяйства Бу</w:t>
            </w:r>
            <w:r>
              <w:rPr>
                <w:sz w:val="24"/>
                <w:szCs w:val="24"/>
              </w:rPr>
              <w:t>р</w:t>
            </w:r>
            <w:r>
              <w:rPr>
                <w:sz w:val="24"/>
                <w:szCs w:val="24"/>
              </w:rPr>
              <w:t xml:space="preserve">линского района </w:t>
            </w:r>
          </w:p>
        </w:tc>
        <w:tc>
          <w:tcPr>
            <w:tcW w:w="1275" w:type="dxa"/>
            <w:tcBorders>
              <w:top w:val="single" w:sz="4" w:space="0" w:color="auto"/>
              <w:left w:val="single" w:sz="4" w:space="0" w:color="auto"/>
              <w:bottom w:val="single" w:sz="4" w:space="0" w:color="auto"/>
              <w:right w:val="single" w:sz="4" w:space="0" w:color="auto"/>
            </w:tcBorders>
          </w:tcPr>
          <w:p w:rsidR="00C07172" w:rsidRDefault="00C07172" w:rsidP="00203076">
            <w:pPr>
              <w:widowControl w:val="0"/>
              <w:jc w:val="center"/>
              <w:rPr>
                <w:sz w:val="24"/>
                <w:szCs w:val="24"/>
                <w:lang w:eastAsia="en-US"/>
              </w:rPr>
            </w:pPr>
            <w:r>
              <w:rPr>
                <w:sz w:val="24"/>
                <w:szCs w:val="24"/>
              </w:rPr>
              <w:t>0,0</w:t>
            </w:r>
          </w:p>
        </w:tc>
        <w:tc>
          <w:tcPr>
            <w:tcW w:w="1558" w:type="dxa"/>
            <w:tcBorders>
              <w:top w:val="single" w:sz="4" w:space="0" w:color="auto"/>
              <w:left w:val="single" w:sz="4" w:space="0" w:color="auto"/>
              <w:bottom w:val="single" w:sz="4" w:space="0" w:color="auto"/>
              <w:right w:val="single" w:sz="4" w:space="0" w:color="auto"/>
            </w:tcBorders>
          </w:tcPr>
          <w:p w:rsidR="00C07172" w:rsidRDefault="00C07172" w:rsidP="00203076">
            <w:pPr>
              <w:widowControl w:val="0"/>
              <w:jc w:val="center"/>
              <w:rPr>
                <w:sz w:val="24"/>
                <w:szCs w:val="24"/>
                <w:lang w:eastAsia="en-US"/>
              </w:rPr>
            </w:pPr>
            <w:r>
              <w:rPr>
                <w:sz w:val="24"/>
                <w:szCs w:val="24"/>
              </w:rPr>
              <w:t>Есть</w:t>
            </w:r>
          </w:p>
        </w:tc>
        <w:tc>
          <w:tcPr>
            <w:tcW w:w="2131" w:type="dxa"/>
            <w:tcBorders>
              <w:top w:val="single" w:sz="4" w:space="0" w:color="auto"/>
              <w:left w:val="single" w:sz="4" w:space="0" w:color="auto"/>
              <w:bottom w:val="single" w:sz="4" w:space="0" w:color="auto"/>
              <w:right w:val="single" w:sz="4" w:space="0" w:color="auto"/>
            </w:tcBorders>
          </w:tcPr>
          <w:p w:rsidR="00C07172" w:rsidRDefault="00C07172" w:rsidP="00203076">
            <w:pPr>
              <w:widowControl w:val="0"/>
              <w:rPr>
                <w:sz w:val="24"/>
                <w:szCs w:val="24"/>
                <w:lang w:eastAsia="en-US"/>
              </w:rPr>
            </w:pPr>
            <w:r>
              <w:rPr>
                <w:sz w:val="24"/>
                <w:szCs w:val="24"/>
              </w:rPr>
              <w:t>Муниципальные гарантии Бурли</w:t>
            </w:r>
            <w:r>
              <w:rPr>
                <w:sz w:val="24"/>
                <w:szCs w:val="24"/>
              </w:rPr>
              <w:t>н</w:t>
            </w:r>
            <w:r>
              <w:rPr>
                <w:sz w:val="24"/>
                <w:szCs w:val="24"/>
              </w:rPr>
              <w:t>ского района не обеспечивают и</w:t>
            </w:r>
            <w:r>
              <w:rPr>
                <w:sz w:val="24"/>
                <w:szCs w:val="24"/>
              </w:rPr>
              <w:t>с</w:t>
            </w:r>
            <w:r>
              <w:rPr>
                <w:sz w:val="24"/>
                <w:szCs w:val="24"/>
              </w:rPr>
              <w:t>полнения по у</w:t>
            </w:r>
            <w:r>
              <w:rPr>
                <w:sz w:val="24"/>
                <w:szCs w:val="24"/>
              </w:rPr>
              <w:t>п</w:t>
            </w:r>
            <w:r>
              <w:rPr>
                <w:sz w:val="24"/>
                <w:szCs w:val="24"/>
              </w:rPr>
              <w:t>лате процентов, неустоек (пени, штрафов)</w:t>
            </w:r>
          </w:p>
        </w:tc>
      </w:tr>
    </w:tbl>
    <w:p w:rsidR="00C07172" w:rsidRDefault="00C07172" w:rsidP="00C07172">
      <w:pPr>
        <w:widowControl w:val="0"/>
        <w:rPr>
          <w:sz w:val="28"/>
          <w:szCs w:val="28"/>
          <w:lang w:eastAsia="en-US"/>
        </w:rPr>
      </w:pPr>
    </w:p>
    <w:p w:rsidR="00C07172" w:rsidRDefault="00C07172" w:rsidP="00C07172">
      <w:pPr>
        <w:widowControl w:val="0"/>
        <w:ind w:firstLine="720"/>
        <w:jc w:val="both"/>
        <w:rPr>
          <w:sz w:val="26"/>
          <w:szCs w:val="26"/>
        </w:rPr>
      </w:pPr>
      <w:r>
        <w:rPr>
          <w:sz w:val="26"/>
          <w:szCs w:val="26"/>
        </w:rPr>
        <w:t>Общий объём бюджетных ассигнований, предусмотренных на исполнение мун</w:t>
      </w:r>
      <w:r>
        <w:rPr>
          <w:sz w:val="26"/>
          <w:szCs w:val="26"/>
        </w:rPr>
        <w:t>и</w:t>
      </w:r>
      <w:r>
        <w:rPr>
          <w:sz w:val="26"/>
          <w:szCs w:val="26"/>
        </w:rPr>
        <w:t xml:space="preserve">ципальных гарантий муниципального образования Бурлинский район Алтайского края </w:t>
      </w:r>
      <w:r>
        <w:rPr>
          <w:sz w:val="26"/>
          <w:szCs w:val="26"/>
        </w:rPr>
        <w:br/>
        <w:t>в 2023 году, составит за счет источников финансирования дефицита районного бюджета 0,0 тыс. рублей. При предоставлении муниципальных гарантий муниципальным образ</w:t>
      </w:r>
      <w:r>
        <w:rPr>
          <w:sz w:val="26"/>
          <w:szCs w:val="26"/>
        </w:rPr>
        <w:t>о</w:t>
      </w:r>
      <w:r>
        <w:rPr>
          <w:sz w:val="26"/>
          <w:szCs w:val="26"/>
        </w:rPr>
        <w:t>ванием Бурлинский район Алтайского края</w:t>
      </w:r>
      <w:r>
        <w:rPr>
          <w:i/>
          <w:sz w:val="26"/>
          <w:szCs w:val="26"/>
        </w:rPr>
        <w:t xml:space="preserve"> </w:t>
      </w:r>
      <w:r>
        <w:rPr>
          <w:sz w:val="26"/>
          <w:szCs w:val="26"/>
        </w:rPr>
        <w:t>предоставляется обеспечение регрессных требований гаранта к принципалу в размере 100 процентов предоставляемых гарантий.</w:t>
      </w:r>
    </w:p>
    <w:p w:rsidR="00C671D4" w:rsidRDefault="00C671D4">
      <w:pPr>
        <w:rPr>
          <w:sz w:val="26"/>
          <w:szCs w:val="26"/>
        </w:rPr>
      </w:pPr>
      <w:r>
        <w:rPr>
          <w:sz w:val="26"/>
          <w:szCs w:val="26"/>
        </w:rPr>
        <w:br w:type="page"/>
      </w:r>
    </w:p>
    <w:p w:rsidR="00BF40EC" w:rsidRDefault="00BF40EC" w:rsidP="00BF40EC">
      <w:pPr>
        <w:widowControl w:val="0"/>
        <w:tabs>
          <w:tab w:val="left" w:pos="5245"/>
        </w:tabs>
        <w:ind w:left="6300"/>
        <w:rPr>
          <w:caps/>
          <w:sz w:val="24"/>
          <w:szCs w:val="24"/>
        </w:rPr>
      </w:pPr>
      <w:r>
        <w:rPr>
          <w:caps/>
          <w:sz w:val="24"/>
          <w:szCs w:val="24"/>
        </w:rPr>
        <w:lastRenderedPageBreak/>
        <w:t>Приложение 15</w:t>
      </w:r>
    </w:p>
    <w:p w:rsidR="00BF40EC" w:rsidRDefault="00BF40EC" w:rsidP="00BF40EC">
      <w:pPr>
        <w:widowControl w:val="0"/>
        <w:ind w:left="6300"/>
        <w:rPr>
          <w:sz w:val="24"/>
          <w:szCs w:val="24"/>
        </w:rPr>
      </w:pPr>
      <w:r>
        <w:rPr>
          <w:sz w:val="24"/>
          <w:szCs w:val="24"/>
        </w:rPr>
        <w:t xml:space="preserve">к решению районного Совета </w:t>
      </w:r>
    </w:p>
    <w:p w:rsidR="00BF40EC" w:rsidRDefault="00BF40EC" w:rsidP="00BF40EC">
      <w:pPr>
        <w:widowControl w:val="0"/>
        <w:ind w:left="6300"/>
        <w:rPr>
          <w:sz w:val="24"/>
          <w:szCs w:val="24"/>
        </w:rPr>
      </w:pPr>
      <w:r>
        <w:rPr>
          <w:sz w:val="24"/>
          <w:szCs w:val="24"/>
        </w:rPr>
        <w:t xml:space="preserve">народных депутатов </w:t>
      </w:r>
    </w:p>
    <w:p w:rsidR="00505795" w:rsidRPr="00C27DDC" w:rsidRDefault="00505795" w:rsidP="00505795">
      <w:pPr>
        <w:widowControl w:val="0"/>
        <w:ind w:left="6300"/>
        <w:rPr>
          <w:sz w:val="24"/>
          <w:szCs w:val="24"/>
        </w:rPr>
      </w:pPr>
      <w:r>
        <w:rPr>
          <w:sz w:val="24"/>
          <w:szCs w:val="24"/>
        </w:rPr>
        <w:t>от 20.12.2022</w:t>
      </w:r>
      <w:r w:rsidRPr="00C27DDC">
        <w:rPr>
          <w:sz w:val="24"/>
          <w:szCs w:val="24"/>
        </w:rPr>
        <w:t xml:space="preserve"> № </w:t>
      </w:r>
      <w:r>
        <w:rPr>
          <w:sz w:val="24"/>
          <w:szCs w:val="24"/>
        </w:rPr>
        <w:t>32</w:t>
      </w:r>
    </w:p>
    <w:p w:rsidR="00BF40EC" w:rsidRDefault="00BF40EC" w:rsidP="00BF40EC">
      <w:pPr>
        <w:widowControl w:val="0"/>
        <w:tabs>
          <w:tab w:val="left" w:pos="5245"/>
        </w:tabs>
        <w:jc w:val="center"/>
        <w:rPr>
          <w:b/>
          <w:sz w:val="28"/>
          <w:szCs w:val="28"/>
        </w:rPr>
      </w:pPr>
    </w:p>
    <w:p w:rsidR="00FA0ADE" w:rsidRPr="00FA0ADE" w:rsidRDefault="00FA0ADE" w:rsidP="00FA0ADE">
      <w:pPr>
        <w:jc w:val="center"/>
        <w:rPr>
          <w:b/>
          <w:sz w:val="28"/>
          <w:szCs w:val="28"/>
        </w:rPr>
      </w:pPr>
      <w:r w:rsidRPr="00FA0ADE">
        <w:rPr>
          <w:b/>
          <w:sz w:val="28"/>
          <w:szCs w:val="28"/>
        </w:rPr>
        <w:t>Прогнозный план (программа)</w:t>
      </w:r>
    </w:p>
    <w:p w:rsidR="00FA0ADE" w:rsidRPr="00FA0ADE" w:rsidRDefault="00FA0ADE" w:rsidP="00FA0ADE">
      <w:pPr>
        <w:jc w:val="center"/>
        <w:rPr>
          <w:b/>
          <w:sz w:val="28"/>
          <w:szCs w:val="28"/>
        </w:rPr>
      </w:pPr>
      <w:r w:rsidRPr="00FA0ADE">
        <w:rPr>
          <w:b/>
          <w:sz w:val="28"/>
          <w:szCs w:val="28"/>
        </w:rPr>
        <w:t>приватизации муниципального имущества муниципального образования</w:t>
      </w:r>
    </w:p>
    <w:p w:rsidR="00FA0ADE" w:rsidRPr="00FA0ADE" w:rsidRDefault="00FA0ADE" w:rsidP="00FA0ADE">
      <w:pPr>
        <w:jc w:val="center"/>
        <w:rPr>
          <w:b/>
          <w:sz w:val="28"/>
          <w:szCs w:val="28"/>
        </w:rPr>
      </w:pPr>
      <w:smartTag w:uri="urn:schemas-microsoft-com:office:smarttags" w:element="PersonName">
        <w:r w:rsidRPr="00FA0ADE">
          <w:rPr>
            <w:b/>
            <w:sz w:val="28"/>
            <w:szCs w:val="28"/>
          </w:rPr>
          <w:t>Бурлинский район</w:t>
        </w:r>
      </w:smartTag>
      <w:r w:rsidRPr="00FA0ADE">
        <w:rPr>
          <w:b/>
          <w:sz w:val="28"/>
          <w:szCs w:val="28"/>
        </w:rPr>
        <w:t xml:space="preserve"> Алтайского края на 2023 год</w:t>
      </w:r>
    </w:p>
    <w:p w:rsidR="00FA0ADE" w:rsidRPr="00FA0ADE" w:rsidRDefault="00FA0ADE" w:rsidP="00FA0ADE">
      <w:pPr>
        <w:jc w:val="center"/>
        <w:rPr>
          <w:sz w:val="24"/>
          <w:szCs w:val="24"/>
        </w:rPr>
      </w:pPr>
      <w:r w:rsidRPr="00FA0ADE">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1"/>
        <w:gridCol w:w="3681"/>
        <w:gridCol w:w="2777"/>
        <w:gridCol w:w="1581"/>
        <w:gridCol w:w="1557"/>
      </w:tblGrid>
      <w:tr w:rsidR="00FA0ADE" w:rsidRPr="00FA0ADE" w:rsidTr="00FA0ADE">
        <w:trPr>
          <w:trHeight w:val="223"/>
        </w:trPr>
        <w:tc>
          <w:tcPr>
            <w:tcW w:w="541" w:type="dxa"/>
            <w:vMerge w:val="restart"/>
          </w:tcPr>
          <w:p w:rsidR="00FA0ADE" w:rsidRPr="00FA0ADE" w:rsidRDefault="00FA0ADE" w:rsidP="00FA0ADE">
            <w:pPr>
              <w:jc w:val="center"/>
              <w:rPr>
                <w:b/>
              </w:rPr>
            </w:pPr>
            <w:r w:rsidRPr="00FA0ADE">
              <w:rPr>
                <w:b/>
              </w:rPr>
              <w:t>№</w:t>
            </w:r>
          </w:p>
          <w:p w:rsidR="00FA0ADE" w:rsidRPr="00FA0ADE" w:rsidRDefault="00FA0ADE" w:rsidP="00FA0ADE">
            <w:pPr>
              <w:jc w:val="center"/>
              <w:rPr>
                <w:b/>
              </w:rPr>
            </w:pPr>
            <w:r w:rsidRPr="00FA0ADE">
              <w:rPr>
                <w:b/>
              </w:rPr>
              <w:t>п/п</w:t>
            </w:r>
          </w:p>
        </w:tc>
        <w:tc>
          <w:tcPr>
            <w:tcW w:w="3682" w:type="dxa"/>
            <w:vMerge w:val="restart"/>
          </w:tcPr>
          <w:p w:rsidR="00FA0ADE" w:rsidRPr="00FA0ADE" w:rsidRDefault="00FA0ADE" w:rsidP="00FA0ADE">
            <w:pPr>
              <w:jc w:val="center"/>
              <w:rPr>
                <w:b/>
              </w:rPr>
            </w:pPr>
            <w:r w:rsidRPr="00FA0ADE">
              <w:rPr>
                <w:b/>
              </w:rPr>
              <w:t>Наименование муниципального имущества, учтённого</w:t>
            </w:r>
          </w:p>
          <w:p w:rsidR="00FA0ADE" w:rsidRPr="00FA0ADE" w:rsidRDefault="00FA0ADE" w:rsidP="00FA0ADE">
            <w:pPr>
              <w:jc w:val="center"/>
              <w:rPr>
                <w:b/>
              </w:rPr>
            </w:pPr>
            <w:r w:rsidRPr="00FA0ADE">
              <w:rPr>
                <w:b/>
              </w:rPr>
              <w:t>в муниципальной казне муниципал</w:t>
            </w:r>
            <w:r w:rsidRPr="00FA0ADE">
              <w:rPr>
                <w:b/>
              </w:rPr>
              <w:t>ь</w:t>
            </w:r>
            <w:r w:rsidRPr="00FA0ADE">
              <w:rPr>
                <w:b/>
              </w:rPr>
              <w:t>ного района</w:t>
            </w:r>
          </w:p>
        </w:tc>
        <w:tc>
          <w:tcPr>
            <w:tcW w:w="2777" w:type="dxa"/>
            <w:vMerge w:val="restart"/>
          </w:tcPr>
          <w:p w:rsidR="00FA0ADE" w:rsidRPr="00FA0ADE" w:rsidRDefault="00FA0ADE" w:rsidP="00FA0ADE">
            <w:pPr>
              <w:jc w:val="center"/>
              <w:rPr>
                <w:b/>
              </w:rPr>
            </w:pPr>
            <w:r w:rsidRPr="00FA0ADE">
              <w:rPr>
                <w:b/>
              </w:rPr>
              <w:t xml:space="preserve">Местонахождение </w:t>
            </w:r>
          </w:p>
          <w:p w:rsidR="00FA0ADE" w:rsidRPr="00FA0ADE" w:rsidRDefault="00FA0ADE" w:rsidP="00FA0ADE">
            <w:pPr>
              <w:jc w:val="center"/>
              <w:rPr>
                <w:b/>
              </w:rPr>
            </w:pPr>
            <w:r w:rsidRPr="00FA0ADE">
              <w:rPr>
                <w:b/>
              </w:rPr>
              <w:t>(адрес) муниципального имущества</w:t>
            </w:r>
          </w:p>
        </w:tc>
        <w:tc>
          <w:tcPr>
            <w:tcW w:w="3138" w:type="dxa"/>
            <w:gridSpan w:val="2"/>
          </w:tcPr>
          <w:p w:rsidR="00FA0ADE" w:rsidRPr="00FA0ADE" w:rsidRDefault="00FA0ADE" w:rsidP="00FA0ADE">
            <w:pPr>
              <w:jc w:val="center"/>
              <w:rPr>
                <w:b/>
              </w:rPr>
            </w:pPr>
            <w:r w:rsidRPr="00FA0ADE">
              <w:rPr>
                <w:b/>
              </w:rPr>
              <w:t>Стоимость, (руб. коп.)</w:t>
            </w:r>
          </w:p>
        </w:tc>
      </w:tr>
      <w:tr w:rsidR="00FA0ADE" w:rsidRPr="00FA0ADE" w:rsidTr="00FA0ADE">
        <w:trPr>
          <w:trHeight w:val="180"/>
        </w:trPr>
        <w:tc>
          <w:tcPr>
            <w:tcW w:w="541" w:type="dxa"/>
            <w:vMerge/>
          </w:tcPr>
          <w:p w:rsidR="00FA0ADE" w:rsidRPr="00FA0ADE" w:rsidRDefault="00FA0ADE" w:rsidP="00FA0ADE">
            <w:pPr>
              <w:jc w:val="center"/>
              <w:rPr>
                <w:b/>
              </w:rPr>
            </w:pPr>
          </w:p>
        </w:tc>
        <w:tc>
          <w:tcPr>
            <w:tcW w:w="3682" w:type="dxa"/>
            <w:vMerge/>
          </w:tcPr>
          <w:p w:rsidR="00FA0ADE" w:rsidRPr="00FA0ADE" w:rsidRDefault="00FA0ADE" w:rsidP="00FA0ADE">
            <w:pPr>
              <w:jc w:val="center"/>
              <w:rPr>
                <w:b/>
              </w:rPr>
            </w:pPr>
          </w:p>
        </w:tc>
        <w:tc>
          <w:tcPr>
            <w:tcW w:w="2777" w:type="dxa"/>
            <w:vMerge/>
          </w:tcPr>
          <w:p w:rsidR="00FA0ADE" w:rsidRPr="00FA0ADE" w:rsidRDefault="00FA0ADE" w:rsidP="00FA0ADE">
            <w:pPr>
              <w:jc w:val="center"/>
              <w:rPr>
                <w:b/>
              </w:rPr>
            </w:pPr>
          </w:p>
        </w:tc>
        <w:tc>
          <w:tcPr>
            <w:tcW w:w="1581" w:type="dxa"/>
          </w:tcPr>
          <w:p w:rsidR="00FA0ADE" w:rsidRPr="00FA0ADE" w:rsidRDefault="00FA0ADE" w:rsidP="00FA0ADE">
            <w:pPr>
              <w:jc w:val="center"/>
              <w:rPr>
                <w:b/>
              </w:rPr>
            </w:pPr>
            <w:r w:rsidRPr="00FA0ADE">
              <w:rPr>
                <w:b/>
              </w:rPr>
              <w:t>балансовая</w:t>
            </w:r>
          </w:p>
        </w:tc>
        <w:tc>
          <w:tcPr>
            <w:tcW w:w="1557" w:type="dxa"/>
          </w:tcPr>
          <w:p w:rsidR="00FA0ADE" w:rsidRPr="00FA0ADE" w:rsidRDefault="00FA0ADE" w:rsidP="00FA0ADE">
            <w:pPr>
              <w:jc w:val="center"/>
              <w:rPr>
                <w:b/>
              </w:rPr>
            </w:pPr>
            <w:r w:rsidRPr="00FA0ADE">
              <w:rPr>
                <w:b/>
              </w:rPr>
              <w:t>остаточная</w:t>
            </w:r>
          </w:p>
        </w:tc>
      </w:tr>
      <w:tr w:rsidR="00FA0ADE" w:rsidRPr="00FA0ADE" w:rsidTr="00FA0ADE">
        <w:tc>
          <w:tcPr>
            <w:tcW w:w="541" w:type="dxa"/>
          </w:tcPr>
          <w:p w:rsidR="00FA0ADE" w:rsidRPr="00FA0ADE" w:rsidRDefault="00FA0ADE" w:rsidP="00FA0ADE">
            <w:pPr>
              <w:jc w:val="center"/>
              <w:rPr>
                <w:sz w:val="26"/>
                <w:szCs w:val="26"/>
              </w:rPr>
            </w:pPr>
            <w:r w:rsidRPr="00FA0ADE">
              <w:rPr>
                <w:sz w:val="26"/>
                <w:szCs w:val="26"/>
              </w:rPr>
              <w:t>1</w:t>
            </w:r>
          </w:p>
        </w:tc>
        <w:tc>
          <w:tcPr>
            <w:tcW w:w="3682" w:type="dxa"/>
          </w:tcPr>
          <w:p w:rsidR="00FA0ADE" w:rsidRPr="00FA0ADE" w:rsidRDefault="00FA0ADE" w:rsidP="00FA0ADE">
            <w:pPr>
              <w:rPr>
                <w:sz w:val="26"/>
                <w:szCs w:val="26"/>
              </w:rPr>
            </w:pPr>
            <w:r w:rsidRPr="00FA0ADE">
              <w:rPr>
                <w:sz w:val="26"/>
                <w:szCs w:val="26"/>
              </w:rPr>
              <w:t>Комплексная трансформато</w:t>
            </w:r>
            <w:r w:rsidRPr="00FA0ADE">
              <w:rPr>
                <w:sz w:val="26"/>
                <w:szCs w:val="26"/>
              </w:rPr>
              <w:t>р</w:t>
            </w:r>
            <w:r w:rsidRPr="00FA0ADE">
              <w:rPr>
                <w:sz w:val="26"/>
                <w:szCs w:val="26"/>
              </w:rPr>
              <w:t>ная подстанция</w:t>
            </w:r>
          </w:p>
        </w:tc>
        <w:tc>
          <w:tcPr>
            <w:tcW w:w="2777" w:type="dxa"/>
          </w:tcPr>
          <w:p w:rsidR="00FA0ADE" w:rsidRPr="00FA0ADE" w:rsidRDefault="00FA0ADE" w:rsidP="00FA0ADE">
            <w:pPr>
              <w:rPr>
                <w:sz w:val="26"/>
                <w:szCs w:val="26"/>
              </w:rPr>
            </w:pPr>
            <w:r w:rsidRPr="00FA0ADE">
              <w:rPr>
                <w:sz w:val="26"/>
                <w:szCs w:val="26"/>
              </w:rPr>
              <w:t xml:space="preserve">Алтайский край, </w:t>
            </w:r>
          </w:p>
          <w:p w:rsidR="00FA0ADE" w:rsidRPr="00FA0ADE" w:rsidRDefault="00FA0ADE" w:rsidP="00FA0ADE">
            <w:pPr>
              <w:rPr>
                <w:sz w:val="26"/>
                <w:szCs w:val="26"/>
              </w:rPr>
            </w:pPr>
            <w:smartTag w:uri="urn:schemas-microsoft-com:office:smarttags" w:element="PersonName">
              <w:r w:rsidRPr="00FA0ADE">
                <w:rPr>
                  <w:sz w:val="26"/>
                  <w:szCs w:val="26"/>
                </w:rPr>
                <w:t>Бурлинский район</w:t>
              </w:r>
            </w:smartTag>
            <w:r w:rsidRPr="00FA0ADE">
              <w:rPr>
                <w:sz w:val="26"/>
                <w:szCs w:val="26"/>
              </w:rPr>
              <w:t xml:space="preserve">, </w:t>
            </w:r>
          </w:p>
          <w:p w:rsidR="00FA0ADE" w:rsidRPr="00FA0ADE" w:rsidRDefault="00FA0ADE" w:rsidP="00FA0ADE">
            <w:pPr>
              <w:rPr>
                <w:sz w:val="26"/>
                <w:szCs w:val="26"/>
              </w:rPr>
            </w:pPr>
            <w:r w:rsidRPr="00FA0ADE">
              <w:rPr>
                <w:sz w:val="26"/>
                <w:szCs w:val="26"/>
              </w:rPr>
              <w:t>с. Устьянка,</w:t>
            </w:r>
          </w:p>
          <w:p w:rsidR="00FA0ADE" w:rsidRPr="00FA0ADE" w:rsidRDefault="00FA0ADE" w:rsidP="00FA0ADE">
            <w:pPr>
              <w:rPr>
                <w:sz w:val="26"/>
                <w:szCs w:val="26"/>
              </w:rPr>
            </w:pPr>
            <w:r w:rsidRPr="00FA0ADE">
              <w:rPr>
                <w:sz w:val="26"/>
                <w:szCs w:val="26"/>
              </w:rPr>
              <w:t xml:space="preserve"> ул. Советская, д. 67</w:t>
            </w:r>
          </w:p>
        </w:tc>
        <w:tc>
          <w:tcPr>
            <w:tcW w:w="1581" w:type="dxa"/>
          </w:tcPr>
          <w:p w:rsidR="00FA0ADE" w:rsidRPr="00FA0ADE" w:rsidRDefault="00FA0ADE" w:rsidP="00FA0ADE">
            <w:pPr>
              <w:jc w:val="center"/>
              <w:rPr>
                <w:sz w:val="26"/>
                <w:szCs w:val="26"/>
              </w:rPr>
            </w:pPr>
          </w:p>
          <w:p w:rsidR="00FA0ADE" w:rsidRPr="00FA0ADE" w:rsidRDefault="00FA0ADE" w:rsidP="00FA0ADE">
            <w:pPr>
              <w:jc w:val="center"/>
              <w:rPr>
                <w:sz w:val="26"/>
                <w:szCs w:val="26"/>
              </w:rPr>
            </w:pPr>
            <w:r w:rsidRPr="00FA0ADE">
              <w:rPr>
                <w:sz w:val="26"/>
                <w:szCs w:val="26"/>
              </w:rPr>
              <w:t>583 457,24</w:t>
            </w:r>
          </w:p>
        </w:tc>
        <w:tc>
          <w:tcPr>
            <w:tcW w:w="1557" w:type="dxa"/>
          </w:tcPr>
          <w:p w:rsidR="00FA0ADE" w:rsidRPr="00FA0ADE" w:rsidRDefault="00FA0ADE" w:rsidP="00FA0ADE">
            <w:pPr>
              <w:jc w:val="center"/>
              <w:rPr>
                <w:sz w:val="26"/>
                <w:szCs w:val="26"/>
              </w:rPr>
            </w:pPr>
          </w:p>
          <w:p w:rsidR="00FA0ADE" w:rsidRPr="00FA0ADE" w:rsidRDefault="00FA0ADE" w:rsidP="00FA0ADE">
            <w:pPr>
              <w:jc w:val="center"/>
              <w:rPr>
                <w:sz w:val="26"/>
                <w:szCs w:val="26"/>
              </w:rPr>
            </w:pPr>
            <w:r w:rsidRPr="00FA0ADE">
              <w:rPr>
                <w:sz w:val="26"/>
                <w:szCs w:val="26"/>
              </w:rPr>
              <w:t>555 673,56</w:t>
            </w:r>
          </w:p>
        </w:tc>
      </w:tr>
      <w:tr w:rsidR="00FA0ADE" w:rsidRPr="00FA0ADE" w:rsidTr="00FA0ADE">
        <w:tc>
          <w:tcPr>
            <w:tcW w:w="541" w:type="dxa"/>
          </w:tcPr>
          <w:p w:rsidR="00FA0ADE" w:rsidRPr="00FA0ADE" w:rsidRDefault="00FA0ADE" w:rsidP="00FA0ADE">
            <w:pPr>
              <w:jc w:val="center"/>
              <w:rPr>
                <w:sz w:val="26"/>
                <w:szCs w:val="26"/>
              </w:rPr>
            </w:pPr>
            <w:r w:rsidRPr="00FA0ADE">
              <w:rPr>
                <w:sz w:val="26"/>
                <w:szCs w:val="26"/>
              </w:rPr>
              <w:t>2</w:t>
            </w:r>
          </w:p>
        </w:tc>
        <w:tc>
          <w:tcPr>
            <w:tcW w:w="3682" w:type="dxa"/>
          </w:tcPr>
          <w:p w:rsidR="00FA0ADE" w:rsidRPr="00FA0ADE" w:rsidRDefault="00FA0ADE" w:rsidP="00FA0ADE">
            <w:pPr>
              <w:rPr>
                <w:sz w:val="26"/>
                <w:szCs w:val="26"/>
              </w:rPr>
            </w:pPr>
            <w:r w:rsidRPr="00FA0ADE">
              <w:rPr>
                <w:sz w:val="26"/>
                <w:szCs w:val="26"/>
              </w:rPr>
              <w:t>Автобус длиной более8 м, но не более 12 м КАВЗ 397653</w:t>
            </w:r>
          </w:p>
          <w:p w:rsidR="00FA0ADE" w:rsidRPr="00FA0ADE" w:rsidRDefault="00FA0ADE" w:rsidP="00FA0ADE">
            <w:pPr>
              <w:rPr>
                <w:sz w:val="26"/>
                <w:szCs w:val="26"/>
              </w:rPr>
            </w:pPr>
            <w:r w:rsidRPr="00FA0ADE">
              <w:rPr>
                <w:sz w:val="26"/>
                <w:szCs w:val="26"/>
              </w:rPr>
              <w:t>2007 года выпуска</w:t>
            </w:r>
          </w:p>
        </w:tc>
        <w:tc>
          <w:tcPr>
            <w:tcW w:w="2777" w:type="dxa"/>
          </w:tcPr>
          <w:p w:rsidR="00FA0ADE" w:rsidRPr="00FA0ADE" w:rsidRDefault="00FA0ADE" w:rsidP="00FA0ADE">
            <w:pPr>
              <w:rPr>
                <w:sz w:val="26"/>
                <w:szCs w:val="26"/>
              </w:rPr>
            </w:pPr>
            <w:r w:rsidRPr="00FA0ADE">
              <w:rPr>
                <w:sz w:val="26"/>
                <w:szCs w:val="26"/>
              </w:rPr>
              <w:t xml:space="preserve">Алтайский край, </w:t>
            </w:r>
          </w:p>
          <w:p w:rsidR="00FA0ADE" w:rsidRPr="00FA0ADE" w:rsidRDefault="00FA0ADE" w:rsidP="00FA0ADE">
            <w:pPr>
              <w:rPr>
                <w:sz w:val="26"/>
                <w:szCs w:val="26"/>
              </w:rPr>
            </w:pPr>
            <w:smartTag w:uri="urn:schemas-microsoft-com:office:smarttags" w:element="PersonName">
              <w:r w:rsidRPr="00FA0ADE">
                <w:rPr>
                  <w:sz w:val="26"/>
                  <w:szCs w:val="26"/>
                </w:rPr>
                <w:t>Бурлинский район</w:t>
              </w:r>
            </w:smartTag>
            <w:r w:rsidRPr="00FA0ADE">
              <w:rPr>
                <w:sz w:val="26"/>
                <w:szCs w:val="26"/>
              </w:rPr>
              <w:t xml:space="preserve">, </w:t>
            </w:r>
          </w:p>
          <w:p w:rsidR="00FA0ADE" w:rsidRPr="00FA0ADE" w:rsidRDefault="00FA0ADE" w:rsidP="00FA0ADE">
            <w:pPr>
              <w:rPr>
                <w:sz w:val="26"/>
                <w:szCs w:val="26"/>
              </w:rPr>
            </w:pPr>
            <w:r w:rsidRPr="00FA0ADE">
              <w:rPr>
                <w:sz w:val="26"/>
                <w:szCs w:val="26"/>
              </w:rPr>
              <w:t>с. Михайловка,</w:t>
            </w:r>
          </w:p>
          <w:p w:rsidR="00FA0ADE" w:rsidRPr="00FA0ADE" w:rsidRDefault="00FA0ADE" w:rsidP="00FA0ADE">
            <w:pPr>
              <w:rPr>
                <w:sz w:val="26"/>
                <w:szCs w:val="26"/>
              </w:rPr>
            </w:pPr>
            <w:r w:rsidRPr="00FA0ADE">
              <w:rPr>
                <w:sz w:val="26"/>
                <w:szCs w:val="26"/>
              </w:rPr>
              <w:t>ул. Ленина, 17б</w:t>
            </w:r>
          </w:p>
        </w:tc>
        <w:tc>
          <w:tcPr>
            <w:tcW w:w="1581" w:type="dxa"/>
          </w:tcPr>
          <w:p w:rsidR="00FA0ADE" w:rsidRPr="00FA0ADE" w:rsidRDefault="00FA0ADE" w:rsidP="00FA0ADE">
            <w:pPr>
              <w:jc w:val="center"/>
              <w:rPr>
                <w:sz w:val="26"/>
                <w:szCs w:val="26"/>
              </w:rPr>
            </w:pPr>
          </w:p>
          <w:p w:rsidR="00FA0ADE" w:rsidRPr="00FA0ADE" w:rsidRDefault="00FA0ADE" w:rsidP="00FA0ADE">
            <w:pPr>
              <w:jc w:val="center"/>
              <w:rPr>
                <w:sz w:val="26"/>
                <w:szCs w:val="26"/>
              </w:rPr>
            </w:pPr>
            <w:r w:rsidRPr="00FA0ADE">
              <w:rPr>
                <w:sz w:val="26"/>
                <w:szCs w:val="26"/>
              </w:rPr>
              <w:t>715 000,00</w:t>
            </w:r>
          </w:p>
        </w:tc>
        <w:tc>
          <w:tcPr>
            <w:tcW w:w="1557" w:type="dxa"/>
          </w:tcPr>
          <w:p w:rsidR="00FA0ADE" w:rsidRPr="00FA0ADE" w:rsidRDefault="00FA0ADE" w:rsidP="00FA0ADE">
            <w:pPr>
              <w:jc w:val="center"/>
              <w:rPr>
                <w:sz w:val="26"/>
                <w:szCs w:val="26"/>
              </w:rPr>
            </w:pPr>
          </w:p>
          <w:p w:rsidR="00FA0ADE" w:rsidRPr="00FA0ADE" w:rsidRDefault="00FA0ADE" w:rsidP="00FA0ADE">
            <w:pPr>
              <w:jc w:val="center"/>
              <w:rPr>
                <w:sz w:val="26"/>
                <w:szCs w:val="26"/>
              </w:rPr>
            </w:pPr>
            <w:r w:rsidRPr="00FA0ADE">
              <w:rPr>
                <w:sz w:val="26"/>
                <w:szCs w:val="26"/>
              </w:rPr>
              <w:t>0,00</w:t>
            </w:r>
          </w:p>
        </w:tc>
      </w:tr>
      <w:tr w:rsidR="00FA0ADE" w:rsidRPr="00FA0ADE" w:rsidTr="00FA0ADE">
        <w:tc>
          <w:tcPr>
            <w:tcW w:w="541" w:type="dxa"/>
          </w:tcPr>
          <w:p w:rsidR="00FA0ADE" w:rsidRPr="00FA0ADE" w:rsidRDefault="00FA0ADE" w:rsidP="00FA0ADE">
            <w:pPr>
              <w:jc w:val="center"/>
              <w:rPr>
                <w:sz w:val="26"/>
                <w:szCs w:val="26"/>
              </w:rPr>
            </w:pPr>
            <w:r w:rsidRPr="00FA0ADE">
              <w:rPr>
                <w:sz w:val="26"/>
                <w:szCs w:val="26"/>
              </w:rPr>
              <w:t>3</w:t>
            </w:r>
          </w:p>
        </w:tc>
        <w:tc>
          <w:tcPr>
            <w:tcW w:w="3682" w:type="dxa"/>
          </w:tcPr>
          <w:p w:rsidR="00FA0ADE" w:rsidRPr="00FA0ADE" w:rsidRDefault="00FA0ADE" w:rsidP="00FA0ADE">
            <w:pPr>
              <w:rPr>
                <w:sz w:val="26"/>
                <w:szCs w:val="26"/>
              </w:rPr>
            </w:pPr>
            <w:r w:rsidRPr="00FA0ADE">
              <w:rPr>
                <w:sz w:val="26"/>
                <w:szCs w:val="26"/>
              </w:rPr>
              <w:t xml:space="preserve">Автобус для перевозки детей ПАЗ-32053-70, </w:t>
            </w:r>
          </w:p>
          <w:p w:rsidR="00FA0ADE" w:rsidRPr="00FA0ADE" w:rsidRDefault="00FA0ADE" w:rsidP="00FA0ADE">
            <w:pPr>
              <w:rPr>
                <w:sz w:val="26"/>
                <w:szCs w:val="26"/>
              </w:rPr>
            </w:pPr>
            <w:r w:rsidRPr="00FA0ADE">
              <w:rPr>
                <w:sz w:val="26"/>
                <w:szCs w:val="26"/>
              </w:rPr>
              <w:t>2012 года выпуска</w:t>
            </w:r>
          </w:p>
        </w:tc>
        <w:tc>
          <w:tcPr>
            <w:tcW w:w="2777" w:type="dxa"/>
          </w:tcPr>
          <w:p w:rsidR="00FA0ADE" w:rsidRPr="00FA0ADE" w:rsidRDefault="00FA0ADE" w:rsidP="00FA0ADE">
            <w:pPr>
              <w:rPr>
                <w:sz w:val="26"/>
                <w:szCs w:val="26"/>
              </w:rPr>
            </w:pPr>
            <w:r w:rsidRPr="00FA0ADE">
              <w:rPr>
                <w:sz w:val="26"/>
                <w:szCs w:val="26"/>
              </w:rPr>
              <w:t xml:space="preserve">Алтайский край, </w:t>
            </w:r>
          </w:p>
          <w:p w:rsidR="00FA0ADE" w:rsidRPr="00FA0ADE" w:rsidRDefault="00FA0ADE" w:rsidP="00FA0ADE">
            <w:pPr>
              <w:rPr>
                <w:sz w:val="26"/>
                <w:szCs w:val="26"/>
              </w:rPr>
            </w:pPr>
            <w:smartTag w:uri="urn:schemas-microsoft-com:office:smarttags" w:element="PersonName">
              <w:r w:rsidRPr="00FA0ADE">
                <w:rPr>
                  <w:sz w:val="26"/>
                  <w:szCs w:val="26"/>
                </w:rPr>
                <w:t>Бурлинский район</w:t>
              </w:r>
            </w:smartTag>
            <w:r w:rsidRPr="00FA0ADE">
              <w:rPr>
                <w:sz w:val="26"/>
                <w:szCs w:val="26"/>
              </w:rPr>
              <w:t xml:space="preserve">, </w:t>
            </w:r>
          </w:p>
          <w:p w:rsidR="00FA0ADE" w:rsidRPr="00FA0ADE" w:rsidRDefault="00FA0ADE" w:rsidP="00FA0ADE">
            <w:pPr>
              <w:rPr>
                <w:sz w:val="26"/>
                <w:szCs w:val="26"/>
              </w:rPr>
            </w:pPr>
            <w:r w:rsidRPr="00FA0ADE">
              <w:rPr>
                <w:sz w:val="26"/>
                <w:szCs w:val="26"/>
              </w:rPr>
              <w:t xml:space="preserve">с. Бурла,   </w:t>
            </w:r>
          </w:p>
          <w:p w:rsidR="00FA0ADE" w:rsidRPr="00FA0ADE" w:rsidRDefault="00FA0ADE" w:rsidP="00FA0ADE">
            <w:pPr>
              <w:rPr>
                <w:sz w:val="26"/>
                <w:szCs w:val="26"/>
              </w:rPr>
            </w:pPr>
            <w:r w:rsidRPr="00FA0ADE">
              <w:rPr>
                <w:sz w:val="26"/>
                <w:szCs w:val="26"/>
              </w:rPr>
              <w:t>ул. Почтовая, 29</w:t>
            </w:r>
          </w:p>
        </w:tc>
        <w:tc>
          <w:tcPr>
            <w:tcW w:w="1581" w:type="dxa"/>
          </w:tcPr>
          <w:p w:rsidR="00FA0ADE" w:rsidRPr="00FA0ADE" w:rsidRDefault="00FA0ADE" w:rsidP="00FA0ADE">
            <w:pPr>
              <w:jc w:val="center"/>
              <w:rPr>
                <w:sz w:val="26"/>
                <w:szCs w:val="26"/>
              </w:rPr>
            </w:pPr>
          </w:p>
          <w:p w:rsidR="00FA0ADE" w:rsidRPr="00FA0ADE" w:rsidRDefault="00FA0ADE" w:rsidP="00FA0ADE">
            <w:pPr>
              <w:jc w:val="center"/>
              <w:rPr>
                <w:sz w:val="26"/>
                <w:szCs w:val="26"/>
              </w:rPr>
            </w:pPr>
          </w:p>
          <w:p w:rsidR="00FA0ADE" w:rsidRPr="00FA0ADE" w:rsidRDefault="00FA0ADE" w:rsidP="00FA0ADE">
            <w:pPr>
              <w:jc w:val="center"/>
              <w:rPr>
                <w:sz w:val="26"/>
                <w:szCs w:val="26"/>
              </w:rPr>
            </w:pPr>
            <w:r w:rsidRPr="00FA0ADE">
              <w:rPr>
                <w:sz w:val="26"/>
                <w:szCs w:val="26"/>
              </w:rPr>
              <w:t>1 345 400,00</w:t>
            </w:r>
          </w:p>
        </w:tc>
        <w:tc>
          <w:tcPr>
            <w:tcW w:w="1557" w:type="dxa"/>
            <w:shd w:val="clear" w:color="auto" w:fill="FFFFFF"/>
          </w:tcPr>
          <w:p w:rsidR="00FA0ADE" w:rsidRPr="00FA0ADE" w:rsidRDefault="00FA0ADE" w:rsidP="00FA0ADE">
            <w:pPr>
              <w:jc w:val="center"/>
              <w:rPr>
                <w:sz w:val="26"/>
                <w:szCs w:val="26"/>
              </w:rPr>
            </w:pPr>
          </w:p>
          <w:p w:rsidR="00FA0ADE" w:rsidRPr="00FA0ADE" w:rsidRDefault="00FA0ADE" w:rsidP="00FA0ADE">
            <w:pPr>
              <w:jc w:val="center"/>
              <w:rPr>
                <w:sz w:val="26"/>
                <w:szCs w:val="26"/>
              </w:rPr>
            </w:pPr>
          </w:p>
          <w:p w:rsidR="00FA0ADE" w:rsidRPr="00FA0ADE" w:rsidRDefault="00FA0ADE" w:rsidP="00FA0ADE">
            <w:pPr>
              <w:jc w:val="center"/>
              <w:rPr>
                <w:sz w:val="26"/>
                <w:szCs w:val="26"/>
              </w:rPr>
            </w:pPr>
            <w:r w:rsidRPr="00FA0ADE">
              <w:rPr>
                <w:sz w:val="26"/>
                <w:szCs w:val="26"/>
              </w:rPr>
              <w:t>0,00</w:t>
            </w:r>
          </w:p>
        </w:tc>
      </w:tr>
      <w:tr w:rsidR="00FA0ADE" w:rsidRPr="00FA0ADE" w:rsidTr="00FA0ADE">
        <w:tc>
          <w:tcPr>
            <w:tcW w:w="541" w:type="dxa"/>
          </w:tcPr>
          <w:p w:rsidR="00FA0ADE" w:rsidRPr="00FA0ADE" w:rsidRDefault="00FA0ADE" w:rsidP="00FA0ADE">
            <w:pPr>
              <w:jc w:val="center"/>
              <w:rPr>
                <w:sz w:val="26"/>
                <w:szCs w:val="26"/>
              </w:rPr>
            </w:pPr>
            <w:r w:rsidRPr="00FA0ADE">
              <w:rPr>
                <w:sz w:val="26"/>
                <w:szCs w:val="26"/>
              </w:rPr>
              <w:t>4</w:t>
            </w:r>
          </w:p>
        </w:tc>
        <w:tc>
          <w:tcPr>
            <w:tcW w:w="3682" w:type="dxa"/>
          </w:tcPr>
          <w:p w:rsidR="00FA0ADE" w:rsidRPr="00FA0ADE" w:rsidRDefault="00FA0ADE" w:rsidP="00FA0ADE">
            <w:pPr>
              <w:rPr>
                <w:sz w:val="26"/>
                <w:szCs w:val="26"/>
              </w:rPr>
            </w:pPr>
            <w:r w:rsidRPr="00FA0ADE">
              <w:rPr>
                <w:sz w:val="26"/>
                <w:szCs w:val="26"/>
              </w:rPr>
              <w:t>Автобус для перевозки детей</w:t>
            </w:r>
          </w:p>
          <w:p w:rsidR="00FA0ADE" w:rsidRPr="00FA0ADE" w:rsidRDefault="00FA0ADE" w:rsidP="00FA0ADE">
            <w:pPr>
              <w:rPr>
                <w:sz w:val="26"/>
                <w:szCs w:val="26"/>
              </w:rPr>
            </w:pPr>
            <w:r w:rsidRPr="00FA0ADE">
              <w:rPr>
                <w:sz w:val="26"/>
                <w:szCs w:val="26"/>
              </w:rPr>
              <w:t>ГАЗ 322171,</w:t>
            </w:r>
          </w:p>
          <w:p w:rsidR="00FA0ADE" w:rsidRPr="00FA0ADE" w:rsidRDefault="00FA0ADE" w:rsidP="00FA0ADE">
            <w:pPr>
              <w:rPr>
                <w:sz w:val="26"/>
                <w:szCs w:val="26"/>
              </w:rPr>
            </w:pPr>
            <w:r w:rsidRPr="00FA0ADE">
              <w:rPr>
                <w:sz w:val="26"/>
                <w:szCs w:val="26"/>
              </w:rPr>
              <w:t>2013 года выпуска</w:t>
            </w:r>
          </w:p>
        </w:tc>
        <w:tc>
          <w:tcPr>
            <w:tcW w:w="2777" w:type="dxa"/>
          </w:tcPr>
          <w:p w:rsidR="00FA0ADE" w:rsidRPr="00FA0ADE" w:rsidRDefault="00FA0ADE" w:rsidP="00FA0ADE">
            <w:pPr>
              <w:rPr>
                <w:sz w:val="26"/>
                <w:szCs w:val="26"/>
              </w:rPr>
            </w:pPr>
            <w:r w:rsidRPr="00FA0ADE">
              <w:rPr>
                <w:sz w:val="26"/>
                <w:szCs w:val="26"/>
              </w:rPr>
              <w:t xml:space="preserve">Алтайский край, </w:t>
            </w:r>
          </w:p>
          <w:p w:rsidR="00FA0ADE" w:rsidRPr="00FA0ADE" w:rsidRDefault="00FA0ADE" w:rsidP="00FA0ADE">
            <w:pPr>
              <w:rPr>
                <w:sz w:val="26"/>
                <w:szCs w:val="26"/>
              </w:rPr>
            </w:pPr>
            <w:smartTag w:uri="urn:schemas-microsoft-com:office:smarttags" w:element="PersonName">
              <w:r w:rsidRPr="00FA0ADE">
                <w:rPr>
                  <w:sz w:val="26"/>
                  <w:szCs w:val="26"/>
                </w:rPr>
                <w:t>Бурлинский район</w:t>
              </w:r>
            </w:smartTag>
            <w:r w:rsidRPr="00FA0ADE">
              <w:rPr>
                <w:sz w:val="26"/>
                <w:szCs w:val="26"/>
              </w:rPr>
              <w:t xml:space="preserve">, </w:t>
            </w:r>
          </w:p>
          <w:p w:rsidR="00FA0ADE" w:rsidRPr="00FA0ADE" w:rsidRDefault="00FA0ADE" w:rsidP="00FA0ADE">
            <w:pPr>
              <w:rPr>
                <w:sz w:val="26"/>
                <w:szCs w:val="26"/>
              </w:rPr>
            </w:pPr>
            <w:r w:rsidRPr="00FA0ADE">
              <w:rPr>
                <w:sz w:val="26"/>
                <w:szCs w:val="26"/>
              </w:rPr>
              <w:t xml:space="preserve">с. Бурла,   </w:t>
            </w:r>
          </w:p>
          <w:p w:rsidR="00FA0ADE" w:rsidRPr="00FA0ADE" w:rsidRDefault="00FA0ADE" w:rsidP="00FA0ADE">
            <w:pPr>
              <w:rPr>
                <w:sz w:val="26"/>
                <w:szCs w:val="26"/>
              </w:rPr>
            </w:pPr>
            <w:r w:rsidRPr="00FA0ADE">
              <w:rPr>
                <w:sz w:val="26"/>
                <w:szCs w:val="26"/>
              </w:rPr>
              <w:t>ул. Почтовая, 29</w:t>
            </w:r>
          </w:p>
        </w:tc>
        <w:tc>
          <w:tcPr>
            <w:tcW w:w="1581" w:type="dxa"/>
          </w:tcPr>
          <w:p w:rsidR="00FA0ADE" w:rsidRPr="00FA0ADE" w:rsidRDefault="00FA0ADE" w:rsidP="00FA0ADE">
            <w:pPr>
              <w:jc w:val="center"/>
              <w:rPr>
                <w:sz w:val="26"/>
                <w:szCs w:val="26"/>
              </w:rPr>
            </w:pPr>
          </w:p>
          <w:p w:rsidR="00FA0ADE" w:rsidRPr="00FA0ADE" w:rsidRDefault="00FA0ADE" w:rsidP="00FA0ADE">
            <w:pPr>
              <w:jc w:val="center"/>
              <w:rPr>
                <w:sz w:val="26"/>
                <w:szCs w:val="26"/>
              </w:rPr>
            </w:pPr>
            <w:r w:rsidRPr="00FA0ADE">
              <w:rPr>
                <w:sz w:val="26"/>
                <w:szCs w:val="26"/>
              </w:rPr>
              <w:t>830 000,00</w:t>
            </w:r>
          </w:p>
        </w:tc>
        <w:tc>
          <w:tcPr>
            <w:tcW w:w="1557" w:type="dxa"/>
            <w:shd w:val="clear" w:color="auto" w:fill="FFFFFF"/>
          </w:tcPr>
          <w:p w:rsidR="00FA0ADE" w:rsidRPr="00FA0ADE" w:rsidRDefault="00FA0ADE" w:rsidP="00FA0ADE">
            <w:pPr>
              <w:jc w:val="center"/>
              <w:rPr>
                <w:color w:val="000000"/>
                <w:sz w:val="26"/>
                <w:szCs w:val="26"/>
              </w:rPr>
            </w:pPr>
          </w:p>
          <w:p w:rsidR="00FA0ADE" w:rsidRPr="00FA0ADE" w:rsidRDefault="00FA0ADE" w:rsidP="00FA0ADE">
            <w:pPr>
              <w:jc w:val="center"/>
              <w:rPr>
                <w:color w:val="000000"/>
                <w:sz w:val="26"/>
                <w:szCs w:val="26"/>
              </w:rPr>
            </w:pPr>
            <w:r w:rsidRPr="00FA0ADE">
              <w:rPr>
                <w:color w:val="000000"/>
                <w:sz w:val="26"/>
                <w:szCs w:val="26"/>
              </w:rPr>
              <w:t>0,00</w:t>
            </w:r>
          </w:p>
        </w:tc>
      </w:tr>
      <w:tr w:rsidR="00FA0ADE" w:rsidRPr="00FA0ADE" w:rsidTr="00FA0ADE">
        <w:tc>
          <w:tcPr>
            <w:tcW w:w="541" w:type="dxa"/>
          </w:tcPr>
          <w:p w:rsidR="00FA0ADE" w:rsidRPr="00FA0ADE" w:rsidRDefault="00FA0ADE" w:rsidP="00FA0ADE">
            <w:pPr>
              <w:jc w:val="center"/>
              <w:rPr>
                <w:sz w:val="26"/>
                <w:szCs w:val="26"/>
              </w:rPr>
            </w:pPr>
            <w:r w:rsidRPr="00FA0ADE">
              <w:rPr>
                <w:sz w:val="26"/>
                <w:szCs w:val="26"/>
              </w:rPr>
              <w:t>5</w:t>
            </w:r>
          </w:p>
        </w:tc>
        <w:tc>
          <w:tcPr>
            <w:tcW w:w="3682" w:type="dxa"/>
          </w:tcPr>
          <w:p w:rsidR="00FA0ADE" w:rsidRPr="00FA0ADE" w:rsidRDefault="00FA0ADE" w:rsidP="00FA0ADE">
            <w:pPr>
              <w:rPr>
                <w:sz w:val="26"/>
                <w:szCs w:val="26"/>
              </w:rPr>
            </w:pPr>
            <w:r w:rsidRPr="00FA0ADE">
              <w:rPr>
                <w:sz w:val="26"/>
                <w:szCs w:val="26"/>
              </w:rPr>
              <w:t xml:space="preserve">Автобус для перевозки детей ПАЗ-32053-70, </w:t>
            </w:r>
          </w:p>
          <w:p w:rsidR="00FA0ADE" w:rsidRPr="00FA0ADE" w:rsidRDefault="00FA0ADE" w:rsidP="00FA0ADE">
            <w:pPr>
              <w:rPr>
                <w:sz w:val="26"/>
                <w:szCs w:val="26"/>
              </w:rPr>
            </w:pPr>
            <w:r w:rsidRPr="00FA0ADE">
              <w:rPr>
                <w:sz w:val="26"/>
                <w:szCs w:val="26"/>
              </w:rPr>
              <w:t>2013 года выпуска</w:t>
            </w:r>
          </w:p>
        </w:tc>
        <w:tc>
          <w:tcPr>
            <w:tcW w:w="2777" w:type="dxa"/>
          </w:tcPr>
          <w:p w:rsidR="00FA0ADE" w:rsidRPr="00FA0ADE" w:rsidRDefault="00FA0ADE" w:rsidP="00FA0ADE">
            <w:pPr>
              <w:rPr>
                <w:sz w:val="26"/>
                <w:szCs w:val="26"/>
              </w:rPr>
            </w:pPr>
            <w:r w:rsidRPr="00FA0ADE">
              <w:rPr>
                <w:sz w:val="26"/>
                <w:szCs w:val="26"/>
              </w:rPr>
              <w:t xml:space="preserve">Алтайский край, </w:t>
            </w:r>
          </w:p>
          <w:p w:rsidR="00FA0ADE" w:rsidRPr="00FA0ADE" w:rsidRDefault="00FA0ADE" w:rsidP="00FA0ADE">
            <w:pPr>
              <w:rPr>
                <w:sz w:val="26"/>
                <w:szCs w:val="26"/>
              </w:rPr>
            </w:pPr>
            <w:smartTag w:uri="urn:schemas-microsoft-com:office:smarttags" w:element="PersonName">
              <w:r w:rsidRPr="00FA0ADE">
                <w:rPr>
                  <w:sz w:val="26"/>
                  <w:szCs w:val="26"/>
                </w:rPr>
                <w:t>Бурлинский район</w:t>
              </w:r>
            </w:smartTag>
            <w:r w:rsidRPr="00FA0ADE">
              <w:rPr>
                <w:sz w:val="26"/>
                <w:szCs w:val="26"/>
              </w:rPr>
              <w:t xml:space="preserve">, </w:t>
            </w:r>
          </w:p>
          <w:p w:rsidR="00FA0ADE" w:rsidRPr="00FA0ADE" w:rsidRDefault="00FA0ADE" w:rsidP="00FA0ADE">
            <w:pPr>
              <w:rPr>
                <w:sz w:val="26"/>
                <w:szCs w:val="26"/>
              </w:rPr>
            </w:pPr>
            <w:r w:rsidRPr="00FA0ADE">
              <w:rPr>
                <w:sz w:val="26"/>
                <w:szCs w:val="26"/>
              </w:rPr>
              <w:t xml:space="preserve">с. Бурла,   </w:t>
            </w:r>
          </w:p>
          <w:p w:rsidR="00FA0ADE" w:rsidRPr="00FA0ADE" w:rsidRDefault="00FA0ADE" w:rsidP="00FA0ADE">
            <w:pPr>
              <w:rPr>
                <w:sz w:val="26"/>
                <w:szCs w:val="26"/>
              </w:rPr>
            </w:pPr>
            <w:r w:rsidRPr="00FA0ADE">
              <w:rPr>
                <w:sz w:val="26"/>
                <w:szCs w:val="26"/>
              </w:rPr>
              <w:t>ул. Почтовая, 29</w:t>
            </w:r>
          </w:p>
        </w:tc>
        <w:tc>
          <w:tcPr>
            <w:tcW w:w="1581" w:type="dxa"/>
          </w:tcPr>
          <w:p w:rsidR="00FA0ADE" w:rsidRPr="00FA0ADE" w:rsidRDefault="00FA0ADE" w:rsidP="00FA0ADE">
            <w:pPr>
              <w:jc w:val="center"/>
              <w:rPr>
                <w:sz w:val="26"/>
                <w:szCs w:val="26"/>
              </w:rPr>
            </w:pPr>
          </w:p>
          <w:p w:rsidR="00FA0ADE" w:rsidRPr="00FA0ADE" w:rsidRDefault="00FA0ADE" w:rsidP="00FA0ADE">
            <w:pPr>
              <w:jc w:val="center"/>
              <w:rPr>
                <w:sz w:val="26"/>
                <w:szCs w:val="26"/>
              </w:rPr>
            </w:pPr>
            <w:r w:rsidRPr="00FA0ADE">
              <w:rPr>
                <w:sz w:val="26"/>
                <w:szCs w:val="26"/>
              </w:rPr>
              <w:t>1 449 300,00</w:t>
            </w:r>
          </w:p>
        </w:tc>
        <w:tc>
          <w:tcPr>
            <w:tcW w:w="1557" w:type="dxa"/>
            <w:shd w:val="clear" w:color="auto" w:fill="FFFFFF"/>
          </w:tcPr>
          <w:p w:rsidR="00FA0ADE" w:rsidRPr="00FA0ADE" w:rsidRDefault="00FA0ADE" w:rsidP="00FA0ADE">
            <w:pPr>
              <w:jc w:val="center"/>
              <w:rPr>
                <w:color w:val="000000"/>
                <w:sz w:val="26"/>
                <w:szCs w:val="26"/>
              </w:rPr>
            </w:pPr>
          </w:p>
          <w:p w:rsidR="00FA0ADE" w:rsidRPr="00FA0ADE" w:rsidRDefault="00FA0ADE" w:rsidP="00FA0ADE">
            <w:pPr>
              <w:jc w:val="center"/>
              <w:rPr>
                <w:color w:val="000000"/>
                <w:sz w:val="26"/>
                <w:szCs w:val="26"/>
              </w:rPr>
            </w:pPr>
            <w:r w:rsidRPr="00FA0ADE">
              <w:rPr>
                <w:color w:val="000000"/>
                <w:sz w:val="26"/>
                <w:szCs w:val="26"/>
              </w:rPr>
              <w:t>0,00</w:t>
            </w:r>
          </w:p>
        </w:tc>
      </w:tr>
      <w:tr w:rsidR="00FA0ADE" w:rsidRPr="00FA0ADE" w:rsidTr="00FA0ADE">
        <w:tc>
          <w:tcPr>
            <w:tcW w:w="541" w:type="dxa"/>
          </w:tcPr>
          <w:p w:rsidR="00FA0ADE" w:rsidRPr="00FA0ADE" w:rsidRDefault="00FA0ADE" w:rsidP="00FA0ADE">
            <w:pPr>
              <w:jc w:val="center"/>
              <w:rPr>
                <w:sz w:val="26"/>
                <w:szCs w:val="26"/>
              </w:rPr>
            </w:pPr>
            <w:r w:rsidRPr="00FA0ADE">
              <w:rPr>
                <w:sz w:val="26"/>
                <w:szCs w:val="26"/>
              </w:rPr>
              <w:t>6</w:t>
            </w:r>
          </w:p>
        </w:tc>
        <w:tc>
          <w:tcPr>
            <w:tcW w:w="3682" w:type="dxa"/>
          </w:tcPr>
          <w:p w:rsidR="00FA0ADE" w:rsidRPr="00FA0ADE" w:rsidRDefault="00FA0ADE" w:rsidP="00FA0ADE">
            <w:pPr>
              <w:rPr>
                <w:sz w:val="26"/>
                <w:szCs w:val="26"/>
              </w:rPr>
            </w:pPr>
            <w:r w:rsidRPr="00FA0ADE">
              <w:rPr>
                <w:sz w:val="26"/>
                <w:szCs w:val="26"/>
              </w:rPr>
              <w:t xml:space="preserve">Нежилое здание </w:t>
            </w:r>
          </w:p>
          <w:p w:rsidR="00FA0ADE" w:rsidRPr="00FA0ADE" w:rsidRDefault="00FA0ADE" w:rsidP="00FA0ADE">
            <w:pPr>
              <w:rPr>
                <w:sz w:val="26"/>
                <w:szCs w:val="26"/>
              </w:rPr>
            </w:pPr>
            <w:r w:rsidRPr="00FA0ADE">
              <w:rPr>
                <w:sz w:val="26"/>
                <w:szCs w:val="26"/>
              </w:rPr>
              <w:t xml:space="preserve">кадастровый номер 22:06:020302:3332, </w:t>
            </w:r>
          </w:p>
          <w:p w:rsidR="00FA0ADE" w:rsidRPr="00FA0ADE" w:rsidRDefault="00FA0ADE" w:rsidP="00FA0ADE">
            <w:pPr>
              <w:rPr>
                <w:sz w:val="26"/>
                <w:szCs w:val="26"/>
              </w:rPr>
            </w:pPr>
            <w:r w:rsidRPr="00FA0ADE">
              <w:rPr>
                <w:sz w:val="26"/>
                <w:szCs w:val="26"/>
              </w:rPr>
              <w:t>площадь 15,1 кв. м</w:t>
            </w:r>
          </w:p>
        </w:tc>
        <w:tc>
          <w:tcPr>
            <w:tcW w:w="2777" w:type="dxa"/>
          </w:tcPr>
          <w:p w:rsidR="00FA0ADE" w:rsidRPr="00FA0ADE" w:rsidRDefault="00FA0ADE" w:rsidP="00FA0ADE">
            <w:pPr>
              <w:rPr>
                <w:sz w:val="26"/>
                <w:szCs w:val="26"/>
              </w:rPr>
            </w:pPr>
            <w:r w:rsidRPr="00FA0ADE">
              <w:rPr>
                <w:sz w:val="26"/>
                <w:szCs w:val="26"/>
              </w:rPr>
              <w:t xml:space="preserve">Алтайский край, </w:t>
            </w:r>
          </w:p>
          <w:p w:rsidR="00FA0ADE" w:rsidRPr="00FA0ADE" w:rsidRDefault="00FA0ADE" w:rsidP="00FA0ADE">
            <w:pPr>
              <w:rPr>
                <w:sz w:val="26"/>
                <w:szCs w:val="26"/>
              </w:rPr>
            </w:pPr>
            <w:smartTag w:uri="urn:schemas-microsoft-com:office:smarttags" w:element="PersonName">
              <w:r w:rsidRPr="00FA0ADE">
                <w:rPr>
                  <w:sz w:val="26"/>
                  <w:szCs w:val="26"/>
                </w:rPr>
                <w:t>Бурлинский район</w:t>
              </w:r>
            </w:smartTag>
            <w:r w:rsidRPr="00FA0ADE">
              <w:rPr>
                <w:sz w:val="26"/>
                <w:szCs w:val="26"/>
              </w:rPr>
              <w:t xml:space="preserve">, </w:t>
            </w:r>
          </w:p>
          <w:p w:rsidR="00FA0ADE" w:rsidRPr="00FA0ADE" w:rsidRDefault="00FA0ADE" w:rsidP="00FA0ADE">
            <w:pPr>
              <w:rPr>
                <w:sz w:val="26"/>
                <w:szCs w:val="26"/>
              </w:rPr>
            </w:pPr>
            <w:r w:rsidRPr="00FA0ADE">
              <w:rPr>
                <w:sz w:val="26"/>
                <w:szCs w:val="26"/>
              </w:rPr>
              <w:t xml:space="preserve">с. Бурла,   </w:t>
            </w:r>
          </w:p>
          <w:p w:rsidR="00FA0ADE" w:rsidRPr="00FA0ADE" w:rsidRDefault="00FA0ADE" w:rsidP="00FA0ADE">
            <w:pPr>
              <w:rPr>
                <w:sz w:val="26"/>
                <w:szCs w:val="26"/>
              </w:rPr>
            </w:pPr>
            <w:r w:rsidRPr="00FA0ADE">
              <w:rPr>
                <w:sz w:val="26"/>
                <w:szCs w:val="26"/>
              </w:rPr>
              <w:t>ул. пер. Советский, 4б</w:t>
            </w:r>
          </w:p>
        </w:tc>
        <w:tc>
          <w:tcPr>
            <w:tcW w:w="1581" w:type="dxa"/>
          </w:tcPr>
          <w:p w:rsidR="00FA0ADE" w:rsidRPr="00FA0ADE" w:rsidRDefault="00FA0ADE" w:rsidP="00FA0ADE">
            <w:pPr>
              <w:jc w:val="center"/>
              <w:rPr>
                <w:sz w:val="26"/>
                <w:szCs w:val="26"/>
              </w:rPr>
            </w:pPr>
          </w:p>
          <w:p w:rsidR="00FA0ADE" w:rsidRPr="00FA0ADE" w:rsidRDefault="00FA0ADE" w:rsidP="00FA0ADE">
            <w:pPr>
              <w:jc w:val="center"/>
              <w:rPr>
                <w:sz w:val="26"/>
                <w:szCs w:val="26"/>
              </w:rPr>
            </w:pPr>
            <w:r w:rsidRPr="00FA0ADE">
              <w:rPr>
                <w:sz w:val="26"/>
                <w:szCs w:val="26"/>
              </w:rPr>
              <w:t>1 000,00</w:t>
            </w:r>
          </w:p>
        </w:tc>
        <w:tc>
          <w:tcPr>
            <w:tcW w:w="1557" w:type="dxa"/>
            <w:shd w:val="clear" w:color="auto" w:fill="FFFFFF"/>
          </w:tcPr>
          <w:p w:rsidR="00FA0ADE" w:rsidRPr="00FA0ADE" w:rsidRDefault="00FA0ADE" w:rsidP="00FA0ADE">
            <w:pPr>
              <w:jc w:val="center"/>
              <w:rPr>
                <w:sz w:val="26"/>
                <w:szCs w:val="26"/>
              </w:rPr>
            </w:pPr>
          </w:p>
          <w:p w:rsidR="00FA0ADE" w:rsidRPr="00FA0ADE" w:rsidRDefault="00FA0ADE" w:rsidP="00FA0ADE">
            <w:pPr>
              <w:jc w:val="center"/>
              <w:rPr>
                <w:sz w:val="26"/>
                <w:szCs w:val="26"/>
              </w:rPr>
            </w:pPr>
            <w:r w:rsidRPr="00FA0ADE">
              <w:rPr>
                <w:sz w:val="26"/>
                <w:szCs w:val="26"/>
              </w:rPr>
              <w:t>0,00</w:t>
            </w:r>
          </w:p>
        </w:tc>
      </w:tr>
      <w:tr w:rsidR="00FA0ADE" w:rsidRPr="00FA0ADE" w:rsidTr="00FA0ADE">
        <w:tc>
          <w:tcPr>
            <w:tcW w:w="541" w:type="dxa"/>
          </w:tcPr>
          <w:p w:rsidR="00FA0ADE" w:rsidRPr="00FA0ADE" w:rsidRDefault="00FA0ADE" w:rsidP="00FA0ADE">
            <w:pPr>
              <w:jc w:val="center"/>
              <w:rPr>
                <w:sz w:val="26"/>
                <w:szCs w:val="26"/>
              </w:rPr>
            </w:pPr>
          </w:p>
        </w:tc>
        <w:tc>
          <w:tcPr>
            <w:tcW w:w="3682" w:type="dxa"/>
          </w:tcPr>
          <w:p w:rsidR="00FA0ADE" w:rsidRPr="00FA0ADE" w:rsidRDefault="00FA0ADE" w:rsidP="00FA0ADE">
            <w:pPr>
              <w:jc w:val="center"/>
              <w:rPr>
                <w:sz w:val="26"/>
                <w:szCs w:val="26"/>
              </w:rPr>
            </w:pPr>
            <w:r w:rsidRPr="00FA0ADE">
              <w:rPr>
                <w:sz w:val="26"/>
                <w:szCs w:val="26"/>
              </w:rPr>
              <w:t>Всего</w:t>
            </w:r>
          </w:p>
        </w:tc>
        <w:tc>
          <w:tcPr>
            <w:tcW w:w="2777" w:type="dxa"/>
          </w:tcPr>
          <w:p w:rsidR="00FA0ADE" w:rsidRPr="00FA0ADE" w:rsidRDefault="00FA0ADE" w:rsidP="00FA0ADE">
            <w:pPr>
              <w:rPr>
                <w:sz w:val="26"/>
                <w:szCs w:val="26"/>
              </w:rPr>
            </w:pPr>
          </w:p>
        </w:tc>
        <w:tc>
          <w:tcPr>
            <w:tcW w:w="1581" w:type="dxa"/>
          </w:tcPr>
          <w:p w:rsidR="00FA0ADE" w:rsidRPr="00FA0ADE" w:rsidRDefault="00FA0ADE" w:rsidP="00FA0ADE">
            <w:pPr>
              <w:jc w:val="center"/>
              <w:rPr>
                <w:sz w:val="26"/>
                <w:szCs w:val="26"/>
              </w:rPr>
            </w:pPr>
            <w:r w:rsidRPr="00FA0ADE">
              <w:rPr>
                <w:sz w:val="26"/>
                <w:szCs w:val="26"/>
              </w:rPr>
              <w:t>4924157,24</w:t>
            </w:r>
          </w:p>
        </w:tc>
        <w:tc>
          <w:tcPr>
            <w:tcW w:w="1557" w:type="dxa"/>
            <w:shd w:val="clear" w:color="auto" w:fill="FFFFFF"/>
          </w:tcPr>
          <w:p w:rsidR="00FA0ADE" w:rsidRPr="00FA0ADE" w:rsidRDefault="00FA0ADE" w:rsidP="00FA0ADE">
            <w:pPr>
              <w:jc w:val="center"/>
              <w:rPr>
                <w:sz w:val="26"/>
                <w:szCs w:val="26"/>
              </w:rPr>
            </w:pPr>
          </w:p>
        </w:tc>
      </w:tr>
    </w:tbl>
    <w:p w:rsidR="00C671D4" w:rsidRDefault="00C671D4" w:rsidP="00182A0E">
      <w:pPr>
        <w:widowControl w:val="0"/>
        <w:jc w:val="center"/>
        <w:rPr>
          <w:b/>
          <w:sz w:val="28"/>
          <w:szCs w:val="28"/>
        </w:rPr>
      </w:pPr>
    </w:p>
    <w:p w:rsidR="00C671D4" w:rsidRDefault="00C671D4">
      <w:pPr>
        <w:rPr>
          <w:b/>
          <w:sz w:val="28"/>
          <w:szCs w:val="28"/>
        </w:rPr>
      </w:pPr>
      <w:r>
        <w:rPr>
          <w:b/>
          <w:sz w:val="28"/>
          <w:szCs w:val="28"/>
        </w:rPr>
        <w:br w:type="page"/>
      </w:r>
    </w:p>
    <w:p w:rsidR="00182A0E" w:rsidRDefault="00182A0E" w:rsidP="00182A0E">
      <w:pPr>
        <w:widowControl w:val="0"/>
        <w:jc w:val="center"/>
        <w:rPr>
          <w:b/>
          <w:sz w:val="28"/>
          <w:szCs w:val="28"/>
        </w:rPr>
      </w:pPr>
      <w:r>
        <w:rPr>
          <w:b/>
          <w:sz w:val="28"/>
          <w:szCs w:val="28"/>
        </w:rPr>
        <w:lastRenderedPageBreak/>
        <w:t>ПОЯСНИТЕЛЬНАЯ ЗАПИСКА</w:t>
      </w:r>
    </w:p>
    <w:p w:rsidR="00182A0E" w:rsidRDefault="00182A0E" w:rsidP="00182A0E">
      <w:pPr>
        <w:widowControl w:val="0"/>
        <w:jc w:val="center"/>
        <w:rPr>
          <w:b/>
          <w:sz w:val="28"/>
          <w:szCs w:val="28"/>
        </w:rPr>
      </w:pPr>
      <w:r>
        <w:rPr>
          <w:b/>
          <w:sz w:val="28"/>
          <w:szCs w:val="28"/>
        </w:rPr>
        <w:t xml:space="preserve">к бюджету муниципального образования Бурлинский район </w:t>
      </w:r>
      <w:r>
        <w:rPr>
          <w:b/>
          <w:sz w:val="28"/>
          <w:szCs w:val="28"/>
        </w:rPr>
        <w:br/>
        <w:t>Алтайского края на 2023 год</w:t>
      </w:r>
    </w:p>
    <w:p w:rsidR="00182A0E" w:rsidRPr="00D20100" w:rsidRDefault="00182A0E" w:rsidP="00182A0E">
      <w:pPr>
        <w:pStyle w:val="ConsTitle"/>
        <w:ind w:firstLine="709"/>
        <w:jc w:val="both"/>
        <w:rPr>
          <w:rFonts w:ascii="Times New Roman" w:hAnsi="Times New Roman"/>
          <w:sz w:val="26"/>
          <w:szCs w:val="26"/>
        </w:rPr>
      </w:pPr>
      <w:r w:rsidRPr="00D20100">
        <w:rPr>
          <w:rFonts w:ascii="Times New Roman" w:hAnsi="Times New Roman"/>
          <w:sz w:val="26"/>
          <w:szCs w:val="26"/>
        </w:rPr>
        <w:t>Решение «Об утверждении бюджета муниципального образования Бурлинский район Алтайского края на 20</w:t>
      </w:r>
      <w:r>
        <w:rPr>
          <w:rFonts w:ascii="Times New Roman" w:hAnsi="Times New Roman"/>
          <w:sz w:val="26"/>
          <w:szCs w:val="26"/>
        </w:rPr>
        <w:t>23</w:t>
      </w:r>
      <w:r w:rsidRPr="00D20100">
        <w:rPr>
          <w:rFonts w:ascii="Times New Roman" w:hAnsi="Times New Roman"/>
          <w:sz w:val="26"/>
          <w:szCs w:val="26"/>
        </w:rPr>
        <w:t xml:space="preserve"> год» подготовлено в соответствии с требованиями</w:t>
      </w:r>
      <w:r>
        <w:rPr>
          <w:rFonts w:ascii="Times New Roman" w:hAnsi="Times New Roman"/>
          <w:sz w:val="26"/>
          <w:szCs w:val="26"/>
        </w:rPr>
        <w:t xml:space="preserve"> и нормами</w:t>
      </w:r>
      <w:r w:rsidRPr="00D20100">
        <w:rPr>
          <w:rFonts w:ascii="Times New Roman" w:hAnsi="Times New Roman"/>
          <w:sz w:val="26"/>
          <w:szCs w:val="26"/>
        </w:rPr>
        <w:t>, установленными Бюджетным Кодексом Российской Федерации, требованиями федерального и краево</w:t>
      </w:r>
      <w:r>
        <w:rPr>
          <w:rFonts w:ascii="Times New Roman" w:hAnsi="Times New Roman"/>
          <w:sz w:val="26"/>
          <w:szCs w:val="26"/>
        </w:rPr>
        <w:t xml:space="preserve">го бюджетного законодательства </w:t>
      </w:r>
      <w:r w:rsidRPr="00D20100">
        <w:rPr>
          <w:rFonts w:ascii="Times New Roman" w:hAnsi="Times New Roman"/>
          <w:sz w:val="26"/>
          <w:szCs w:val="26"/>
        </w:rPr>
        <w:t xml:space="preserve">и решением БРСНД </w:t>
      </w:r>
      <w:r w:rsidRPr="00DF0EE4">
        <w:rPr>
          <w:rFonts w:ascii="Times New Roman" w:hAnsi="Times New Roman"/>
          <w:sz w:val="26"/>
          <w:szCs w:val="26"/>
        </w:rPr>
        <w:t>от 2</w:t>
      </w:r>
      <w:r>
        <w:rPr>
          <w:rFonts w:ascii="Times New Roman" w:hAnsi="Times New Roman"/>
          <w:sz w:val="26"/>
          <w:szCs w:val="26"/>
        </w:rPr>
        <w:t>1</w:t>
      </w:r>
      <w:r w:rsidRPr="00DF0EE4">
        <w:rPr>
          <w:rFonts w:ascii="Times New Roman" w:hAnsi="Times New Roman"/>
          <w:sz w:val="26"/>
          <w:szCs w:val="26"/>
        </w:rPr>
        <w:t xml:space="preserve"> июня 20</w:t>
      </w:r>
      <w:r>
        <w:rPr>
          <w:rFonts w:ascii="Times New Roman" w:hAnsi="Times New Roman"/>
          <w:sz w:val="26"/>
          <w:szCs w:val="26"/>
        </w:rPr>
        <w:t>22</w:t>
      </w:r>
      <w:r w:rsidRPr="00DF0EE4">
        <w:rPr>
          <w:rFonts w:ascii="Times New Roman" w:hAnsi="Times New Roman"/>
          <w:sz w:val="26"/>
          <w:szCs w:val="26"/>
        </w:rPr>
        <w:t xml:space="preserve"> года № 1</w:t>
      </w:r>
      <w:r>
        <w:rPr>
          <w:rFonts w:ascii="Times New Roman" w:hAnsi="Times New Roman"/>
          <w:sz w:val="26"/>
          <w:szCs w:val="26"/>
        </w:rPr>
        <w:t>5</w:t>
      </w:r>
      <w:r w:rsidRPr="00D20100">
        <w:rPr>
          <w:rFonts w:ascii="Times New Roman" w:hAnsi="Times New Roman"/>
          <w:sz w:val="26"/>
          <w:szCs w:val="26"/>
        </w:rPr>
        <w:t xml:space="preserve"> «Об утверждении Положения о бюджетном процессе и финансовом ко</w:t>
      </w:r>
      <w:r w:rsidRPr="00D20100">
        <w:rPr>
          <w:rFonts w:ascii="Times New Roman" w:hAnsi="Times New Roman"/>
          <w:sz w:val="26"/>
          <w:szCs w:val="26"/>
        </w:rPr>
        <w:t>н</w:t>
      </w:r>
      <w:r w:rsidRPr="00D20100">
        <w:rPr>
          <w:rFonts w:ascii="Times New Roman" w:hAnsi="Times New Roman"/>
          <w:sz w:val="26"/>
          <w:szCs w:val="26"/>
        </w:rPr>
        <w:t xml:space="preserve">троле в Бурлинском районе». </w:t>
      </w:r>
    </w:p>
    <w:p w:rsidR="00182A0E" w:rsidRDefault="00182A0E" w:rsidP="00182A0E">
      <w:pPr>
        <w:widowControl w:val="0"/>
        <w:ind w:firstLine="709"/>
        <w:jc w:val="both"/>
        <w:rPr>
          <w:sz w:val="26"/>
          <w:szCs w:val="26"/>
        </w:rPr>
      </w:pPr>
      <w:r>
        <w:rPr>
          <w:sz w:val="26"/>
          <w:szCs w:val="26"/>
        </w:rPr>
        <w:t>Основными целями бюджетной политики района на 2023 год являются:</w:t>
      </w:r>
    </w:p>
    <w:p w:rsidR="00182A0E" w:rsidRDefault="00182A0E" w:rsidP="00182A0E">
      <w:pPr>
        <w:widowControl w:val="0"/>
        <w:ind w:firstLine="709"/>
        <w:jc w:val="both"/>
        <w:rPr>
          <w:sz w:val="26"/>
          <w:szCs w:val="26"/>
        </w:rPr>
      </w:pPr>
      <w:r>
        <w:rPr>
          <w:sz w:val="26"/>
          <w:szCs w:val="26"/>
        </w:rPr>
        <w:t>- создание условий для обеспечения долгосрочной сбалансированности бюдже</w:t>
      </w:r>
      <w:r>
        <w:rPr>
          <w:sz w:val="26"/>
          <w:szCs w:val="26"/>
        </w:rPr>
        <w:t>т</w:t>
      </w:r>
      <w:r>
        <w:rPr>
          <w:sz w:val="26"/>
          <w:szCs w:val="26"/>
        </w:rPr>
        <w:t>ной системы района;</w:t>
      </w:r>
    </w:p>
    <w:p w:rsidR="00182A0E" w:rsidRDefault="00182A0E" w:rsidP="00182A0E">
      <w:pPr>
        <w:widowControl w:val="0"/>
        <w:ind w:firstLine="709"/>
        <w:jc w:val="both"/>
        <w:rPr>
          <w:sz w:val="26"/>
          <w:szCs w:val="26"/>
        </w:rPr>
      </w:pPr>
      <w:r>
        <w:rPr>
          <w:sz w:val="26"/>
          <w:szCs w:val="26"/>
        </w:rPr>
        <w:t>- применение механизмов, стимулирующих бюджетные учреждения к повыш</w:t>
      </w:r>
      <w:r>
        <w:rPr>
          <w:sz w:val="26"/>
          <w:szCs w:val="26"/>
        </w:rPr>
        <w:t>е</w:t>
      </w:r>
      <w:r>
        <w:rPr>
          <w:sz w:val="26"/>
          <w:szCs w:val="26"/>
        </w:rPr>
        <w:t>нию качества оказываемых ими муниципальных услуг и повышению эффективности бюджетных расходов;</w:t>
      </w:r>
    </w:p>
    <w:p w:rsidR="00182A0E" w:rsidRDefault="00182A0E" w:rsidP="00182A0E">
      <w:pPr>
        <w:widowControl w:val="0"/>
        <w:ind w:firstLine="709"/>
        <w:jc w:val="both"/>
        <w:rPr>
          <w:sz w:val="26"/>
          <w:szCs w:val="26"/>
        </w:rPr>
      </w:pPr>
      <w:r>
        <w:rPr>
          <w:sz w:val="26"/>
          <w:szCs w:val="26"/>
        </w:rPr>
        <w:t>- переход на современные принципы осуществления муниципальных капитал</w:t>
      </w:r>
      <w:r>
        <w:rPr>
          <w:sz w:val="26"/>
          <w:szCs w:val="26"/>
        </w:rPr>
        <w:t>ь</w:t>
      </w:r>
      <w:r>
        <w:rPr>
          <w:sz w:val="26"/>
          <w:szCs w:val="26"/>
        </w:rPr>
        <w:t>ных вложений, что позволит в среднесрочной перспективе планировать расходы бюдж</w:t>
      </w:r>
      <w:r>
        <w:rPr>
          <w:sz w:val="26"/>
          <w:szCs w:val="26"/>
        </w:rPr>
        <w:t>е</w:t>
      </w:r>
      <w:r>
        <w:rPr>
          <w:sz w:val="26"/>
          <w:szCs w:val="26"/>
        </w:rPr>
        <w:t>та на реализацию каждого инвестиционного проекта, а также снизить риск удорожания строительства в ходе его осуществления.</w:t>
      </w:r>
    </w:p>
    <w:p w:rsidR="00182A0E" w:rsidRPr="00D20100" w:rsidRDefault="00182A0E" w:rsidP="00182A0E">
      <w:pPr>
        <w:pStyle w:val="ConsTitle"/>
        <w:ind w:firstLine="720"/>
        <w:jc w:val="both"/>
        <w:rPr>
          <w:rFonts w:ascii="Times New Roman" w:hAnsi="Times New Roman"/>
          <w:sz w:val="26"/>
          <w:szCs w:val="26"/>
        </w:rPr>
      </w:pPr>
      <w:r w:rsidRPr="00D20100">
        <w:rPr>
          <w:rFonts w:ascii="Times New Roman" w:hAnsi="Times New Roman"/>
          <w:sz w:val="26"/>
          <w:szCs w:val="26"/>
        </w:rPr>
        <w:t>Предлагаемые в настоящем проекте Решения основные характеристики районн</w:t>
      </w:r>
      <w:r w:rsidRPr="00D20100">
        <w:rPr>
          <w:rFonts w:ascii="Times New Roman" w:hAnsi="Times New Roman"/>
          <w:sz w:val="26"/>
          <w:szCs w:val="26"/>
        </w:rPr>
        <w:t>о</w:t>
      </w:r>
      <w:r w:rsidRPr="00D20100">
        <w:rPr>
          <w:rFonts w:ascii="Times New Roman" w:hAnsi="Times New Roman"/>
          <w:sz w:val="26"/>
          <w:szCs w:val="26"/>
        </w:rPr>
        <w:t>го бюджета на 20</w:t>
      </w:r>
      <w:r>
        <w:rPr>
          <w:rFonts w:ascii="Times New Roman" w:hAnsi="Times New Roman"/>
          <w:sz w:val="26"/>
          <w:szCs w:val="26"/>
        </w:rPr>
        <w:t>23</w:t>
      </w:r>
      <w:r w:rsidRPr="00D20100">
        <w:rPr>
          <w:rFonts w:ascii="Times New Roman" w:hAnsi="Times New Roman"/>
          <w:sz w:val="26"/>
          <w:szCs w:val="26"/>
        </w:rPr>
        <w:t xml:space="preserve"> год характеризуются следующими данными:</w:t>
      </w:r>
    </w:p>
    <w:p w:rsidR="00182A0E" w:rsidRDefault="00182A0E" w:rsidP="00182A0E">
      <w:pPr>
        <w:pStyle w:val="ConsTitle"/>
        <w:jc w:val="both"/>
        <w:rPr>
          <w:rFonts w:ascii="Times New Roman" w:hAnsi="Times New Roman"/>
          <w:b/>
          <w:sz w:val="26"/>
          <w:szCs w:val="26"/>
        </w:rPr>
      </w:pPr>
    </w:p>
    <w:tbl>
      <w:tblPr>
        <w:tblW w:w="9880" w:type="dxa"/>
        <w:tblInd w:w="93" w:type="dxa"/>
        <w:tblLook w:val="04A0"/>
      </w:tblPr>
      <w:tblGrid>
        <w:gridCol w:w="5680"/>
        <w:gridCol w:w="2200"/>
        <w:gridCol w:w="2000"/>
      </w:tblGrid>
      <w:tr w:rsidR="00182A0E" w:rsidTr="000F4BF0">
        <w:trPr>
          <w:trHeight w:val="315"/>
        </w:trPr>
        <w:tc>
          <w:tcPr>
            <w:tcW w:w="5680" w:type="dxa"/>
            <w:vMerge w:val="restart"/>
            <w:tcBorders>
              <w:top w:val="single" w:sz="4" w:space="0" w:color="auto"/>
              <w:left w:val="single" w:sz="4" w:space="0" w:color="auto"/>
              <w:bottom w:val="single" w:sz="4" w:space="0" w:color="auto"/>
              <w:right w:val="single" w:sz="4" w:space="0" w:color="auto"/>
            </w:tcBorders>
            <w:noWrap/>
            <w:vAlign w:val="bottom"/>
            <w:hideMark/>
          </w:tcPr>
          <w:p w:rsidR="00182A0E" w:rsidRDefault="00182A0E" w:rsidP="000F4BF0">
            <w:pPr>
              <w:jc w:val="center"/>
              <w:rPr>
                <w:b/>
              </w:rPr>
            </w:pPr>
            <w:r>
              <w:rPr>
                <w:b/>
              </w:rPr>
              <w:t> </w:t>
            </w:r>
          </w:p>
        </w:tc>
        <w:tc>
          <w:tcPr>
            <w:tcW w:w="2200" w:type="dxa"/>
            <w:vMerge w:val="restart"/>
            <w:tcBorders>
              <w:top w:val="single" w:sz="4" w:space="0" w:color="auto"/>
              <w:left w:val="single" w:sz="4" w:space="0" w:color="auto"/>
              <w:bottom w:val="single" w:sz="4" w:space="0" w:color="000000"/>
              <w:right w:val="single" w:sz="4" w:space="0" w:color="auto"/>
            </w:tcBorders>
            <w:vAlign w:val="center"/>
            <w:hideMark/>
          </w:tcPr>
          <w:p w:rsidR="00182A0E" w:rsidRDefault="00182A0E" w:rsidP="000F4BF0">
            <w:pPr>
              <w:jc w:val="center"/>
              <w:rPr>
                <w:b/>
              </w:rPr>
            </w:pPr>
            <w:r>
              <w:rPr>
                <w:b/>
              </w:rPr>
              <w:t xml:space="preserve">2022 год </w:t>
            </w:r>
          </w:p>
          <w:p w:rsidR="00182A0E" w:rsidRDefault="00182A0E" w:rsidP="000F4BF0">
            <w:pPr>
              <w:jc w:val="center"/>
              <w:rPr>
                <w:b/>
              </w:rPr>
            </w:pPr>
            <w:r>
              <w:rPr>
                <w:b/>
              </w:rPr>
              <w:t xml:space="preserve">(Решение № 63) </w:t>
            </w:r>
          </w:p>
          <w:p w:rsidR="00182A0E" w:rsidRDefault="00182A0E" w:rsidP="000F4BF0">
            <w:pPr>
              <w:jc w:val="center"/>
              <w:rPr>
                <w:b/>
              </w:rPr>
            </w:pPr>
            <w:r>
              <w:rPr>
                <w:b/>
              </w:rPr>
              <w:t>БРСНД</w:t>
            </w:r>
          </w:p>
        </w:tc>
        <w:tc>
          <w:tcPr>
            <w:tcW w:w="2000" w:type="dxa"/>
            <w:vMerge w:val="restart"/>
            <w:tcBorders>
              <w:top w:val="single" w:sz="4" w:space="0" w:color="auto"/>
              <w:left w:val="single" w:sz="4" w:space="0" w:color="auto"/>
              <w:bottom w:val="single" w:sz="4" w:space="0" w:color="000000"/>
              <w:right w:val="single" w:sz="4" w:space="0" w:color="auto"/>
            </w:tcBorders>
            <w:vAlign w:val="center"/>
            <w:hideMark/>
          </w:tcPr>
          <w:p w:rsidR="00182A0E" w:rsidRDefault="00182A0E" w:rsidP="000F4BF0">
            <w:pPr>
              <w:jc w:val="center"/>
              <w:rPr>
                <w:b/>
              </w:rPr>
            </w:pPr>
            <w:r>
              <w:rPr>
                <w:b/>
              </w:rPr>
              <w:t>2023 год</w:t>
            </w:r>
          </w:p>
          <w:p w:rsidR="00182A0E" w:rsidRDefault="00182A0E" w:rsidP="000F4BF0">
            <w:pPr>
              <w:jc w:val="center"/>
              <w:rPr>
                <w:b/>
              </w:rPr>
            </w:pPr>
            <w:r>
              <w:rPr>
                <w:b/>
              </w:rPr>
              <w:t xml:space="preserve"> (Проект Решения) </w:t>
            </w:r>
          </w:p>
        </w:tc>
      </w:tr>
      <w:tr w:rsidR="00182A0E" w:rsidTr="000F4BF0">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rPr>
                <w:b/>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82A0E" w:rsidRDefault="00182A0E" w:rsidP="000F4BF0">
            <w:pPr>
              <w:rPr>
                <w:b/>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82A0E" w:rsidRDefault="00182A0E" w:rsidP="000F4BF0">
            <w:pPr>
              <w:rPr>
                <w:b/>
              </w:rPr>
            </w:pPr>
          </w:p>
        </w:tc>
      </w:tr>
      <w:tr w:rsidR="00182A0E" w:rsidTr="000F4BF0">
        <w:trPr>
          <w:trHeight w:val="315"/>
        </w:trPr>
        <w:tc>
          <w:tcPr>
            <w:tcW w:w="5680" w:type="dxa"/>
            <w:tcBorders>
              <w:top w:val="nil"/>
              <w:left w:val="single" w:sz="4" w:space="0" w:color="auto"/>
              <w:bottom w:val="single" w:sz="4" w:space="0" w:color="auto"/>
              <w:right w:val="single" w:sz="4" w:space="0" w:color="auto"/>
            </w:tcBorders>
            <w:noWrap/>
            <w:vAlign w:val="bottom"/>
            <w:hideMark/>
          </w:tcPr>
          <w:p w:rsidR="00182A0E" w:rsidRDefault="00182A0E" w:rsidP="000F4BF0">
            <w:pPr>
              <w:rPr>
                <w:sz w:val="24"/>
                <w:szCs w:val="24"/>
              </w:rPr>
            </w:pPr>
            <w:r>
              <w:rPr>
                <w:sz w:val="24"/>
                <w:szCs w:val="24"/>
              </w:rPr>
              <w:t>Доходы, всего: (тыс. рублей)</w:t>
            </w:r>
          </w:p>
        </w:tc>
        <w:tc>
          <w:tcPr>
            <w:tcW w:w="2200" w:type="dxa"/>
            <w:tcBorders>
              <w:top w:val="nil"/>
              <w:left w:val="nil"/>
              <w:bottom w:val="single" w:sz="4" w:space="0" w:color="auto"/>
              <w:right w:val="single" w:sz="4" w:space="0" w:color="auto"/>
            </w:tcBorders>
            <w:noWrap/>
            <w:vAlign w:val="bottom"/>
            <w:hideMark/>
          </w:tcPr>
          <w:p w:rsidR="00182A0E" w:rsidRPr="008F40B4" w:rsidRDefault="00182A0E" w:rsidP="000F4BF0">
            <w:pPr>
              <w:jc w:val="center"/>
              <w:rPr>
                <w:sz w:val="24"/>
                <w:szCs w:val="24"/>
              </w:rPr>
            </w:pPr>
            <w:r w:rsidRPr="008F40B4">
              <w:rPr>
                <w:sz w:val="24"/>
                <w:szCs w:val="24"/>
              </w:rPr>
              <w:t>2</w:t>
            </w:r>
            <w:r>
              <w:rPr>
                <w:sz w:val="24"/>
                <w:szCs w:val="24"/>
              </w:rPr>
              <w:t>71789</w:t>
            </w:r>
            <w:r w:rsidRPr="008F40B4">
              <w:rPr>
                <w:sz w:val="24"/>
                <w:szCs w:val="24"/>
              </w:rPr>
              <w:t>,</w:t>
            </w:r>
            <w:r>
              <w:rPr>
                <w:sz w:val="24"/>
                <w:szCs w:val="24"/>
              </w:rPr>
              <w:t>3</w:t>
            </w:r>
          </w:p>
        </w:tc>
        <w:tc>
          <w:tcPr>
            <w:tcW w:w="2000" w:type="dxa"/>
            <w:tcBorders>
              <w:top w:val="nil"/>
              <w:left w:val="nil"/>
              <w:bottom w:val="single" w:sz="4" w:space="0" w:color="auto"/>
              <w:right w:val="single" w:sz="4" w:space="0" w:color="auto"/>
            </w:tcBorders>
            <w:noWrap/>
            <w:vAlign w:val="bottom"/>
            <w:hideMark/>
          </w:tcPr>
          <w:p w:rsidR="00182A0E" w:rsidRDefault="00182A0E" w:rsidP="000F4BF0">
            <w:pPr>
              <w:jc w:val="center"/>
              <w:rPr>
                <w:sz w:val="24"/>
                <w:szCs w:val="24"/>
              </w:rPr>
            </w:pPr>
            <w:r>
              <w:rPr>
                <w:bCs/>
                <w:sz w:val="24"/>
                <w:szCs w:val="24"/>
              </w:rPr>
              <w:t>338705,5</w:t>
            </w:r>
          </w:p>
        </w:tc>
      </w:tr>
      <w:tr w:rsidR="00182A0E" w:rsidTr="000F4BF0">
        <w:trPr>
          <w:trHeight w:val="315"/>
        </w:trPr>
        <w:tc>
          <w:tcPr>
            <w:tcW w:w="5680" w:type="dxa"/>
            <w:tcBorders>
              <w:top w:val="nil"/>
              <w:left w:val="single" w:sz="4" w:space="0" w:color="auto"/>
              <w:bottom w:val="single" w:sz="4" w:space="0" w:color="auto"/>
              <w:right w:val="single" w:sz="4" w:space="0" w:color="auto"/>
            </w:tcBorders>
            <w:noWrap/>
            <w:vAlign w:val="bottom"/>
            <w:hideMark/>
          </w:tcPr>
          <w:p w:rsidR="00182A0E" w:rsidRDefault="00182A0E" w:rsidP="000F4BF0">
            <w:pPr>
              <w:ind w:firstLineChars="200" w:firstLine="480"/>
              <w:rPr>
                <w:sz w:val="24"/>
                <w:szCs w:val="24"/>
              </w:rPr>
            </w:pPr>
            <w:r>
              <w:rPr>
                <w:sz w:val="24"/>
                <w:szCs w:val="24"/>
              </w:rPr>
              <w:t>краевые</w:t>
            </w:r>
          </w:p>
        </w:tc>
        <w:tc>
          <w:tcPr>
            <w:tcW w:w="2200" w:type="dxa"/>
            <w:tcBorders>
              <w:top w:val="nil"/>
              <w:left w:val="nil"/>
              <w:bottom w:val="single" w:sz="4" w:space="0" w:color="auto"/>
              <w:right w:val="single" w:sz="4" w:space="0" w:color="auto"/>
            </w:tcBorders>
            <w:noWrap/>
            <w:vAlign w:val="bottom"/>
            <w:hideMark/>
          </w:tcPr>
          <w:p w:rsidR="00182A0E" w:rsidRPr="008F40B4" w:rsidRDefault="00182A0E" w:rsidP="000F4BF0">
            <w:pPr>
              <w:jc w:val="center"/>
              <w:rPr>
                <w:sz w:val="24"/>
                <w:szCs w:val="24"/>
              </w:rPr>
            </w:pPr>
            <w:r>
              <w:rPr>
                <w:sz w:val="24"/>
                <w:szCs w:val="24"/>
              </w:rPr>
              <w:t>222380,3</w:t>
            </w:r>
          </w:p>
        </w:tc>
        <w:tc>
          <w:tcPr>
            <w:tcW w:w="2000" w:type="dxa"/>
            <w:tcBorders>
              <w:top w:val="nil"/>
              <w:left w:val="nil"/>
              <w:bottom w:val="single" w:sz="4" w:space="0" w:color="auto"/>
              <w:right w:val="single" w:sz="4" w:space="0" w:color="auto"/>
            </w:tcBorders>
            <w:noWrap/>
            <w:vAlign w:val="bottom"/>
            <w:hideMark/>
          </w:tcPr>
          <w:p w:rsidR="00182A0E" w:rsidRDefault="00182A0E" w:rsidP="000F4BF0">
            <w:pPr>
              <w:jc w:val="center"/>
              <w:rPr>
                <w:sz w:val="24"/>
                <w:szCs w:val="24"/>
              </w:rPr>
            </w:pPr>
            <w:r w:rsidRPr="00CD73B1">
              <w:rPr>
                <w:bCs/>
                <w:sz w:val="24"/>
                <w:szCs w:val="24"/>
              </w:rPr>
              <w:t>2</w:t>
            </w:r>
            <w:r>
              <w:rPr>
                <w:bCs/>
                <w:sz w:val="24"/>
                <w:szCs w:val="24"/>
              </w:rPr>
              <w:t>75703,9</w:t>
            </w:r>
          </w:p>
        </w:tc>
      </w:tr>
      <w:tr w:rsidR="00182A0E" w:rsidTr="000F4BF0">
        <w:trPr>
          <w:trHeight w:val="645"/>
        </w:trPr>
        <w:tc>
          <w:tcPr>
            <w:tcW w:w="5680" w:type="dxa"/>
            <w:tcBorders>
              <w:top w:val="nil"/>
              <w:left w:val="single" w:sz="4" w:space="0" w:color="auto"/>
              <w:bottom w:val="single" w:sz="4" w:space="0" w:color="auto"/>
              <w:right w:val="single" w:sz="4" w:space="0" w:color="auto"/>
            </w:tcBorders>
            <w:vAlign w:val="bottom"/>
            <w:hideMark/>
          </w:tcPr>
          <w:p w:rsidR="00182A0E" w:rsidRDefault="00182A0E" w:rsidP="000F4BF0">
            <w:pPr>
              <w:ind w:firstLineChars="200" w:firstLine="480"/>
              <w:rPr>
                <w:sz w:val="24"/>
                <w:szCs w:val="24"/>
              </w:rPr>
            </w:pPr>
            <w:r>
              <w:rPr>
                <w:sz w:val="24"/>
                <w:szCs w:val="24"/>
              </w:rPr>
              <w:t>собственные доходы, прочие безвозмездные п</w:t>
            </w:r>
            <w:r>
              <w:rPr>
                <w:sz w:val="24"/>
                <w:szCs w:val="24"/>
              </w:rPr>
              <w:t>о</w:t>
            </w:r>
            <w:r>
              <w:rPr>
                <w:sz w:val="24"/>
                <w:szCs w:val="24"/>
              </w:rPr>
              <w:t>ступления</w:t>
            </w:r>
          </w:p>
        </w:tc>
        <w:tc>
          <w:tcPr>
            <w:tcW w:w="2200" w:type="dxa"/>
            <w:tcBorders>
              <w:top w:val="nil"/>
              <w:left w:val="nil"/>
              <w:bottom w:val="single" w:sz="4" w:space="0" w:color="auto"/>
              <w:right w:val="single" w:sz="4" w:space="0" w:color="auto"/>
            </w:tcBorders>
            <w:noWrap/>
            <w:vAlign w:val="bottom"/>
            <w:hideMark/>
          </w:tcPr>
          <w:p w:rsidR="00182A0E" w:rsidRPr="008F40B4" w:rsidRDefault="00182A0E" w:rsidP="000F4BF0">
            <w:pPr>
              <w:jc w:val="center"/>
              <w:rPr>
                <w:sz w:val="24"/>
                <w:szCs w:val="24"/>
              </w:rPr>
            </w:pPr>
            <w:r>
              <w:rPr>
                <w:sz w:val="24"/>
                <w:szCs w:val="24"/>
              </w:rPr>
              <w:t>49409,0</w:t>
            </w:r>
          </w:p>
        </w:tc>
        <w:tc>
          <w:tcPr>
            <w:tcW w:w="2000" w:type="dxa"/>
            <w:tcBorders>
              <w:top w:val="nil"/>
              <w:left w:val="nil"/>
              <w:bottom w:val="single" w:sz="4" w:space="0" w:color="auto"/>
              <w:right w:val="single" w:sz="4" w:space="0" w:color="auto"/>
            </w:tcBorders>
            <w:noWrap/>
            <w:vAlign w:val="bottom"/>
            <w:hideMark/>
          </w:tcPr>
          <w:p w:rsidR="00182A0E" w:rsidRDefault="00182A0E" w:rsidP="000F4BF0">
            <w:pPr>
              <w:jc w:val="center"/>
              <w:rPr>
                <w:sz w:val="24"/>
                <w:szCs w:val="24"/>
              </w:rPr>
            </w:pPr>
            <w:r>
              <w:rPr>
                <w:bCs/>
                <w:sz w:val="24"/>
                <w:szCs w:val="24"/>
              </w:rPr>
              <w:t>63001,6</w:t>
            </w:r>
          </w:p>
        </w:tc>
      </w:tr>
      <w:tr w:rsidR="00182A0E" w:rsidTr="000F4BF0">
        <w:trPr>
          <w:trHeight w:val="315"/>
        </w:trPr>
        <w:tc>
          <w:tcPr>
            <w:tcW w:w="5680" w:type="dxa"/>
            <w:tcBorders>
              <w:top w:val="nil"/>
              <w:left w:val="single" w:sz="4" w:space="0" w:color="auto"/>
              <w:bottom w:val="single" w:sz="4" w:space="0" w:color="auto"/>
              <w:right w:val="single" w:sz="4" w:space="0" w:color="auto"/>
            </w:tcBorders>
            <w:noWrap/>
            <w:vAlign w:val="bottom"/>
            <w:hideMark/>
          </w:tcPr>
          <w:p w:rsidR="00182A0E" w:rsidRDefault="00182A0E" w:rsidP="000F4BF0">
            <w:pPr>
              <w:rPr>
                <w:sz w:val="24"/>
                <w:szCs w:val="24"/>
              </w:rPr>
            </w:pPr>
            <w:r>
              <w:rPr>
                <w:sz w:val="24"/>
                <w:szCs w:val="24"/>
              </w:rPr>
              <w:t>Расходы, всего (тыс. рублей)</w:t>
            </w:r>
          </w:p>
        </w:tc>
        <w:tc>
          <w:tcPr>
            <w:tcW w:w="2200" w:type="dxa"/>
            <w:tcBorders>
              <w:top w:val="nil"/>
              <w:left w:val="nil"/>
              <w:bottom w:val="single" w:sz="4" w:space="0" w:color="auto"/>
              <w:right w:val="single" w:sz="4" w:space="0" w:color="auto"/>
            </w:tcBorders>
            <w:noWrap/>
            <w:vAlign w:val="bottom"/>
            <w:hideMark/>
          </w:tcPr>
          <w:p w:rsidR="00182A0E" w:rsidRPr="008F40B4" w:rsidRDefault="00182A0E" w:rsidP="000F4BF0">
            <w:pPr>
              <w:jc w:val="center"/>
              <w:rPr>
                <w:sz w:val="24"/>
                <w:szCs w:val="24"/>
              </w:rPr>
            </w:pPr>
            <w:r>
              <w:rPr>
                <w:sz w:val="24"/>
                <w:szCs w:val="24"/>
              </w:rPr>
              <w:t>276223,4</w:t>
            </w:r>
          </w:p>
        </w:tc>
        <w:tc>
          <w:tcPr>
            <w:tcW w:w="2000" w:type="dxa"/>
            <w:tcBorders>
              <w:top w:val="nil"/>
              <w:left w:val="nil"/>
              <w:bottom w:val="single" w:sz="4" w:space="0" w:color="auto"/>
              <w:right w:val="single" w:sz="4" w:space="0" w:color="auto"/>
            </w:tcBorders>
            <w:noWrap/>
            <w:vAlign w:val="bottom"/>
            <w:hideMark/>
          </w:tcPr>
          <w:p w:rsidR="00182A0E" w:rsidRDefault="00182A0E" w:rsidP="000F4BF0">
            <w:pPr>
              <w:jc w:val="center"/>
              <w:rPr>
                <w:sz w:val="24"/>
                <w:szCs w:val="24"/>
              </w:rPr>
            </w:pPr>
            <w:r>
              <w:rPr>
                <w:bCs/>
                <w:sz w:val="24"/>
                <w:szCs w:val="24"/>
              </w:rPr>
              <w:t>344465,5</w:t>
            </w:r>
          </w:p>
        </w:tc>
      </w:tr>
      <w:tr w:rsidR="00182A0E" w:rsidTr="000F4BF0">
        <w:trPr>
          <w:trHeight w:val="315"/>
        </w:trPr>
        <w:tc>
          <w:tcPr>
            <w:tcW w:w="5680" w:type="dxa"/>
            <w:tcBorders>
              <w:top w:val="nil"/>
              <w:left w:val="single" w:sz="4" w:space="0" w:color="auto"/>
              <w:bottom w:val="single" w:sz="4" w:space="0" w:color="auto"/>
              <w:right w:val="single" w:sz="4" w:space="0" w:color="auto"/>
            </w:tcBorders>
            <w:noWrap/>
            <w:vAlign w:val="bottom"/>
            <w:hideMark/>
          </w:tcPr>
          <w:p w:rsidR="00182A0E" w:rsidRDefault="00182A0E" w:rsidP="000F4BF0">
            <w:pPr>
              <w:rPr>
                <w:sz w:val="24"/>
                <w:szCs w:val="24"/>
              </w:rPr>
            </w:pPr>
            <w:r>
              <w:rPr>
                <w:sz w:val="24"/>
                <w:szCs w:val="24"/>
              </w:rPr>
              <w:t>Дефицит (тыс. рублей)</w:t>
            </w:r>
          </w:p>
        </w:tc>
        <w:tc>
          <w:tcPr>
            <w:tcW w:w="2200" w:type="dxa"/>
            <w:tcBorders>
              <w:top w:val="nil"/>
              <w:left w:val="nil"/>
              <w:bottom w:val="single" w:sz="4" w:space="0" w:color="auto"/>
              <w:right w:val="single" w:sz="4" w:space="0" w:color="auto"/>
            </w:tcBorders>
            <w:noWrap/>
            <w:vAlign w:val="bottom"/>
            <w:hideMark/>
          </w:tcPr>
          <w:p w:rsidR="00182A0E" w:rsidRPr="008F40B4" w:rsidRDefault="00182A0E" w:rsidP="000F4BF0">
            <w:pPr>
              <w:jc w:val="center"/>
              <w:rPr>
                <w:sz w:val="24"/>
                <w:szCs w:val="24"/>
              </w:rPr>
            </w:pPr>
            <w:r>
              <w:rPr>
                <w:sz w:val="24"/>
                <w:szCs w:val="24"/>
              </w:rPr>
              <w:t>4434,1</w:t>
            </w:r>
          </w:p>
        </w:tc>
        <w:tc>
          <w:tcPr>
            <w:tcW w:w="2000" w:type="dxa"/>
            <w:tcBorders>
              <w:top w:val="nil"/>
              <w:left w:val="nil"/>
              <w:bottom w:val="single" w:sz="4" w:space="0" w:color="auto"/>
              <w:right w:val="single" w:sz="4" w:space="0" w:color="auto"/>
            </w:tcBorders>
            <w:noWrap/>
            <w:vAlign w:val="bottom"/>
            <w:hideMark/>
          </w:tcPr>
          <w:p w:rsidR="00182A0E" w:rsidRDefault="00182A0E" w:rsidP="000F4BF0">
            <w:pPr>
              <w:jc w:val="center"/>
              <w:rPr>
                <w:sz w:val="24"/>
                <w:szCs w:val="24"/>
              </w:rPr>
            </w:pPr>
            <w:r>
              <w:rPr>
                <w:sz w:val="26"/>
                <w:szCs w:val="26"/>
              </w:rPr>
              <w:t>5760,0</w:t>
            </w:r>
          </w:p>
        </w:tc>
      </w:tr>
    </w:tbl>
    <w:p w:rsidR="00182A0E" w:rsidRDefault="00182A0E" w:rsidP="00182A0E">
      <w:pPr>
        <w:widowControl w:val="0"/>
        <w:ind w:firstLine="709"/>
        <w:jc w:val="both"/>
        <w:rPr>
          <w:sz w:val="26"/>
          <w:szCs w:val="26"/>
        </w:rPr>
      </w:pPr>
    </w:p>
    <w:p w:rsidR="00182A0E" w:rsidRDefault="00182A0E" w:rsidP="00182A0E">
      <w:pPr>
        <w:widowControl w:val="0"/>
        <w:ind w:firstLine="709"/>
        <w:jc w:val="both"/>
        <w:rPr>
          <w:sz w:val="26"/>
          <w:szCs w:val="26"/>
        </w:rPr>
      </w:pPr>
      <w:r>
        <w:rPr>
          <w:sz w:val="26"/>
          <w:szCs w:val="26"/>
        </w:rPr>
        <w:t>Формирование доходной базы районного бюджета на 2023 год осуществлялось на основе показателей прогноза социально-экономического развития Бурлинского района на 2023 год, основных направлений налоговой и бюджетной политики на 2023 год и оценки поступлений доходов в районный бюджет в 2022 году.</w:t>
      </w:r>
    </w:p>
    <w:p w:rsidR="00182A0E" w:rsidRDefault="00182A0E" w:rsidP="00182A0E">
      <w:pPr>
        <w:jc w:val="both"/>
        <w:rPr>
          <w:sz w:val="26"/>
          <w:szCs w:val="26"/>
        </w:rPr>
      </w:pPr>
    </w:p>
    <w:p w:rsidR="00182A0E" w:rsidRDefault="00182A0E" w:rsidP="00182A0E">
      <w:pPr>
        <w:jc w:val="center"/>
        <w:rPr>
          <w:b/>
          <w:kern w:val="28"/>
          <w:sz w:val="26"/>
          <w:szCs w:val="26"/>
        </w:rPr>
      </w:pPr>
      <w:r>
        <w:rPr>
          <w:b/>
          <w:bCs/>
          <w:caps/>
          <w:sz w:val="26"/>
          <w:szCs w:val="26"/>
        </w:rPr>
        <w:t>ПРОГНОЗ ДОХОДОВ районного БЮДЖЕТА</w:t>
      </w:r>
    </w:p>
    <w:p w:rsidR="00182A0E" w:rsidRDefault="00182A0E" w:rsidP="00182A0E">
      <w:pPr>
        <w:ind w:firstLine="709"/>
        <w:jc w:val="both"/>
        <w:rPr>
          <w:sz w:val="26"/>
          <w:szCs w:val="26"/>
        </w:rPr>
      </w:pPr>
      <w:r>
        <w:rPr>
          <w:sz w:val="26"/>
          <w:szCs w:val="26"/>
        </w:rPr>
        <w:t>Прогноз доходов районного бюджета на 2023 год составлен на основе ожидаемых итогов социально-экономического развития Бурлинского района за 2023 год, а также уточненного прогноза социально-экономического развития района на 2023 год и оценки поступлений доходов в районный бюджет в 2022 году.</w:t>
      </w:r>
    </w:p>
    <w:p w:rsidR="00182A0E" w:rsidRDefault="00182A0E" w:rsidP="00182A0E">
      <w:pPr>
        <w:ind w:firstLine="709"/>
        <w:jc w:val="both"/>
        <w:rPr>
          <w:sz w:val="26"/>
          <w:szCs w:val="26"/>
        </w:rPr>
      </w:pPr>
      <w:r>
        <w:rPr>
          <w:sz w:val="26"/>
          <w:szCs w:val="26"/>
        </w:rPr>
        <w:t xml:space="preserve">При расчёте объема доходов районного бюджета учтены изменения налогового законодательства Российской Федерации и Алтайского края, вступающие в действие с 1 января 2023 года. </w:t>
      </w:r>
    </w:p>
    <w:p w:rsidR="00182A0E" w:rsidRDefault="00182A0E" w:rsidP="00182A0E">
      <w:pPr>
        <w:ind w:firstLine="709"/>
        <w:jc w:val="both"/>
        <w:rPr>
          <w:sz w:val="26"/>
          <w:szCs w:val="26"/>
        </w:rPr>
      </w:pPr>
      <w:r>
        <w:rPr>
          <w:sz w:val="26"/>
          <w:szCs w:val="26"/>
        </w:rPr>
        <w:t>Параметры доходов районного бюджета на 2023 год приведены в приложении 1 к настоящей пояснительной записке.</w:t>
      </w:r>
    </w:p>
    <w:p w:rsidR="00182A0E" w:rsidRPr="00697F88" w:rsidRDefault="00182A0E" w:rsidP="00182A0E">
      <w:pPr>
        <w:ind w:firstLine="709"/>
        <w:jc w:val="both"/>
        <w:rPr>
          <w:sz w:val="26"/>
          <w:szCs w:val="26"/>
        </w:rPr>
      </w:pPr>
      <w:r>
        <w:rPr>
          <w:sz w:val="26"/>
          <w:szCs w:val="26"/>
        </w:rPr>
        <w:t xml:space="preserve">Собственные доходы районного бюджета на 2023 год прогнозируются </w:t>
      </w:r>
      <w:r>
        <w:rPr>
          <w:sz w:val="26"/>
          <w:szCs w:val="26"/>
        </w:rPr>
        <w:br/>
        <w:t xml:space="preserve">в объеме 63001,6 тыс. рублей, что составит </w:t>
      </w:r>
      <w:r w:rsidRPr="00232EC3">
        <w:rPr>
          <w:sz w:val="26"/>
          <w:szCs w:val="26"/>
        </w:rPr>
        <w:t>1</w:t>
      </w:r>
      <w:r>
        <w:rPr>
          <w:sz w:val="26"/>
          <w:szCs w:val="26"/>
        </w:rPr>
        <w:t>27</w:t>
      </w:r>
      <w:r w:rsidRPr="00232EC3">
        <w:rPr>
          <w:sz w:val="26"/>
          <w:szCs w:val="26"/>
        </w:rPr>
        <w:t>,</w:t>
      </w:r>
      <w:r>
        <w:rPr>
          <w:sz w:val="26"/>
          <w:szCs w:val="26"/>
        </w:rPr>
        <w:t>5 процентов к ожидаемой оценке пост</w:t>
      </w:r>
      <w:r>
        <w:rPr>
          <w:sz w:val="26"/>
          <w:szCs w:val="26"/>
        </w:rPr>
        <w:t>у</w:t>
      </w:r>
      <w:r>
        <w:rPr>
          <w:sz w:val="26"/>
          <w:szCs w:val="26"/>
        </w:rPr>
        <w:lastRenderedPageBreak/>
        <w:t>плений доходов в районный бюджет в 2022 году. В структуре собственных доходов ра</w:t>
      </w:r>
      <w:r>
        <w:rPr>
          <w:sz w:val="26"/>
          <w:szCs w:val="26"/>
        </w:rPr>
        <w:t>й</w:t>
      </w:r>
      <w:r w:rsidRPr="00697F88">
        <w:rPr>
          <w:sz w:val="26"/>
          <w:szCs w:val="26"/>
        </w:rPr>
        <w:t xml:space="preserve">онного бюджета налоговые доходы составят </w:t>
      </w:r>
      <w:r>
        <w:rPr>
          <w:sz w:val="26"/>
          <w:szCs w:val="26"/>
        </w:rPr>
        <w:t>52076,3</w:t>
      </w:r>
      <w:r w:rsidRPr="00697F88">
        <w:rPr>
          <w:sz w:val="26"/>
          <w:szCs w:val="26"/>
        </w:rPr>
        <w:t xml:space="preserve"> тыс. рублей или </w:t>
      </w:r>
      <w:r>
        <w:rPr>
          <w:sz w:val="26"/>
          <w:szCs w:val="26"/>
        </w:rPr>
        <w:t xml:space="preserve">82,7 </w:t>
      </w:r>
      <w:r w:rsidRPr="00697F88">
        <w:rPr>
          <w:sz w:val="26"/>
          <w:szCs w:val="26"/>
        </w:rPr>
        <w:t xml:space="preserve">% от общего объема доходов, неналоговые доходы – </w:t>
      </w:r>
      <w:r>
        <w:rPr>
          <w:sz w:val="26"/>
          <w:szCs w:val="26"/>
        </w:rPr>
        <w:t>10925,3</w:t>
      </w:r>
      <w:r w:rsidRPr="00697F88">
        <w:rPr>
          <w:sz w:val="26"/>
          <w:szCs w:val="26"/>
        </w:rPr>
        <w:t xml:space="preserve"> тыс. рублей или </w:t>
      </w:r>
      <w:r>
        <w:rPr>
          <w:sz w:val="26"/>
          <w:szCs w:val="26"/>
        </w:rPr>
        <w:t xml:space="preserve">17,3 </w:t>
      </w:r>
      <w:r w:rsidRPr="00697F88">
        <w:rPr>
          <w:sz w:val="26"/>
          <w:szCs w:val="26"/>
        </w:rPr>
        <w:t>% от общего объ</w:t>
      </w:r>
      <w:r w:rsidRPr="00697F88">
        <w:rPr>
          <w:sz w:val="26"/>
          <w:szCs w:val="26"/>
        </w:rPr>
        <w:t>е</w:t>
      </w:r>
      <w:r w:rsidRPr="00697F88">
        <w:rPr>
          <w:sz w:val="26"/>
          <w:szCs w:val="26"/>
        </w:rPr>
        <w:t>ма доходов.</w:t>
      </w:r>
    </w:p>
    <w:p w:rsidR="00182A0E" w:rsidRDefault="00182A0E" w:rsidP="00182A0E">
      <w:pPr>
        <w:ind w:firstLine="709"/>
        <w:jc w:val="both"/>
        <w:rPr>
          <w:sz w:val="26"/>
          <w:szCs w:val="26"/>
        </w:rPr>
      </w:pPr>
      <w:r>
        <w:rPr>
          <w:sz w:val="26"/>
          <w:szCs w:val="26"/>
        </w:rPr>
        <w:t>Основными источниками собственных доходов районного бюджета являются: н</w:t>
      </w:r>
      <w:r>
        <w:rPr>
          <w:sz w:val="26"/>
          <w:szCs w:val="26"/>
        </w:rPr>
        <w:t>а</w:t>
      </w:r>
      <w:r>
        <w:rPr>
          <w:sz w:val="26"/>
          <w:szCs w:val="26"/>
        </w:rPr>
        <w:t>лог на доходы физических лиц, налоги на совокупный доход.</w:t>
      </w:r>
    </w:p>
    <w:p w:rsidR="00182A0E" w:rsidRDefault="00182A0E" w:rsidP="00182A0E">
      <w:pPr>
        <w:ind w:firstLine="709"/>
        <w:jc w:val="both"/>
        <w:rPr>
          <w:sz w:val="26"/>
          <w:szCs w:val="26"/>
        </w:rPr>
      </w:pPr>
      <w:r>
        <w:rPr>
          <w:sz w:val="26"/>
          <w:szCs w:val="26"/>
        </w:rPr>
        <w:t>Прогнозируемый объем доходов по налогам, поступающим в районный бюджет, определен в соответствии с Методикой прогнозирования налоговых доходов районного бюджета.</w:t>
      </w:r>
    </w:p>
    <w:p w:rsidR="00182A0E" w:rsidRPr="00CD73B1" w:rsidRDefault="00182A0E" w:rsidP="00182A0E">
      <w:pPr>
        <w:ind w:firstLine="709"/>
        <w:jc w:val="both"/>
        <w:rPr>
          <w:i/>
          <w:sz w:val="26"/>
          <w:szCs w:val="26"/>
          <w:highlight w:val="lightGray"/>
        </w:rPr>
      </w:pPr>
    </w:p>
    <w:p w:rsidR="00182A0E" w:rsidRPr="00CD73B1" w:rsidRDefault="00182A0E" w:rsidP="00182A0E">
      <w:pPr>
        <w:jc w:val="center"/>
        <w:rPr>
          <w:b/>
          <w:sz w:val="26"/>
          <w:szCs w:val="26"/>
          <w:highlight w:val="lightGray"/>
        </w:rPr>
      </w:pPr>
      <w:r>
        <w:rPr>
          <w:b/>
          <w:bCs/>
          <w:caps/>
          <w:sz w:val="26"/>
          <w:szCs w:val="26"/>
        </w:rPr>
        <w:t>Налог на доходы физических лиц</w:t>
      </w:r>
      <w:r w:rsidRPr="00CD73B1">
        <w:rPr>
          <w:b/>
          <w:sz w:val="26"/>
          <w:szCs w:val="26"/>
          <w:highlight w:val="lightGray"/>
        </w:rPr>
        <w:t xml:space="preserve"> </w:t>
      </w:r>
    </w:p>
    <w:p w:rsidR="00182A0E" w:rsidRDefault="00182A0E" w:rsidP="00182A0E">
      <w:pPr>
        <w:ind w:firstLine="709"/>
        <w:jc w:val="both"/>
        <w:rPr>
          <w:sz w:val="26"/>
          <w:szCs w:val="26"/>
        </w:rPr>
      </w:pPr>
      <w:r>
        <w:rPr>
          <w:sz w:val="26"/>
          <w:szCs w:val="26"/>
        </w:rPr>
        <w:t xml:space="preserve">Прогноз поступления налога на доходы физических лиц на 2023 год произведён в соответствии с положениями главы 23 части второй Налогового кодекса Российской Федерации. </w:t>
      </w:r>
    </w:p>
    <w:p w:rsidR="00182A0E" w:rsidRDefault="00182A0E" w:rsidP="00182A0E">
      <w:pPr>
        <w:ind w:firstLine="709"/>
        <w:jc w:val="both"/>
        <w:rPr>
          <w:sz w:val="26"/>
          <w:szCs w:val="26"/>
        </w:rPr>
      </w:pPr>
      <w:r>
        <w:rPr>
          <w:sz w:val="26"/>
          <w:szCs w:val="26"/>
        </w:rPr>
        <w:t>Сумма налога на доходы физических лиц определена исходя из прогнозируемого объема фонда оплаты труда, численности занятого населения и реальной оценки пост</w:t>
      </w:r>
      <w:r>
        <w:rPr>
          <w:sz w:val="26"/>
          <w:szCs w:val="26"/>
        </w:rPr>
        <w:t>у</w:t>
      </w:r>
      <w:r>
        <w:rPr>
          <w:sz w:val="26"/>
          <w:szCs w:val="26"/>
        </w:rPr>
        <w:t xml:space="preserve">пления налога на доходы физических лиц в 2022 году. </w:t>
      </w:r>
    </w:p>
    <w:p w:rsidR="00182A0E" w:rsidRDefault="00182A0E" w:rsidP="00182A0E">
      <w:pPr>
        <w:ind w:firstLine="709"/>
        <w:jc w:val="both"/>
        <w:rPr>
          <w:sz w:val="26"/>
          <w:szCs w:val="26"/>
        </w:rPr>
      </w:pPr>
      <w:r>
        <w:rPr>
          <w:sz w:val="26"/>
          <w:szCs w:val="26"/>
        </w:rPr>
        <w:t>В прогнозе поступления налога на доходы физических лиц учтены суммы налога от прочих доходов и дополнительные поступления налога в связи с проведением нал</w:t>
      </w:r>
      <w:r>
        <w:rPr>
          <w:sz w:val="26"/>
          <w:szCs w:val="26"/>
        </w:rPr>
        <w:t>о</w:t>
      </w:r>
      <w:r>
        <w:rPr>
          <w:sz w:val="26"/>
          <w:szCs w:val="26"/>
        </w:rPr>
        <w:t>говыми органами контрольных мероприятий. Также учтены суммы выпадающих дох</w:t>
      </w:r>
      <w:r>
        <w:rPr>
          <w:sz w:val="26"/>
          <w:szCs w:val="26"/>
        </w:rPr>
        <w:t>о</w:t>
      </w:r>
      <w:r>
        <w:rPr>
          <w:sz w:val="26"/>
          <w:szCs w:val="26"/>
        </w:rPr>
        <w:t>дов по социальным и имущественным вычетам при распределении налога между бю</w:t>
      </w:r>
      <w:r>
        <w:rPr>
          <w:sz w:val="26"/>
          <w:szCs w:val="26"/>
        </w:rPr>
        <w:t>д</w:t>
      </w:r>
      <w:r>
        <w:rPr>
          <w:sz w:val="26"/>
          <w:szCs w:val="26"/>
        </w:rPr>
        <w:t>жетами.</w:t>
      </w:r>
    </w:p>
    <w:p w:rsidR="00182A0E" w:rsidRPr="00C038AB" w:rsidRDefault="00182A0E" w:rsidP="00182A0E">
      <w:pPr>
        <w:ind w:firstLine="709"/>
        <w:jc w:val="both"/>
        <w:rPr>
          <w:sz w:val="26"/>
          <w:szCs w:val="26"/>
        </w:rPr>
      </w:pPr>
      <w:r>
        <w:rPr>
          <w:sz w:val="26"/>
          <w:szCs w:val="26"/>
        </w:rPr>
        <w:t xml:space="preserve">Поступление в 2023 году налога на доходы физических лиц в районный бюджет прогнозируется в сумме </w:t>
      </w:r>
      <w:r w:rsidRPr="00CD73B1">
        <w:rPr>
          <w:bCs/>
          <w:sz w:val="24"/>
          <w:szCs w:val="24"/>
        </w:rPr>
        <w:t>3</w:t>
      </w:r>
      <w:r>
        <w:rPr>
          <w:bCs/>
          <w:sz w:val="24"/>
          <w:szCs w:val="24"/>
        </w:rPr>
        <w:t>7700</w:t>
      </w:r>
      <w:r w:rsidRPr="00CD73B1">
        <w:rPr>
          <w:bCs/>
          <w:sz w:val="24"/>
          <w:szCs w:val="24"/>
        </w:rPr>
        <w:t>,0</w:t>
      </w:r>
      <w:r>
        <w:rPr>
          <w:bCs/>
          <w:sz w:val="24"/>
          <w:szCs w:val="24"/>
        </w:rPr>
        <w:t xml:space="preserve"> </w:t>
      </w:r>
      <w:r>
        <w:rPr>
          <w:sz w:val="26"/>
          <w:szCs w:val="26"/>
        </w:rPr>
        <w:t xml:space="preserve">тыс. рублей, что </w:t>
      </w:r>
      <w:r w:rsidRPr="00C038AB">
        <w:rPr>
          <w:sz w:val="26"/>
          <w:szCs w:val="26"/>
        </w:rPr>
        <w:t>составляет 120,1 процент</w:t>
      </w:r>
      <w:r>
        <w:rPr>
          <w:sz w:val="26"/>
          <w:szCs w:val="26"/>
        </w:rPr>
        <w:t>а</w:t>
      </w:r>
      <w:r w:rsidRPr="00C038AB">
        <w:rPr>
          <w:sz w:val="26"/>
          <w:szCs w:val="26"/>
        </w:rPr>
        <w:t xml:space="preserve"> к оценке п</w:t>
      </w:r>
      <w:r w:rsidRPr="00C038AB">
        <w:rPr>
          <w:sz w:val="26"/>
          <w:szCs w:val="26"/>
        </w:rPr>
        <w:t>о</w:t>
      </w:r>
      <w:r w:rsidRPr="00C038AB">
        <w:rPr>
          <w:sz w:val="26"/>
          <w:szCs w:val="26"/>
        </w:rPr>
        <w:t xml:space="preserve">ступления налога в районный бюджет в 2022 году. </w:t>
      </w:r>
    </w:p>
    <w:p w:rsidR="00182A0E" w:rsidRDefault="00182A0E" w:rsidP="00182A0E">
      <w:pPr>
        <w:ind w:firstLine="709"/>
        <w:jc w:val="both"/>
        <w:rPr>
          <w:i/>
          <w:kern w:val="28"/>
          <w:sz w:val="26"/>
          <w:szCs w:val="26"/>
        </w:rPr>
      </w:pPr>
    </w:p>
    <w:p w:rsidR="00182A0E" w:rsidRDefault="00182A0E" w:rsidP="00182A0E">
      <w:pPr>
        <w:jc w:val="center"/>
        <w:rPr>
          <w:b/>
          <w:bCs/>
          <w:caps/>
          <w:sz w:val="26"/>
          <w:szCs w:val="26"/>
        </w:rPr>
      </w:pPr>
      <w:r>
        <w:rPr>
          <w:b/>
          <w:bCs/>
          <w:caps/>
          <w:sz w:val="26"/>
          <w:szCs w:val="26"/>
        </w:rPr>
        <w:t>Налоги на совокупный доход</w:t>
      </w:r>
    </w:p>
    <w:p w:rsidR="00182A0E" w:rsidRDefault="00182A0E" w:rsidP="00182A0E">
      <w:pPr>
        <w:ind w:firstLine="709"/>
        <w:jc w:val="both"/>
        <w:rPr>
          <w:sz w:val="26"/>
          <w:szCs w:val="26"/>
        </w:rPr>
      </w:pPr>
      <w:r>
        <w:rPr>
          <w:sz w:val="26"/>
          <w:szCs w:val="26"/>
        </w:rPr>
        <w:t>Прогноз поступления налога, взимаемого в связи с применением упрощенной системы налогообложения, в районный бюджет рассчитан с учётом норматива отчисл</w:t>
      </w:r>
      <w:r>
        <w:rPr>
          <w:sz w:val="26"/>
          <w:szCs w:val="26"/>
        </w:rPr>
        <w:t>е</w:t>
      </w:r>
      <w:r>
        <w:rPr>
          <w:sz w:val="26"/>
          <w:szCs w:val="26"/>
        </w:rPr>
        <w:t>ний в размере 50 процентов от поступлений данного налога в бюджет Бурлинского ра</w:t>
      </w:r>
      <w:r>
        <w:rPr>
          <w:sz w:val="26"/>
          <w:szCs w:val="26"/>
        </w:rPr>
        <w:t>й</w:t>
      </w:r>
      <w:r>
        <w:rPr>
          <w:sz w:val="26"/>
          <w:szCs w:val="26"/>
        </w:rPr>
        <w:t>она Алтайского края в соответствии с законом Алтайского края от 31 августа 2005 года № 62-ЗС «О нормативах отчислений от федеральных и региональных налогов и сборов, налогов, предусмотренных специальными налоговыми режимами».</w:t>
      </w:r>
    </w:p>
    <w:p w:rsidR="00182A0E" w:rsidRDefault="00182A0E" w:rsidP="00182A0E">
      <w:pPr>
        <w:ind w:firstLine="708"/>
        <w:jc w:val="both"/>
        <w:rPr>
          <w:sz w:val="26"/>
          <w:szCs w:val="26"/>
        </w:rPr>
      </w:pPr>
      <w:r>
        <w:rPr>
          <w:sz w:val="26"/>
          <w:szCs w:val="26"/>
        </w:rPr>
        <w:t>В прогнозе налога, взимаемого в связи с применением упрощенной системы нал</w:t>
      </w:r>
      <w:r>
        <w:rPr>
          <w:sz w:val="26"/>
          <w:szCs w:val="26"/>
        </w:rPr>
        <w:t>о</w:t>
      </w:r>
      <w:r>
        <w:rPr>
          <w:sz w:val="26"/>
          <w:szCs w:val="26"/>
        </w:rPr>
        <w:t>гообложения, предусмотрены дополнительные поступления за счет повышения эффе</w:t>
      </w:r>
      <w:r>
        <w:rPr>
          <w:sz w:val="26"/>
          <w:szCs w:val="26"/>
        </w:rPr>
        <w:t>к</w:t>
      </w:r>
      <w:r>
        <w:rPr>
          <w:sz w:val="26"/>
          <w:szCs w:val="26"/>
        </w:rPr>
        <w:t>тивности работы налоговых органов в части контроля за соблюдением налогоплател</w:t>
      </w:r>
      <w:r>
        <w:rPr>
          <w:sz w:val="26"/>
          <w:szCs w:val="26"/>
        </w:rPr>
        <w:t>ь</w:t>
      </w:r>
      <w:r>
        <w:rPr>
          <w:sz w:val="26"/>
          <w:szCs w:val="26"/>
        </w:rPr>
        <w:t>щиками законодательства о налогах и сборах.</w:t>
      </w:r>
    </w:p>
    <w:p w:rsidR="00182A0E" w:rsidRPr="00C038AB" w:rsidRDefault="00182A0E" w:rsidP="00182A0E">
      <w:pPr>
        <w:ind w:firstLine="709"/>
        <w:jc w:val="both"/>
        <w:rPr>
          <w:i/>
          <w:kern w:val="28"/>
          <w:sz w:val="26"/>
          <w:szCs w:val="26"/>
          <w:highlight w:val="lightGray"/>
        </w:rPr>
      </w:pPr>
      <w:r>
        <w:rPr>
          <w:sz w:val="26"/>
          <w:szCs w:val="26"/>
        </w:rPr>
        <w:t>Объем поступления в районный бюджет налогов на совокупный доход в 2023 г</w:t>
      </w:r>
      <w:r>
        <w:rPr>
          <w:sz w:val="26"/>
          <w:szCs w:val="26"/>
        </w:rPr>
        <w:t>о</w:t>
      </w:r>
      <w:r w:rsidRPr="00154768">
        <w:rPr>
          <w:sz w:val="26"/>
          <w:szCs w:val="26"/>
        </w:rPr>
        <w:t xml:space="preserve">ду прогнозируется в размере </w:t>
      </w:r>
      <w:r>
        <w:rPr>
          <w:sz w:val="26"/>
          <w:szCs w:val="26"/>
        </w:rPr>
        <w:t>8985</w:t>
      </w:r>
      <w:r w:rsidRPr="00154768">
        <w:rPr>
          <w:bCs/>
          <w:sz w:val="24"/>
          <w:szCs w:val="24"/>
        </w:rPr>
        <w:t>,</w:t>
      </w:r>
      <w:r>
        <w:rPr>
          <w:bCs/>
          <w:sz w:val="24"/>
          <w:szCs w:val="24"/>
        </w:rPr>
        <w:t>0</w:t>
      </w:r>
      <w:r w:rsidRPr="00154768">
        <w:rPr>
          <w:sz w:val="26"/>
          <w:szCs w:val="26"/>
        </w:rPr>
        <w:t xml:space="preserve"> тыс. рублей, что </w:t>
      </w:r>
      <w:r w:rsidRPr="00C038AB">
        <w:rPr>
          <w:sz w:val="26"/>
          <w:szCs w:val="26"/>
        </w:rPr>
        <w:t>составляет 2</w:t>
      </w:r>
      <w:r>
        <w:rPr>
          <w:sz w:val="26"/>
          <w:szCs w:val="26"/>
        </w:rPr>
        <w:t>63</w:t>
      </w:r>
      <w:r w:rsidRPr="00C038AB">
        <w:rPr>
          <w:sz w:val="26"/>
          <w:szCs w:val="26"/>
        </w:rPr>
        <w:t>,</w:t>
      </w:r>
      <w:r>
        <w:rPr>
          <w:sz w:val="26"/>
          <w:szCs w:val="26"/>
        </w:rPr>
        <w:t>0</w:t>
      </w:r>
      <w:r w:rsidRPr="00C038AB">
        <w:rPr>
          <w:sz w:val="26"/>
          <w:szCs w:val="26"/>
        </w:rPr>
        <w:t xml:space="preserve"> процент к оценке поступления налогов в районный бюджет в 2022 году.</w:t>
      </w:r>
    </w:p>
    <w:p w:rsidR="00182A0E" w:rsidRDefault="00182A0E" w:rsidP="00182A0E">
      <w:pPr>
        <w:tabs>
          <w:tab w:val="left" w:pos="8647"/>
        </w:tabs>
        <w:ind w:firstLine="709"/>
        <w:jc w:val="both"/>
        <w:rPr>
          <w:kern w:val="28"/>
          <w:sz w:val="26"/>
          <w:szCs w:val="26"/>
        </w:rPr>
      </w:pPr>
      <w:r>
        <w:rPr>
          <w:kern w:val="28"/>
          <w:sz w:val="26"/>
          <w:szCs w:val="26"/>
        </w:rPr>
        <w:t>Кроме того, в налоговых доходах районного бюджета предусмотрены поступл</w:t>
      </w:r>
      <w:r>
        <w:rPr>
          <w:kern w:val="28"/>
          <w:sz w:val="26"/>
          <w:szCs w:val="26"/>
        </w:rPr>
        <w:t>е</w:t>
      </w:r>
      <w:r>
        <w:rPr>
          <w:kern w:val="28"/>
          <w:sz w:val="26"/>
          <w:szCs w:val="26"/>
        </w:rPr>
        <w:t>ния следующих доходов:</w:t>
      </w:r>
    </w:p>
    <w:p w:rsidR="00182A0E" w:rsidRDefault="00182A0E" w:rsidP="00182A0E">
      <w:pPr>
        <w:tabs>
          <w:tab w:val="left" w:pos="8647"/>
        </w:tabs>
        <w:ind w:firstLine="709"/>
        <w:jc w:val="both"/>
        <w:rPr>
          <w:kern w:val="28"/>
          <w:sz w:val="26"/>
          <w:szCs w:val="26"/>
        </w:rPr>
      </w:pPr>
      <w:r>
        <w:rPr>
          <w:kern w:val="28"/>
          <w:sz w:val="26"/>
          <w:szCs w:val="26"/>
        </w:rPr>
        <w:t xml:space="preserve">- доходы от акцизов на 2023 год в размере </w:t>
      </w:r>
      <w:r w:rsidRPr="004B54D9">
        <w:rPr>
          <w:bCs/>
          <w:sz w:val="24"/>
          <w:szCs w:val="24"/>
        </w:rPr>
        <w:t>5</w:t>
      </w:r>
      <w:r>
        <w:rPr>
          <w:bCs/>
          <w:sz w:val="24"/>
          <w:szCs w:val="24"/>
        </w:rPr>
        <w:t>391</w:t>
      </w:r>
      <w:r w:rsidRPr="004B54D9">
        <w:rPr>
          <w:bCs/>
          <w:sz w:val="24"/>
          <w:szCs w:val="24"/>
        </w:rPr>
        <w:t>,</w:t>
      </w:r>
      <w:r>
        <w:rPr>
          <w:bCs/>
          <w:sz w:val="24"/>
          <w:szCs w:val="24"/>
        </w:rPr>
        <w:t>3</w:t>
      </w:r>
      <w:r>
        <w:rPr>
          <w:kern w:val="28"/>
          <w:sz w:val="26"/>
          <w:szCs w:val="26"/>
        </w:rPr>
        <w:t xml:space="preserve"> тыс. рублей. Прогнозная сумма дохода рассчитана, исходя из норматива отчислений в местные бюджеты от акцизов на автомобильный и прямогонный бензин, дизельное топливо, моторные масла для дизел</w:t>
      </w:r>
      <w:r>
        <w:rPr>
          <w:kern w:val="28"/>
          <w:sz w:val="26"/>
          <w:szCs w:val="26"/>
        </w:rPr>
        <w:t>ь</w:t>
      </w:r>
      <w:r>
        <w:rPr>
          <w:kern w:val="28"/>
          <w:sz w:val="26"/>
          <w:szCs w:val="26"/>
        </w:rPr>
        <w:t>ных и (или) карбюраторных (</w:t>
      </w:r>
      <w:proofErr w:type="spellStart"/>
      <w:r>
        <w:rPr>
          <w:kern w:val="28"/>
          <w:sz w:val="26"/>
          <w:szCs w:val="26"/>
        </w:rPr>
        <w:t>инжекторных</w:t>
      </w:r>
      <w:proofErr w:type="spellEnd"/>
      <w:r>
        <w:rPr>
          <w:kern w:val="28"/>
          <w:sz w:val="26"/>
          <w:szCs w:val="26"/>
        </w:rPr>
        <w:t>) двигателей, производимых на территории Российской Федерации, исходя из зачисления в местные бюджеты 10 процентов дох</w:t>
      </w:r>
      <w:r>
        <w:rPr>
          <w:kern w:val="28"/>
          <w:sz w:val="26"/>
          <w:szCs w:val="26"/>
        </w:rPr>
        <w:t>о</w:t>
      </w:r>
      <w:r>
        <w:rPr>
          <w:kern w:val="28"/>
          <w:sz w:val="26"/>
          <w:szCs w:val="26"/>
        </w:rPr>
        <w:t>дов, подлежащих зачислению в консолидированный бюджет Алтайского края (прил</w:t>
      </w:r>
      <w:r>
        <w:rPr>
          <w:kern w:val="28"/>
          <w:sz w:val="26"/>
          <w:szCs w:val="26"/>
        </w:rPr>
        <w:t>о</w:t>
      </w:r>
      <w:r>
        <w:rPr>
          <w:kern w:val="28"/>
          <w:sz w:val="26"/>
          <w:szCs w:val="26"/>
        </w:rPr>
        <w:t>жение 4 к закону Алтайского края «О краевом бюджете на 2023 год»; уточнённый пр</w:t>
      </w:r>
      <w:r>
        <w:rPr>
          <w:kern w:val="28"/>
          <w:sz w:val="26"/>
          <w:szCs w:val="26"/>
        </w:rPr>
        <w:t>о</w:t>
      </w:r>
      <w:r>
        <w:rPr>
          <w:kern w:val="28"/>
          <w:sz w:val="26"/>
          <w:szCs w:val="26"/>
        </w:rPr>
        <w:t xml:space="preserve">гноз Управления Федерального казначейства поступлений доходов от уплаты акцизов </w:t>
      </w:r>
      <w:r>
        <w:rPr>
          <w:kern w:val="28"/>
          <w:sz w:val="26"/>
          <w:szCs w:val="26"/>
        </w:rPr>
        <w:lastRenderedPageBreak/>
        <w:t>на нефтепродукты на 2023 год и на плановый период 2024-2025 годов по бюджету Бу</w:t>
      </w:r>
      <w:r>
        <w:rPr>
          <w:kern w:val="28"/>
          <w:sz w:val="26"/>
          <w:szCs w:val="26"/>
        </w:rPr>
        <w:t>р</w:t>
      </w:r>
      <w:r>
        <w:rPr>
          <w:kern w:val="28"/>
          <w:sz w:val="26"/>
          <w:szCs w:val="26"/>
        </w:rPr>
        <w:t>линского района;</w:t>
      </w:r>
    </w:p>
    <w:p w:rsidR="00182A0E" w:rsidRPr="00154768" w:rsidRDefault="00182A0E" w:rsidP="00182A0E">
      <w:pPr>
        <w:pStyle w:val="ConsPlusNormal"/>
        <w:ind w:firstLine="540"/>
        <w:jc w:val="both"/>
        <w:rPr>
          <w:rFonts w:ascii="Times New Roman" w:hAnsi="Times New Roman"/>
          <w:sz w:val="26"/>
          <w:szCs w:val="26"/>
        </w:rPr>
      </w:pPr>
      <w:r w:rsidRPr="0011658B">
        <w:rPr>
          <w:rFonts w:ascii="Times New Roman" w:hAnsi="Times New Roman"/>
          <w:kern w:val="28"/>
          <w:sz w:val="26"/>
          <w:szCs w:val="26"/>
        </w:rPr>
        <w:t>- государственная пошлина на 202</w:t>
      </w:r>
      <w:r>
        <w:rPr>
          <w:rFonts w:ascii="Times New Roman" w:hAnsi="Times New Roman"/>
          <w:kern w:val="28"/>
          <w:sz w:val="26"/>
          <w:szCs w:val="26"/>
        </w:rPr>
        <w:t>3</w:t>
      </w:r>
      <w:r w:rsidRPr="0011658B">
        <w:rPr>
          <w:rFonts w:ascii="Times New Roman" w:hAnsi="Times New Roman"/>
          <w:kern w:val="28"/>
          <w:sz w:val="26"/>
          <w:szCs w:val="26"/>
        </w:rPr>
        <w:t xml:space="preserve"> год в размере </w:t>
      </w:r>
      <w:r>
        <w:rPr>
          <w:rFonts w:ascii="Times New Roman" w:hAnsi="Times New Roman"/>
          <w:kern w:val="28"/>
          <w:sz w:val="26"/>
          <w:szCs w:val="26"/>
        </w:rPr>
        <w:t>800</w:t>
      </w:r>
      <w:r w:rsidRPr="0011658B">
        <w:rPr>
          <w:rFonts w:ascii="Times New Roman" w:hAnsi="Times New Roman" w:cs="Times New Roman"/>
          <w:sz w:val="26"/>
          <w:szCs w:val="26"/>
        </w:rPr>
        <w:t>,0</w:t>
      </w:r>
      <w:r w:rsidRPr="0011658B">
        <w:rPr>
          <w:rFonts w:ascii="Times New Roman" w:hAnsi="Times New Roman"/>
          <w:kern w:val="28"/>
          <w:sz w:val="26"/>
          <w:szCs w:val="26"/>
        </w:rPr>
        <w:t xml:space="preserve"> тыс. рублей. Прогнозная сумма госпошлины рассчитана исходя из оценки поступления 202</w:t>
      </w:r>
      <w:r>
        <w:rPr>
          <w:rFonts w:ascii="Times New Roman" w:hAnsi="Times New Roman"/>
          <w:kern w:val="28"/>
          <w:sz w:val="26"/>
          <w:szCs w:val="26"/>
        </w:rPr>
        <w:t>2</w:t>
      </w:r>
      <w:r w:rsidRPr="0011658B">
        <w:rPr>
          <w:rFonts w:ascii="Times New Roman" w:hAnsi="Times New Roman"/>
          <w:kern w:val="28"/>
          <w:sz w:val="26"/>
          <w:szCs w:val="26"/>
        </w:rPr>
        <w:t xml:space="preserve"> года, а также пр</w:t>
      </w:r>
      <w:r w:rsidRPr="0011658B">
        <w:rPr>
          <w:rFonts w:ascii="Times New Roman" w:hAnsi="Times New Roman"/>
          <w:kern w:val="28"/>
          <w:sz w:val="26"/>
          <w:szCs w:val="26"/>
        </w:rPr>
        <w:t>о</w:t>
      </w:r>
      <w:r w:rsidRPr="0011658B">
        <w:rPr>
          <w:rFonts w:ascii="Times New Roman" w:hAnsi="Times New Roman"/>
          <w:kern w:val="28"/>
          <w:sz w:val="26"/>
          <w:szCs w:val="26"/>
        </w:rPr>
        <w:t>гнозных данных, предоставленных главными администраторами доходов районного бюджета по закрепленным доходным источникам.</w:t>
      </w:r>
      <w:r w:rsidRPr="00154768">
        <w:rPr>
          <w:rFonts w:ascii="Times New Roman" w:hAnsi="Times New Roman"/>
          <w:kern w:val="28"/>
          <w:sz w:val="26"/>
          <w:szCs w:val="26"/>
        </w:rPr>
        <w:t xml:space="preserve"> </w:t>
      </w:r>
    </w:p>
    <w:p w:rsidR="00182A0E" w:rsidRPr="00CD73B1" w:rsidRDefault="00182A0E" w:rsidP="00182A0E">
      <w:pPr>
        <w:tabs>
          <w:tab w:val="left" w:pos="8647"/>
        </w:tabs>
        <w:ind w:firstLine="709"/>
        <w:jc w:val="both"/>
        <w:rPr>
          <w:kern w:val="28"/>
          <w:sz w:val="26"/>
          <w:szCs w:val="26"/>
          <w:highlight w:val="lightGray"/>
        </w:rPr>
      </w:pPr>
    </w:p>
    <w:p w:rsidR="00182A0E" w:rsidRPr="00CD73B1" w:rsidRDefault="00182A0E" w:rsidP="00182A0E">
      <w:pPr>
        <w:jc w:val="center"/>
        <w:rPr>
          <w:b/>
          <w:sz w:val="26"/>
          <w:szCs w:val="26"/>
          <w:highlight w:val="lightGray"/>
        </w:rPr>
      </w:pPr>
      <w:r>
        <w:rPr>
          <w:b/>
          <w:bCs/>
          <w:caps/>
          <w:sz w:val="26"/>
          <w:szCs w:val="26"/>
        </w:rPr>
        <w:t>Неналоговые доходы</w:t>
      </w:r>
    </w:p>
    <w:p w:rsidR="00182A0E" w:rsidRDefault="00182A0E" w:rsidP="00182A0E">
      <w:pPr>
        <w:tabs>
          <w:tab w:val="num" w:pos="0"/>
        </w:tabs>
        <w:autoSpaceDE w:val="0"/>
        <w:autoSpaceDN w:val="0"/>
        <w:adjustRightInd w:val="0"/>
        <w:ind w:firstLine="709"/>
        <w:jc w:val="both"/>
        <w:rPr>
          <w:sz w:val="26"/>
          <w:szCs w:val="26"/>
        </w:rPr>
      </w:pPr>
      <w:r>
        <w:rPr>
          <w:sz w:val="26"/>
          <w:szCs w:val="26"/>
        </w:rPr>
        <w:t>В объеме доходов районного бюджета на 2023 год прогнозируются неналоговые доходы в размере 10925,3</w:t>
      </w:r>
      <w:r w:rsidRPr="00697F88">
        <w:rPr>
          <w:sz w:val="26"/>
          <w:szCs w:val="26"/>
        </w:rPr>
        <w:t xml:space="preserve"> </w:t>
      </w:r>
      <w:r>
        <w:rPr>
          <w:sz w:val="26"/>
          <w:szCs w:val="26"/>
        </w:rPr>
        <w:t xml:space="preserve">тыс. рублей, что составляет </w:t>
      </w:r>
      <w:r w:rsidRPr="00C038AB">
        <w:rPr>
          <w:sz w:val="26"/>
          <w:szCs w:val="26"/>
        </w:rPr>
        <w:t>1</w:t>
      </w:r>
      <w:r>
        <w:rPr>
          <w:sz w:val="26"/>
          <w:szCs w:val="26"/>
        </w:rPr>
        <w:t>24</w:t>
      </w:r>
      <w:r w:rsidRPr="00C038AB">
        <w:rPr>
          <w:sz w:val="26"/>
          <w:szCs w:val="26"/>
        </w:rPr>
        <w:t>,</w:t>
      </w:r>
      <w:r>
        <w:rPr>
          <w:sz w:val="26"/>
          <w:szCs w:val="26"/>
        </w:rPr>
        <w:t>5</w:t>
      </w:r>
      <w:r w:rsidRPr="00C038AB">
        <w:rPr>
          <w:sz w:val="26"/>
          <w:szCs w:val="26"/>
        </w:rPr>
        <w:t xml:space="preserve"> процента</w:t>
      </w:r>
      <w:r>
        <w:rPr>
          <w:color w:val="FF00FF"/>
          <w:sz w:val="26"/>
          <w:szCs w:val="26"/>
        </w:rPr>
        <w:t xml:space="preserve"> </w:t>
      </w:r>
      <w:r>
        <w:rPr>
          <w:sz w:val="26"/>
          <w:szCs w:val="26"/>
        </w:rPr>
        <w:t>к оценке посту</w:t>
      </w:r>
      <w:r>
        <w:rPr>
          <w:sz w:val="26"/>
          <w:szCs w:val="26"/>
        </w:rPr>
        <w:t>п</w:t>
      </w:r>
      <w:r>
        <w:rPr>
          <w:sz w:val="26"/>
          <w:szCs w:val="26"/>
        </w:rPr>
        <w:t>лений указанных доходов в районный бюджет в</w:t>
      </w:r>
      <w:r>
        <w:rPr>
          <w:sz w:val="26"/>
          <w:szCs w:val="26"/>
          <w:lang w:val="en-US"/>
        </w:rPr>
        <w:t> </w:t>
      </w:r>
      <w:r>
        <w:rPr>
          <w:sz w:val="26"/>
          <w:szCs w:val="26"/>
        </w:rPr>
        <w:t>2022 году, из них:</w:t>
      </w:r>
    </w:p>
    <w:p w:rsidR="00182A0E" w:rsidRDefault="00182A0E" w:rsidP="00182A0E">
      <w:pPr>
        <w:tabs>
          <w:tab w:val="num" w:pos="0"/>
        </w:tabs>
        <w:autoSpaceDE w:val="0"/>
        <w:autoSpaceDN w:val="0"/>
        <w:adjustRightInd w:val="0"/>
        <w:ind w:firstLine="709"/>
        <w:jc w:val="both"/>
        <w:rPr>
          <w:sz w:val="26"/>
          <w:szCs w:val="26"/>
        </w:rPr>
      </w:pPr>
      <w:r>
        <w:rPr>
          <w:sz w:val="26"/>
          <w:szCs w:val="26"/>
        </w:rPr>
        <w:t>- доходы от использования имущества, находящегося в муниципальной собстве</w:t>
      </w:r>
      <w:r>
        <w:rPr>
          <w:sz w:val="26"/>
          <w:szCs w:val="26"/>
        </w:rPr>
        <w:t>н</w:t>
      </w:r>
      <w:r>
        <w:rPr>
          <w:sz w:val="26"/>
          <w:szCs w:val="26"/>
        </w:rPr>
        <w:t>ности – 9592,0 тыс. рублей;</w:t>
      </w:r>
    </w:p>
    <w:p w:rsidR="00182A0E" w:rsidRDefault="00182A0E" w:rsidP="00182A0E">
      <w:pPr>
        <w:tabs>
          <w:tab w:val="num" w:pos="0"/>
        </w:tabs>
        <w:autoSpaceDE w:val="0"/>
        <w:autoSpaceDN w:val="0"/>
        <w:adjustRightInd w:val="0"/>
        <w:ind w:firstLine="709"/>
        <w:jc w:val="both"/>
        <w:rPr>
          <w:sz w:val="26"/>
          <w:szCs w:val="26"/>
        </w:rPr>
      </w:pPr>
      <w:r>
        <w:rPr>
          <w:sz w:val="26"/>
          <w:szCs w:val="26"/>
        </w:rPr>
        <w:t>- платежи при пользовании природными ресурсами – 69,3 тыс. рублей;</w:t>
      </w:r>
    </w:p>
    <w:p w:rsidR="00182A0E" w:rsidRDefault="00182A0E" w:rsidP="00182A0E">
      <w:pPr>
        <w:tabs>
          <w:tab w:val="num" w:pos="0"/>
        </w:tabs>
        <w:autoSpaceDE w:val="0"/>
        <w:autoSpaceDN w:val="0"/>
        <w:adjustRightInd w:val="0"/>
        <w:ind w:firstLine="709"/>
        <w:jc w:val="both"/>
        <w:rPr>
          <w:sz w:val="26"/>
          <w:szCs w:val="26"/>
        </w:rPr>
      </w:pPr>
      <w:r>
        <w:rPr>
          <w:sz w:val="26"/>
          <w:szCs w:val="26"/>
        </w:rPr>
        <w:t>- доходы от оказания платных услуг (работ) и компенсации затрат государства – 300,0 тыс. рублей;</w:t>
      </w:r>
    </w:p>
    <w:p w:rsidR="00182A0E" w:rsidRDefault="00182A0E" w:rsidP="00182A0E">
      <w:pPr>
        <w:tabs>
          <w:tab w:val="num" w:pos="0"/>
        </w:tabs>
        <w:autoSpaceDE w:val="0"/>
        <w:autoSpaceDN w:val="0"/>
        <w:adjustRightInd w:val="0"/>
        <w:ind w:firstLine="709"/>
        <w:jc w:val="both"/>
        <w:rPr>
          <w:sz w:val="26"/>
          <w:szCs w:val="26"/>
        </w:rPr>
      </w:pPr>
      <w:r>
        <w:rPr>
          <w:sz w:val="26"/>
          <w:szCs w:val="26"/>
        </w:rPr>
        <w:t>- штрафы, санкции, возмещение ущерба – 964,0 тыс. рублей.</w:t>
      </w:r>
    </w:p>
    <w:p w:rsidR="00182A0E" w:rsidRDefault="00182A0E" w:rsidP="00182A0E">
      <w:pPr>
        <w:pStyle w:val="a5"/>
        <w:ind w:firstLine="0"/>
        <w:rPr>
          <w:sz w:val="26"/>
          <w:szCs w:val="26"/>
        </w:rPr>
      </w:pPr>
      <w:r>
        <w:rPr>
          <w:sz w:val="26"/>
          <w:szCs w:val="26"/>
        </w:rPr>
        <w:t xml:space="preserve">         При формировании бюджета учитывалось налоговое законодательство, действу</w:t>
      </w:r>
      <w:r>
        <w:rPr>
          <w:sz w:val="26"/>
          <w:szCs w:val="26"/>
        </w:rPr>
        <w:t>ю</w:t>
      </w:r>
      <w:r>
        <w:rPr>
          <w:sz w:val="26"/>
          <w:szCs w:val="26"/>
        </w:rPr>
        <w:t>щее на момент составления бюджета, а также внесенные изменения и дополнения в Бюджетный кодекс, законодательство РФ и Алтайского края о налогах и сборах, вст</w:t>
      </w:r>
      <w:r>
        <w:rPr>
          <w:sz w:val="26"/>
          <w:szCs w:val="26"/>
        </w:rPr>
        <w:t>у</w:t>
      </w:r>
      <w:r>
        <w:rPr>
          <w:sz w:val="26"/>
          <w:szCs w:val="26"/>
        </w:rPr>
        <w:t>пающие в действие с 2023 года, данные оценки поступлений доходов в районный бю</w:t>
      </w:r>
      <w:r>
        <w:rPr>
          <w:sz w:val="26"/>
          <w:szCs w:val="26"/>
        </w:rPr>
        <w:t>д</w:t>
      </w:r>
      <w:r>
        <w:rPr>
          <w:sz w:val="26"/>
          <w:szCs w:val="26"/>
        </w:rPr>
        <w:t xml:space="preserve">жет в 2022 году. </w:t>
      </w:r>
    </w:p>
    <w:p w:rsidR="00182A0E" w:rsidRDefault="00182A0E" w:rsidP="00182A0E">
      <w:pPr>
        <w:widowControl w:val="0"/>
        <w:ind w:firstLine="709"/>
        <w:jc w:val="both"/>
        <w:rPr>
          <w:sz w:val="26"/>
          <w:szCs w:val="26"/>
        </w:rPr>
      </w:pPr>
      <w:r>
        <w:rPr>
          <w:sz w:val="26"/>
          <w:szCs w:val="26"/>
        </w:rPr>
        <w:t>Объем доходов бюджета Бурлинского района Алтайского края в 2023 году сост</w:t>
      </w:r>
      <w:r>
        <w:rPr>
          <w:sz w:val="26"/>
          <w:szCs w:val="26"/>
        </w:rPr>
        <w:t>а</w:t>
      </w:r>
      <w:r>
        <w:rPr>
          <w:sz w:val="26"/>
          <w:szCs w:val="26"/>
        </w:rPr>
        <w:t>вит 338705,5</w:t>
      </w:r>
      <w:r>
        <w:rPr>
          <w:bCs/>
          <w:sz w:val="24"/>
          <w:szCs w:val="24"/>
        </w:rPr>
        <w:t xml:space="preserve"> </w:t>
      </w:r>
      <w:r>
        <w:rPr>
          <w:sz w:val="26"/>
          <w:szCs w:val="26"/>
        </w:rPr>
        <w:t>тыс. рублей.</w:t>
      </w:r>
    </w:p>
    <w:p w:rsidR="00182A0E" w:rsidRPr="00C9367E" w:rsidRDefault="00182A0E" w:rsidP="00182A0E">
      <w:pPr>
        <w:ind w:firstLine="720"/>
        <w:jc w:val="both"/>
        <w:rPr>
          <w:spacing w:val="-4"/>
          <w:sz w:val="26"/>
          <w:szCs w:val="26"/>
        </w:rPr>
      </w:pPr>
      <w:r w:rsidRPr="00C9367E">
        <w:rPr>
          <w:spacing w:val="-4"/>
          <w:sz w:val="26"/>
          <w:szCs w:val="26"/>
        </w:rPr>
        <w:t>Поступления средств из краевого бюджета учтены в бюджете района в объеме, о</w:t>
      </w:r>
      <w:r w:rsidRPr="00C9367E">
        <w:rPr>
          <w:spacing w:val="-4"/>
          <w:sz w:val="26"/>
          <w:szCs w:val="26"/>
        </w:rPr>
        <w:t>п</w:t>
      </w:r>
      <w:r w:rsidRPr="00C9367E">
        <w:rPr>
          <w:spacing w:val="-4"/>
          <w:sz w:val="26"/>
          <w:szCs w:val="26"/>
        </w:rPr>
        <w:t>ределенном проектом закона Алтайского края «О краевом бюджете на 20</w:t>
      </w:r>
      <w:r>
        <w:rPr>
          <w:spacing w:val="-4"/>
          <w:sz w:val="26"/>
          <w:szCs w:val="26"/>
        </w:rPr>
        <w:t>23</w:t>
      </w:r>
      <w:r w:rsidRPr="00C9367E">
        <w:rPr>
          <w:spacing w:val="-4"/>
          <w:sz w:val="26"/>
          <w:szCs w:val="26"/>
        </w:rPr>
        <w:t xml:space="preserve"> год и на план</w:t>
      </w:r>
      <w:r w:rsidRPr="00C9367E">
        <w:rPr>
          <w:spacing w:val="-4"/>
          <w:sz w:val="26"/>
          <w:szCs w:val="26"/>
        </w:rPr>
        <w:t>о</w:t>
      </w:r>
      <w:r w:rsidRPr="00C9367E">
        <w:rPr>
          <w:spacing w:val="-4"/>
          <w:sz w:val="26"/>
          <w:szCs w:val="26"/>
        </w:rPr>
        <w:t>вый период 202</w:t>
      </w:r>
      <w:r>
        <w:rPr>
          <w:spacing w:val="-4"/>
          <w:sz w:val="26"/>
          <w:szCs w:val="26"/>
        </w:rPr>
        <w:t>4</w:t>
      </w:r>
      <w:r w:rsidRPr="00C9367E">
        <w:rPr>
          <w:spacing w:val="-4"/>
          <w:sz w:val="26"/>
          <w:szCs w:val="26"/>
        </w:rPr>
        <w:t>-202</w:t>
      </w:r>
      <w:r>
        <w:rPr>
          <w:spacing w:val="-4"/>
          <w:sz w:val="26"/>
          <w:szCs w:val="26"/>
        </w:rPr>
        <w:t>5</w:t>
      </w:r>
      <w:r w:rsidRPr="00C9367E">
        <w:rPr>
          <w:spacing w:val="-4"/>
          <w:sz w:val="26"/>
          <w:szCs w:val="26"/>
        </w:rPr>
        <w:t xml:space="preserve"> годов» и составляют </w:t>
      </w:r>
      <w:r w:rsidRPr="00CD73B1">
        <w:rPr>
          <w:bCs/>
          <w:sz w:val="24"/>
          <w:szCs w:val="24"/>
        </w:rPr>
        <w:t>2</w:t>
      </w:r>
      <w:r>
        <w:rPr>
          <w:bCs/>
          <w:sz w:val="24"/>
          <w:szCs w:val="24"/>
        </w:rPr>
        <w:t xml:space="preserve">75703,9 </w:t>
      </w:r>
      <w:r w:rsidRPr="00C9367E">
        <w:rPr>
          <w:spacing w:val="-4"/>
          <w:sz w:val="26"/>
          <w:szCs w:val="26"/>
        </w:rPr>
        <w:t>тыс. рублей. Суммы поступлений краевых средств определены при утверждении краевого бюджета на 20</w:t>
      </w:r>
      <w:r>
        <w:rPr>
          <w:spacing w:val="-4"/>
          <w:sz w:val="26"/>
          <w:szCs w:val="26"/>
        </w:rPr>
        <w:t>23</w:t>
      </w:r>
      <w:r w:rsidRPr="00C9367E">
        <w:rPr>
          <w:spacing w:val="-4"/>
          <w:sz w:val="26"/>
          <w:szCs w:val="26"/>
        </w:rPr>
        <w:t xml:space="preserve"> год.</w:t>
      </w:r>
    </w:p>
    <w:p w:rsidR="00182A0E" w:rsidRDefault="00182A0E" w:rsidP="00182A0E">
      <w:pPr>
        <w:ind w:firstLine="708"/>
        <w:jc w:val="both"/>
        <w:rPr>
          <w:sz w:val="26"/>
          <w:szCs w:val="26"/>
        </w:rPr>
      </w:pPr>
      <w:r>
        <w:rPr>
          <w:sz w:val="26"/>
          <w:szCs w:val="26"/>
        </w:rPr>
        <w:t>Объемы бюджетных ассигнований на 2023 год предусмотрены с учетом реализ</w:t>
      </w:r>
      <w:r>
        <w:rPr>
          <w:sz w:val="26"/>
          <w:szCs w:val="26"/>
        </w:rPr>
        <w:t>а</w:t>
      </w:r>
      <w:r>
        <w:rPr>
          <w:sz w:val="26"/>
          <w:szCs w:val="26"/>
        </w:rPr>
        <w:t>ции приоритетов государственной политики, оптимизации структуры бюджетных ра</w:t>
      </w:r>
      <w:r>
        <w:rPr>
          <w:sz w:val="26"/>
          <w:szCs w:val="26"/>
        </w:rPr>
        <w:t>с</w:t>
      </w:r>
      <w:r>
        <w:rPr>
          <w:sz w:val="26"/>
          <w:szCs w:val="26"/>
        </w:rPr>
        <w:t>ходов и повышения эффективности деятельности органов местного самоуправлении м</w:t>
      </w:r>
      <w:r>
        <w:rPr>
          <w:sz w:val="26"/>
          <w:szCs w:val="26"/>
        </w:rPr>
        <w:t>у</w:t>
      </w:r>
      <w:r>
        <w:rPr>
          <w:sz w:val="26"/>
          <w:szCs w:val="26"/>
        </w:rPr>
        <w:t xml:space="preserve">ниципального образования Бурлинский район Алтайского края.  </w:t>
      </w:r>
    </w:p>
    <w:p w:rsidR="00182A0E" w:rsidRDefault="00182A0E" w:rsidP="00182A0E">
      <w:pPr>
        <w:ind w:firstLine="708"/>
        <w:jc w:val="both"/>
        <w:rPr>
          <w:sz w:val="26"/>
          <w:szCs w:val="26"/>
        </w:rPr>
      </w:pPr>
      <w:r>
        <w:rPr>
          <w:sz w:val="26"/>
          <w:szCs w:val="26"/>
        </w:rPr>
        <w:t>К основным характеристикам районного бюджета отнесены нормативы распред</w:t>
      </w:r>
      <w:r>
        <w:rPr>
          <w:sz w:val="26"/>
          <w:szCs w:val="26"/>
        </w:rPr>
        <w:t>е</w:t>
      </w:r>
      <w:r>
        <w:rPr>
          <w:sz w:val="26"/>
          <w:szCs w:val="26"/>
        </w:rPr>
        <w:t xml:space="preserve">ления доходов между бюджетами бюджетной системы Бурлинского района на 2023 год согласно приложению </w:t>
      </w:r>
      <w:r w:rsidRPr="009F7972">
        <w:rPr>
          <w:sz w:val="26"/>
          <w:szCs w:val="26"/>
        </w:rPr>
        <w:t>2 к настоящему</w:t>
      </w:r>
      <w:r>
        <w:rPr>
          <w:sz w:val="26"/>
          <w:szCs w:val="26"/>
        </w:rPr>
        <w:t xml:space="preserve"> проекту Решения.</w:t>
      </w:r>
    </w:p>
    <w:p w:rsidR="00182A0E" w:rsidRDefault="00182A0E" w:rsidP="00182A0E">
      <w:pPr>
        <w:widowControl w:val="0"/>
        <w:ind w:firstLine="709"/>
        <w:jc w:val="both"/>
        <w:rPr>
          <w:szCs w:val="28"/>
        </w:rPr>
      </w:pPr>
      <w:r>
        <w:rPr>
          <w:sz w:val="26"/>
          <w:szCs w:val="26"/>
        </w:rPr>
        <w:t>В соответствии с требованиями Бюджетного кодекса приложением 3,4 устанавл</w:t>
      </w:r>
      <w:r>
        <w:rPr>
          <w:sz w:val="26"/>
          <w:szCs w:val="26"/>
        </w:rPr>
        <w:t>и</w:t>
      </w:r>
      <w:r>
        <w:rPr>
          <w:sz w:val="26"/>
          <w:szCs w:val="26"/>
        </w:rPr>
        <w:t>ваются перечни главных администраторов доходов и источников внутреннего финанс</w:t>
      </w:r>
      <w:r>
        <w:rPr>
          <w:sz w:val="26"/>
          <w:szCs w:val="26"/>
        </w:rPr>
        <w:t>и</w:t>
      </w:r>
      <w:r>
        <w:rPr>
          <w:sz w:val="26"/>
          <w:szCs w:val="26"/>
        </w:rPr>
        <w:t>рования дефицита районного бюджета, а также закрепляемые за ними доходы и исто</w:t>
      </w:r>
      <w:r>
        <w:rPr>
          <w:sz w:val="26"/>
          <w:szCs w:val="26"/>
        </w:rPr>
        <w:t>ч</w:t>
      </w:r>
      <w:r>
        <w:rPr>
          <w:sz w:val="26"/>
          <w:szCs w:val="26"/>
        </w:rPr>
        <w:t>ники финансирования дефицита.</w:t>
      </w:r>
      <w:r>
        <w:rPr>
          <w:szCs w:val="28"/>
        </w:rPr>
        <w:t xml:space="preserve"> </w:t>
      </w:r>
    </w:p>
    <w:p w:rsidR="00182A0E" w:rsidRDefault="00182A0E" w:rsidP="00182A0E">
      <w:pPr>
        <w:ind w:firstLine="709"/>
        <w:jc w:val="both"/>
        <w:rPr>
          <w:szCs w:val="28"/>
        </w:rPr>
      </w:pPr>
      <w:r>
        <w:rPr>
          <w:sz w:val="26"/>
          <w:szCs w:val="26"/>
        </w:rPr>
        <w:t>Статьей 4 настоящего проекта Решения утверждается общий объем ассигнований, направляемых на исполнение публичных нормативных обязательств в 2023</w:t>
      </w:r>
      <w:r>
        <w:rPr>
          <w:szCs w:val="28"/>
        </w:rPr>
        <w:t xml:space="preserve"> </w:t>
      </w:r>
      <w:r>
        <w:rPr>
          <w:sz w:val="26"/>
          <w:szCs w:val="26"/>
        </w:rPr>
        <w:t xml:space="preserve">в сумме </w:t>
      </w:r>
      <w:r w:rsidRPr="00B846D5">
        <w:rPr>
          <w:sz w:val="26"/>
          <w:szCs w:val="26"/>
        </w:rPr>
        <w:t>8</w:t>
      </w:r>
      <w:r>
        <w:rPr>
          <w:sz w:val="26"/>
          <w:szCs w:val="26"/>
        </w:rPr>
        <w:t>576,0</w:t>
      </w:r>
      <w:r w:rsidRPr="00B846D5">
        <w:rPr>
          <w:sz w:val="26"/>
          <w:szCs w:val="26"/>
        </w:rPr>
        <w:t xml:space="preserve"> тыс</w:t>
      </w:r>
      <w:r>
        <w:rPr>
          <w:sz w:val="26"/>
          <w:szCs w:val="26"/>
        </w:rPr>
        <w:t>. рублей.</w:t>
      </w:r>
    </w:p>
    <w:p w:rsidR="00182A0E" w:rsidRDefault="00182A0E" w:rsidP="00182A0E">
      <w:pPr>
        <w:ind w:firstLine="709"/>
        <w:jc w:val="both"/>
        <w:rPr>
          <w:sz w:val="26"/>
          <w:szCs w:val="26"/>
        </w:rPr>
      </w:pPr>
      <w:r>
        <w:rPr>
          <w:sz w:val="26"/>
          <w:szCs w:val="26"/>
        </w:rPr>
        <w:t>С учётом формирования районного бюджета в программном формате, прилож</w:t>
      </w:r>
      <w:r>
        <w:rPr>
          <w:sz w:val="26"/>
          <w:szCs w:val="26"/>
        </w:rPr>
        <w:t>е</w:t>
      </w:r>
      <w:r>
        <w:rPr>
          <w:sz w:val="26"/>
          <w:szCs w:val="26"/>
        </w:rPr>
        <w:t>нием 2 к пояснительной записке предусмотрено распределение бюджетных ассигнов</w:t>
      </w:r>
      <w:r>
        <w:rPr>
          <w:sz w:val="26"/>
          <w:szCs w:val="26"/>
        </w:rPr>
        <w:t>а</w:t>
      </w:r>
      <w:r>
        <w:rPr>
          <w:sz w:val="26"/>
          <w:szCs w:val="26"/>
        </w:rPr>
        <w:t>ний по муниципальным программам Бурлинского района Алтайского края на 2023 год.</w:t>
      </w:r>
    </w:p>
    <w:p w:rsidR="00182A0E" w:rsidRDefault="00182A0E" w:rsidP="00182A0E">
      <w:pPr>
        <w:widowControl w:val="0"/>
        <w:ind w:firstLine="709"/>
        <w:jc w:val="both"/>
        <w:rPr>
          <w:sz w:val="26"/>
          <w:szCs w:val="26"/>
        </w:rPr>
      </w:pPr>
      <w:r>
        <w:rPr>
          <w:sz w:val="26"/>
          <w:szCs w:val="26"/>
        </w:rPr>
        <w:t xml:space="preserve">В соответствии со статьей 79.1 Бюджетного кодекса Российской Федерации в районном бюджете </w:t>
      </w:r>
      <w:r w:rsidRPr="001E5BB4">
        <w:rPr>
          <w:sz w:val="26"/>
          <w:szCs w:val="26"/>
        </w:rPr>
        <w:t>на 20</w:t>
      </w:r>
      <w:r>
        <w:rPr>
          <w:sz w:val="26"/>
          <w:szCs w:val="26"/>
        </w:rPr>
        <w:t>23</w:t>
      </w:r>
      <w:r w:rsidRPr="001E5BB4">
        <w:rPr>
          <w:sz w:val="26"/>
          <w:szCs w:val="26"/>
        </w:rPr>
        <w:t xml:space="preserve"> год</w:t>
      </w:r>
      <w:r>
        <w:rPr>
          <w:sz w:val="26"/>
          <w:szCs w:val="26"/>
        </w:rPr>
        <w:t xml:space="preserve"> приложением 8 к проекту решения «Об утверждении бюджета муниципального образования Бурлинский район Алтайского края на 2023 год» предусмотрено распределение бюджетных ассигнований на капитальные вложения в объекты муниципальной собственности Бурлинского района, </w:t>
      </w:r>
      <w:proofErr w:type="spellStart"/>
      <w:r>
        <w:rPr>
          <w:sz w:val="26"/>
          <w:szCs w:val="26"/>
        </w:rPr>
        <w:t>софинансирование</w:t>
      </w:r>
      <w:proofErr w:type="spellEnd"/>
      <w:r>
        <w:rPr>
          <w:sz w:val="26"/>
          <w:szCs w:val="26"/>
        </w:rPr>
        <w:t xml:space="preserve"> кот</w:t>
      </w:r>
      <w:r>
        <w:rPr>
          <w:sz w:val="26"/>
          <w:szCs w:val="26"/>
        </w:rPr>
        <w:t>о</w:t>
      </w:r>
      <w:r>
        <w:rPr>
          <w:sz w:val="26"/>
          <w:szCs w:val="26"/>
        </w:rPr>
        <w:lastRenderedPageBreak/>
        <w:t>рых осуществляется за счет межбюджетных трансфертов.</w:t>
      </w:r>
    </w:p>
    <w:p w:rsidR="00182A0E" w:rsidRDefault="00182A0E" w:rsidP="00182A0E">
      <w:pPr>
        <w:autoSpaceDE w:val="0"/>
        <w:autoSpaceDN w:val="0"/>
        <w:adjustRightInd w:val="0"/>
        <w:ind w:firstLine="709"/>
        <w:jc w:val="both"/>
        <w:rPr>
          <w:sz w:val="26"/>
          <w:szCs w:val="26"/>
        </w:rPr>
      </w:pPr>
      <w:r>
        <w:rPr>
          <w:sz w:val="26"/>
          <w:szCs w:val="26"/>
        </w:rPr>
        <w:t xml:space="preserve">Пунктом 1 статьи 5 проекта Решения предлагается реализовать применительно к исполнению районного бюджета требования части 3 статьи 217 Бюджетного кодекса, которая устанавливает перечень оснований для внесения изменений в ходе исполнения бюджетов в показатели сводной бюджетной росписи. Пункт 2 определяет бюджетные ассигнования, уменьшение которых для увеличения иных бюджетных ассигнований без внесения в бюджет района не допускается. </w:t>
      </w:r>
    </w:p>
    <w:p w:rsidR="00182A0E" w:rsidRDefault="00182A0E" w:rsidP="00182A0E">
      <w:pPr>
        <w:ind w:firstLine="720"/>
        <w:jc w:val="both"/>
      </w:pPr>
      <w:r w:rsidRPr="00AA37CA">
        <w:rPr>
          <w:sz w:val="26"/>
          <w:szCs w:val="26"/>
        </w:rPr>
        <w:t>В соответствии</w:t>
      </w:r>
      <w:r>
        <w:rPr>
          <w:sz w:val="26"/>
          <w:szCs w:val="26"/>
        </w:rPr>
        <w:t xml:space="preserve"> со статьей 137 Бюджетного кодекса Российской Федерации, в бюджете субъекта Российской Федерации необходимо устанавливать критерии выра</w:t>
      </w:r>
      <w:r>
        <w:rPr>
          <w:sz w:val="26"/>
          <w:szCs w:val="26"/>
        </w:rPr>
        <w:t>в</w:t>
      </w:r>
      <w:r>
        <w:rPr>
          <w:sz w:val="26"/>
          <w:szCs w:val="26"/>
        </w:rPr>
        <w:t>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В проекте решения «Об утверждении бюджета муниципального образования Бурлинский район Алтайского края на 2023 год» указанная норма закреплена в статье 6 проекта Р</w:t>
      </w:r>
      <w:r>
        <w:rPr>
          <w:sz w:val="26"/>
          <w:szCs w:val="26"/>
        </w:rPr>
        <w:t>е</w:t>
      </w:r>
      <w:r>
        <w:rPr>
          <w:sz w:val="26"/>
          <w:szCs w:val="26"/>
        </w:rPr>
        <w:t>шения. Распределение межбюджетных трансфертов между бюджетами сельских пос</w:t>
      </w:r>
      <w:r>
        <w:rPr>
          <w:sz w:val="26"/>
          <w:szCs w:val="26"/>
        </w:rPr>
        <w:t>е</w:t>
      </w:r>
      <w:r>
        <w:rPr>
          <w:sz w:val="26"/>
          <w:szCs w:val="26"/>
        </w:rPr>
        <w:t>лений утверждено приложениями 9 и 10 к проекту Решения.</w:t>
      </w:r>
      <w:r>
        <w:t xml:space="preserve"> </w:t>
      </w:r>
    </w:p>
    <w:p w:rsidR="00182A0E" w:rsidRDefault="00182A0E" w:rsidP="00182A0E">
      <w:pPr>
        <w:ind w:firstLine="720"/>
        <w:jc w:val="both"/>
        <w:rPr>
          <w:sz w:val="26"/>
          <w:szCs w:val="26"/>
        </w:rPr>
      </w:pPr>
      <w:r>
        <w:rPr>
          <w:sz w:val="26"/>
          <w:szCs w:val="26"/>
        </w:rPr>
        <w:t>Порядок контроля за использованием и соблюдением условий предоставления средств районного бюджета, а также за использованием межбюджетных трансфертов и бюджетных кредитов, предоставленных местным бюджетам устанавливается статьей 7 настоящего проекта Решения.</w:t>
      </w:r>
    </w:p>
    <w:p w:rsidR="00182A0E" w:rsidRDefault="00182A0E" w:rsidP="00182A0E">
      <w:pPr>
        <w:ind w:firstLine="709"/>
        <w:jc w:val="both"/>
        <w:rPr>
          <w:sz w:val="26"/>
          <w:szCs w:val="26"/>
        </w:rPr>
      </w:pPr>
      <w:r>
        <w:rPr>
          <w:sz w:val="26"/>
          <w:szCs w:val="26"/>
        </w:rPr>
        <w:t>Налоговые доходы в структуре собственных доходов составляют 82,7 %, ненал</w:t>
      </w:r>
      <w:r>
        <w:rPr>
          <w:sz w:val="26"/>
          <w:szCs w:val="26"/>
        </w:rPr>
        <w:t>о</w:t>
      </w:r>
      <w:r>
        <w:rPr>
          <w:sz w:val="26"/>
          <w:szCs w:val="26"/>
        </w:rPr>
        <w:t>говые доходы – 17,3 %.</w:t>
      </w:r>
    </w:p>
    <w:p w:rsidR="00182A0E" w:rsidRPr="000321D1" w:rsidRDefault="00182A0E" w:rsidP="00182A0E">
      <w:pPr>
        <w:ind w:firstLine="720"/>
        <w:jc w:val="both"/>
        <w:rPr>
          <w:sz w:val="26"/>
          <w:szCs w:val="26"/>
        </w:rPr>
      </w:pPr>
      <w:r w:rsidRPr="000321D1">
        <w:rPr>
          <w:sz w:val="26"/>
          <w:szCs w:val="26"/>
        </w:rPr>
        <w:t>Поступления средств из краевого бюджета на 202</w:t>
      </w:r>
      <w:r>
        <w:rPr>
          <w:sz w:val="26"/>
          <w:szCs w:val="26"/>
        </w:rPr>
        <w:t>3</w:t>
      </w:r>
      <w:r w:rsidRPr="000321D1">
        <w:rPr>
          <w:sz w:val="26"/>
          <w:szCs w:val="26"/>
        </w:rPr>
        <w:t xml:space="preserve"> год планируются в сумме </w:t>
      </w:r>
      <w:r w:rsidRPr="00CD73B1">
        <w:rPr>
          <w:bCs/>
          <w:sz w:val="24"/>
          <w:szCs w:val="24"/>
        </w:rPr>
        <w:t>2</w:t>
      </w:r>
      <w:r>
        <w:rPr>
          <w:bCs/>
          <w:sz w:val="24"/>
          <w:szCs w:val="24"/>
        </w:rPr>
        <w:t>75703,9</w:t>
      </w:r>
      <w:r w:rsidRPr="000321D1">
        <w:rPr>
          <w:sz w:val="26"/>
          <w:szCs w:val="26"/>
        </w:rPr>
        <w:t xml:space="preserve"> тыс. рублей, что на </w:t>
      </w:r>
      <w:r>
        <w:rPr>
          <w:sz w:val="26"/>
          <w:szCs w:val="26"/>
        </w:rPr>
        <w:t>53323,6</w:t>
      </w:r>
      <w:r w:rsidRPr="000321D1">
        <w:rPr>
          <w:sz w:val="26"/>
          <w:szCs w:val="26"/>
        </w:rPr>
        <w:t xml:space="preserve"> тыс. рублей </w:t>
      </w:r>
      <w:r>
        <w:rPr>
          <w:sz w:val="26"/>
          <w:szCs w:val="26"/>
        </w:rPr>
        <w:t>больше</w:t>
      </w:r>
      <w:r w:rsidRPr="000321D1">
        <w:rPr>
          <w:sz w:val="26"/>
          <w:szCs w:val="26"/>
        </w:rPr>
        <w:t xml:space="preserve"> запланированных межбюдже</w:t>
      </w:r>
      <w:r w:rsidRPr="000321D1">
        <w:rPr>
          <w:sz w:val="26"/>
          <w:szCs w:val="26"/>
        </w:rPr>
        <w:t>т</w:t>
      </w:r>
      <w:r w:rsidRPr="000321D1">
        <w:rPr>
          <w:sz w:val="26"/>
          <w:szCs w:val="26"/>
        </w:rPr>
        <w:t>ных трансфертов на 202</w:t>
      </w:r>
      <w:r>
        <w:rPr>
          <w:sz w:val="26"/>
          <w:szCs w:val="26"/>
        </w:rPr>
        <w:t>2</w:t>
      </w:r>
      <w:r w:rsidRPr="000321D1">
        <w:rPr>
          <w:sz w:val="26"/>
          <w:szCs w:val="26"/>
        </w:rPr>
        <w:t xml:space="preserve"> год. </w:t>
      </w:r>
    </w:p>
    <w:p w:rsidR="00182A0E" w:rsidRDefault="00182A0E" w:rsidP="00182A0E">
      <w:pPr>
        <w:tabs>
          <w:tab w:val="left" w:pos="9072"/>
        </w:tabs>
        <w:ind w:firstLine="720"/>
        <w:jc w:val="both"/>
        <w:rPr>
          <w:sz w:val="26"/>
          <w:szCs w:val="26"/>
        </w:rPr>
      </w:pPr>
      <w:r w:rsidRPr="000321D1">
        <w:rPr>
          <w:sz w:val="26"/>
          <w:szCs w:val="26"/>
        </w:rPr>
        <w:t xml:space="preserve"> Дефицит районного бюджета определен в размере </w:t>
      </w:r>
      <w:r>
        <w:rPr>
          <w:sz w:val="26"/>
          <w:szCs w:val="26"/>
        </w:rPr>
        <w:t>5760</w:t>
      </w:r>
      <w:r w:rsidRPr="000321D1">
        <w:rPr>
          <w:sz w:val="26"/>
          <w:szCs w:val="26"/>
        </w:rPr>
        <w:t>,</w:t>
      </w:r>
      <w:r>
        <w:rPr>
          <w:sz w:val="26"/>
          <w:szCs w:val="26"/>
        </w:rPr>
        <w:t>0</w:t>
      </w:r>
      <w:r w:rsidRPr="000321D1">
        <w:rPr>
          <w:sz w:val="26"/>
          <w:szCs w:val="26"/>
        </w:rPr>
        <w:t xml:space="preserve"> тыс. рублей, что не превышает уровня, установленного </w:t>
      </w:r>
      <w:r>
        <w:rPr>
          <w:sz w:val="26"/>
          <w:szCs w:val="26"/>
        </w:rPr>
        <w:t xml:space="preserve">пунктом 3 статьи 92.1 </w:t>
      </w:r>
      <w:r w:rsidRPr="000321D1">
        <w:rPr>
          <w:sz w:val="26"/>
          <w:szCs w:val="26"/>
        </w:rPr>
        <w:t>Бюджетн</w:t>
      </w:r>
      <w:r>
        <w:rPr>
          <w:sz w:val="26"/>
          <w:szCs w:val="26"/>
        </w:rPr>
        <w:t>ого</w:t>
      </w:r>
      <w:r w:rsidRPr="000321D1">
        <w:rPr>
          <w:sz w:val="26"/>
          <w:szCs w:val="26"/>
        </w:rPr>
        <w:t xml:space="preserve"> кодекс</w:t>
      </w:r>
      <w:r>
        <w:rPr>
          <w:sz w:val="26"/>
          <w:szCs w:val="26"/>
        </w:rPr>
        <w:t>а Росси</w:t>
      </w:r>
      <w:r>
        <w:rPr>
          <w:sz w:val="26"/>
          <w:szCs w:val="26"/>
        </w:rPr>
        <w:t>й</w:t>
      </w:r>
      <w:r>
        <w:rPr>
          <w:sz w:val="26"/>
          <w:szCs w:val="26"/>
        </w:rPr>
        <w:t>ской Федерации</w:t>
      </w:r>
      <w:r w:rsidRPr="000321D1">
        <w:rPr>
          <w:sz w:val="26"/>
          <w:szCs w:val="26"/>
        </w:rPr>
        <w:t xml:space="preserve">. </w:t>
      </w:r>
    </w:p>
    <w:p w:rsidR="00182A0E" w:rsidRPr="000321D1" w:rsidRDefault="00182A0E" w:rsidP="00182A0E">
      <w:pPr>
        <w:tabs>
          <w:tab w:val="left" w:pos="9072"/>
        </w:tabs>
        <w:ind w:firstLine="720"/>
        <w:jc w:val="both"/>
        <w:rPr>
          <w:sz w:val="26"/>
          <w:szCs w:val="26"/>
        </w:rPr>
      </w:pPr>
    </w:p>
    <w:p w:rsidR="00182A0E" w:rsidRDefault="00182A0E" w:rsidP="00182A0E">
      <w:pPr>
        <w:ind w:firstLine="720"/>
        <w:jc w:val="center"/>
        <w:rPr>
          <w:b/>
          <w:sz w:val="26"/>
          <w:szCs w:val="26"/>
        </w:rPr>
      </w:pPr>
      <w:r>
        <w:rPr>
          <w:b/>
          <w:sz w:val="26"/>
          <w:szCs w:val="26"/>
        </w:rPr>
        <w:t>ОСНОВНЫЕ ПОДХОДЫ К ФОРМИРОВАНИЮ РАСХОДОВ</w:t>
      </w:r>
    </w:p>
    <w:p w:rsidR="00182A0E" w:rsidRDefault="00182A0E" w:rsidP="00182A0E">
      <w:pPr>
        <w:jc w:val="center"/>
        <w:rPr>
          <w:sz w:val="26"/>
          <w:szCs w:val="26"/>
        </w:rPr>
      </w:pPr>
      <w:r>
        <w:rPr>
          <w:b/>
          <w:sz w:val="26"/>
          <w:szCs w:val="26"/>
        </w:rPr>
        <w:t>РАЙОННОГО БЮДЖЕТА</w:t>
      </w:r>
    </w:p>
    <w:p w:rsidR="00182A0E" w:rsidRPr="00D7320A" w:rsidRDefault="00182A0E" w:rsidP="00182A0E">
      <w:pPr>
        <w:ind w:firstLine="720"/>
        <w:jc w:val="both"/>
        <w:rPr>
          <w:sz w:val="26"/>
          <w:szCs w:val="26"/>
        </w:rPr>
      </w:pPr>
      <w:r w:rsidRPr="00D7320A">
        <w:rPr>
          <w:sz w:val="26"/>
          <w:szCs w:val="26"/>
        </w:rPr>
        <w:t>Подробные пояснения по распределению бюджетных ассигнований в разрезе ра</w:t>
      </w:r>
      <w:r w:rsidRPr="00D7320A">
        <w:rPr>
          <w:sz w:val="26"/>
          <w:szCs w:val="26"/>
        </w:rPr>
        <w:t>з</w:t>
      </w:r>
      <w:r w:rsidRPr="00D7320A">
        <w:rPr>
          <w:sz w:val="26"/>
          <w:szCs w:val="26"/>
        </w:rPr>
        <w:t>делов и подразделов бюджетной классификации Российской Федерации на 202</w:t>
      </w:r>
      <w:r>
        <w:rPr>
          <w:sz w:val="26"/>
          <w:szCs w:val="26"/>
        </w:rPr>
        <w:t>3</w:t>
      </w:r>
      <w:r w:rsidRPr="00D7320A">
        <w:rPr>
          <w:sz w:val="26"/>
          <w:szCs w:val="26"/>
        </w:rPr>
        <w:t xml:space="preserve"> год представлены в настоящей пояснительной записке. </w:t>
      </w:r>
    </w:p>
    <w:p w:rsidR="00182A0E" w:rsidRDefault="00182A0E" w:rsidP="00182A0E">
      <w:pPr>
        <w:widowControl w:val="0"/>
        <w:ind w:firstLine="760"/>
        <w:jc w:val="both"/>
        <w:rPr>
          <w:sz w:val="26"/>
          <w:szCs w:val="26"/>
        </w:rPr>
      </w:pPr>
      <w:r>
        <w:rPr>
          <w:sz w:val="26"/>
          <w:szCs w:val="26"/>
        </w:rPr>
        <w:t>Бюджетная политика в области расходов на 2023 год направлена на повышение эффективности муниципального управления, рост качества и условий предоставления муниципальных услуг населению района при учете критериев эффективности и резул</w:t>
      </w:r>
      <w:r>
        <w:rPr>
          <w:sz w:val="26"/>
          <w:szCs w:val="26"/>
        </w:rPr>
        <w:t>ь</w:t>
      </w:r>
      <w:r>
        <w:rPr>
          <w:sz w:val="26"/>
          <w:szCs w:val="26"/>
        </w:rPr>
        <w:t>тативности бюджетных расходов.</w:t>
      </w:r>
    </w:p>
    <w:p w:rsidR="00182A0E" w:rsidRDefault="00182A0E" w:rsidP="00182A0E">
      <w:pPr>
        <w:autoSpaceDE w:val="0"/>
        <w:autoSpaceDN w:val="0"/>
        <w:adjustRightInd w:val="0"/>
        <w:ind w:firstLine="760"/>
        <w:jc w:val="both"/>
        <w:rPr>
          <w:color w:val="000000"/>
          <w:spacing w:val="-4"/>
          <w:sz w:val="26"/>
          <w:szCs w:val="26"/>
        </w:rPr>
      </w:pPr>
      <w:r>
        <w:rPr>
          <w:spacing w:val="-4"/>
          <w:sz w:val="26"/>
          <w:szCs w:val="26"/>
        </w:rPr>
        <w:t>В соответствии с принципами бюджетного законодательства, предлагаемые осно</w:t>
      </w:r>
      <w:r>
        <w:rPr>
          <w:spacing w:val="-4"/>
          <w:sz w:val="26"/>
          <w:szCs w:val="26"/>
        </w:rPr>
        <w:t>в</w:t>
      </w:r>
      <w:r>
        <w:rPr>
          <w:spacing w:val="-4"/>
          <w:sz w:val="26"/>
          <w:szCs w:val="26"/>
        </w:rPr>
        <w:t>ные направления расходов районного бюджета на 2023 год обеспечивают исполнение пр</w:t>
      </w:r>
      <w:r>
        <w:rPr>
          <w:spacing w:val="-4"/>
          <w:sz w:val="26"/>
          <w:szCs w:val="26"/>
        </w:rPr>
        <w:t>и</w:t>
      </w:r>
      <w:r>
        <w:rPr>
          <w:spacing w:val="-4"/>
          <w:sz w:val="26"/>
          <w:szCs w:val="26"/>
        </w:rPr>
        <w:t>нятых социальных и иных первоочередных расходных обязательств Бурлинского района.</w:t>
      </w:r>
    </w:p>
    <w:p w:rsidR="00182A0E" w:rsidRDefault="00182A0E" w:rsidP="00182A0E">
      <w:pPr>
        <w:autoSpaceDE w:val="0"/>
        <w:autoSpaceDN w:val="0"/>
        <w:adjustRightInd w:val="0"/>
        <w:ind w:firstLine="760"/>
        <w:jc w:val="both"/>
        <w:rPr>
          <w:b/>
          <w:spacing w:val="-2"/>
          <w:sz w:val="28"/>
          <w:szCs w:val="28"/>
        </w:rPr>
      </w:pPr>
      <w:r>
        <w:rPr>
          <w:color w:val="000000"/>
          <w:spacing w:val="-2"/>
          <w:sz w:val="26"/>
          <w:szCs w:val="26"/>
        </w:rPr>
        <w:t xml:space="preserve">Общие требования к структуре и содержанию решения о бюджете установлены статьей 184.1 Бюджетного кодекса, которые применительно к бюджету муниципального образования Бурлинский район Алтайского края конкретизируются статьей 12 </w:t>
      </w:r>
      <w:r>
        <w:rPr>
          <w:spacing w:val="-2"/>
          <w:sz w:val="26"/>
          <w:szCs w:val="26"/>
        </w:rPr>
        <w:t xml:space="preserve">решения </w:t>
      </w:r>
      <w:r w:rsidRPr="00DF0EE4">
        <w:rPr>
          <w:spacing w:val="-2"/>
          <w:sz w:val="26"/>
          <w:szCs w:val="26"/>
        </w:rPr>
        <w:t>БРСНД от 2</w:t>
      </w:r>
      <w:r>
        <w:rPr>
          <w:spacing w:val="-2"/>
          <w:sz w:val="26"/>
          <w:szCs w:val="26"/>
        </w:rPr>
        <w:t>1</w:t>
      </w:r>
      <w:r w:rsidRPr="00DF0EE4">
        <w:rPr>
          <w:spacing w:val="-2"/>
          <w:sz w:val="26"/>
          <w:szCs w:val="26"/>
        </w:rPr>
        <w:t xml:space="preserve"> июня 20</w:t>
      </w:r>
      <w:r>
        <w:rPr>
          <w:spacing w:val="-2"/>
          <w:sz w:val="26"/>
          <w:szCs w:val="26"/>
        </w:rPr>
        <w:t xml:space="preserve">22 </w:t>
      </w:r>
      <w:r w:rsidRPr="00DF0EE4">
        <w:rPr>
          <w:spacing w:val="-2"/>
          <w:sz w:val="26"/>
          <w:szCs w:val="26"/>
        </w:rPr>
        <w:t>года № 1</w:t>
      </w:r>
      <w:r>
        <w:rPr>
          <w:spacing w:val="-2"/>
          <w:sz w:val="26"/>
          <w:szCs w:val="26"/>
        </w:rPr>
        <w:t>5</w:t>
      </w:r>
      <w:r>
        <w:rPr>
          <w:color w:val="000000"/>
          <w:spacing w:val="-2"/>
          <w:sz w:val="26"/>
          <w:szCs w:val="26"/>
        </w:rPr>
        <w:t xml:space="preserve"> «Об утверждении Положения о бюджетном процессе и финансовом контроле в Бурлинском районе».</w:t>
      </w:r>
    </w:p>
    <w:p w:rsidR="00182A0E" w:rsidRDefault="00182A0E" w:rsidP="00182A0E">
      <w:pPr>
        <w:ind w:firstLine="760"/>
        <w:jc w:val="both"/>
        <w:rPr>
          <w:sz w:val="26"/>
          <w:szCs w:val="26"/>
        </w:rPr>
      </w:pPr>
      <w:r>
        <w:rPr>
          <w:sz w:val="26"/>
          <w:szCs w:val="26"/>
        </w:rPr>
        <w:t>В качестве основных приоритетов определены следующие расходы районного бюджета на 2023 год:</w:t>
      </w:r>
    </w:p>
    <w:p w:rsidR="00182A0E" w:rsidRDefault="00182A0E" w:rsidP="00182A0E">
      <w:pPr>
        <w:ind w:firstLine="760"/>
        <w:jc w:val="both"/>
        <w:rPr>
          <w:sz w:val="26"/>
          <w:szCs w:val="26"/>
        </w:rPr>
      </w:pPr>
      <w:r>
        <w:rPr>
          <w:sz w:val="26"/>
          <w:szCs w:val="26"/>
        </w:rPr>
        <w:t>- обеспечение долгосрочной сбалансированности и устойчивости бюджетной системы Бурлинского района;</w:t>
      </w:r>
    </w:p>
    <w:p w:rsidR="00182A0E" w:rsidRDefault="00182A0E" w:rsidP="00182A0E">
      <w:pPr>
        <w:ind w:firstLine="760"/>
        <w:jc w:val="both"/>
        <w:rPr>
          <w:sz w:val="26"/>
          <w:szCs w:val="26"/>
        </w:rPr>
      </w:pPr>
      <w:r>
        <w:rPr>
          <w:sz w:val="26"/>
          <w:szCs w:val="26"/>
        </w:rPr>
        <w:t>- повышение эффективности оказания муниципальных услуг;</w:t>
      </w:r>
    </w:p>
    <w:p w:rsidR="00182A0E" w:rsidRDefault="00182A0E" w:rsidP="00182A0E">
      <w:pPr>
        <w:autoSpaceDE w:val="0"/>
        <w:autoSpaceDN w:val="0"/>
        <w:adjustRightInd w:val="0"/>
        <w:ind w:firstLine="760"/>
        <w:jc w:val="both"/>
        <w:rPr>
          <w:strike/>
          <w:color w:val="FF0000"/>
          <w:sz w:val="26"/>
          <w:szCs w:val="26"/>
        </w:rPr>
      </w:pPr>
      <w:r>
        <w:rPr>
          <w:sz w:val="26"/>
          <w:szCs w:val="26"/>
        </w:rPr>
        <w:lastRenderedPageBreak/>
        <w:t>- повышение качества бюджетного планирования и повышение эффективности использования бюджетных ресурсов;</w:t>
      </w:r>
    </w:p>
    <w:p w:rsidR="00182A0E" w:rsidRDefault="00182A0E" w:rsidP="00182A0E">
      <w:pPr>
        <w:ind w:firstLine="760"/>
        <w:jc w:val="both"/>
        <w:rPr>
          <w:sz w:val="26"/>
          <w:szCs w:val="26"/>
        </w:rPr>
      </w:pPr>
      <w:r>
        <w:rPr>
          <w:sz w:val="26"/>
          <w:szCs w:val="26"/>
        </w:rPr>
        <w:t>- формирование и исполнение бюджета на основе муниципальных программ;</w:t>
      </w:r>
    </w:p>
    <w:p w:rsidR="00182A0E" w:rsidRDefault="00182A0E" w:rsidP="00182A0E">
      <w:pPr>
        <w:autoSpaceDE w:val="0"/>
        <w:autoSpaceDN w:val="0"/>
        <w:adjustRightInd w:val="0"/>
        <w:ind w:firstLine="760"/>
        <w:jc w:val="both"/>
        <w:rPr>
          <w:sz w:val="26"/>
          <w:szCs w:val="26"/>
        </w:rPr>
      </w:pPr>
      <w:r>
        <w:rPr>
          <w:sz w:val="26"/>
          <w:szCs w:val="26"/>
        </w:rPr>
        <w:t xml:space="preserve">- учёт результатов оценки эффективности при формировании проекта бюджета; </w:t>
      </w:r>
    </w:p>
    <w:p w:rsidR="00182A0E" w:rsidRDefault="00182A0E" w:rsidP="00182A0E">
      <w:pPr>
        <w:ind w:firstLine="760"/>
        <w:jc w:val="both"/>
        <w:rPr>
          <w:sz w:val="26"/>
          <w:szCs w:val="26"/>
        </w:rPr>
      </w:pPr>
      <w:r>
        <w:rPr>
          <w:sz w:val="26"/>
          <w:szCs w:val="26"/>
        </w:rPr>
        <w:t>- оптимизация сети муниципальных учреждений.</w:t>
      </w:r>
    </w:p>
    <w:p w:rsidR="00182A0E" w:rsidRDefault="00182A0E" w:rsidP="00182A0E">
      <w:pPr>
        <w:widowControl w:val="0"/>
        <w:ind w:firstLine="760"/>
        <w:jc w:val="both"/>
        <w:rPr>
          <w:sz w:val="26"/>
          <w:szCs w:val="26"/>
        </w:rPr>
      </w:pPr>
      <w:r>
        <w:rPr>
          <w:sz w:val="26"/>
          <w:szCs w:val="26"/>
        </w:rPr>
        <w:t>Общий объем расходов районного бюджета на 2023 год составляет 344465,5 тыс. рублей.</w:t>
      </w:r>
    </w:p>
    <w:p w:rsidR="00182A0E" w:rsidRDefault="00182A0E" w:rsidP="00182A0E">
      <w:pPr>
        <w:widowControl w:val="0"/>
        <w:ind w:firstLine="760"/>
        <w:jc w:val="both"/>
        <w:rPr>
          <w:sz w:val="26"/>
          <w:szCs w:val="26"/>
        </w:rPr>
      </w:pPr>
      <w:r>
        <w:rPr>
          <w:sz w:val="26"/>
          <w:szCs w:val="26"/>
        </w:rPr>
        <w:t>Центральное место в структуре бюджета занимает статья 4, которая в соответс</w:t>
      </w:r>
      <w:r>
        <w:rPr>
          <w:sz w:val="26"/>
          <w:szCs w:val="26"/>
        </w:rPr>
        <w:t>т</w:t>
      </w:r>
      <w:r>
        <w:rPr>
          <w:sz w:val="26"/>
          <w:szCs w:val="26"/>
        </w:rPr>
        <w:t>вии с базовыми требованиями Бюджетного кодекса утверждает приложения, устанавл</w:t>
      </w:r>
      <w:r>
        <w:rPr>
          <w:sz w:val="26"/>
          <w:szCs w:val="26"/>
        </w:rPr>
        <w:t>и</w:t>
      </w:r>
      <w:r>
        <w:rPr>
          <w:sz w:val="26"/>
          <w:szCs w:val="26"/>
        </w:rPr>
        <w:t>вающие бюджетные ассигнования районного бюджета на 2023 год по разделам, подра</w:t>
      </w:r>
      <w:r>
        <w:rPr>
          <w:sz w:val="26"/>
          <w:szCs w:val="26"/>
        </w:rPr>
        <w:t>з</w:t>
      </w:r>
      <w:r>
        <w:rPr>
          <w:sz w:val="26"/>
          <w:szCs w:val="26"/>
        </w:rPr>
        <w:t>делам классификации расходов бюджета и ведомственную структуру расходов.</w:t>
      </w:r>
    </w:p>
    <w:p w:rsidR="00182A0E" w:rsidRDefault="00182A0E" w:rsidP="00182A0E">
      <w:pPr>
        <w:widowControl w:val="0"/>
        <w:ind w:firstLine="760"/>
        <w:jc w:val="both"/>
        <w:rPr>
          <w:sz w:val="26"/>
          <w:szCs w:val="26"/>
        </w:rPr>
      </w:pPr>
      <w:r>
        <w:rPr>
          <w:sz w:val="26"/>
          <w:szCs w:val="26"/>
        </w:rPr>
        <w:t>Статьей 5 Решения о бюджете предусмотрены особенности исполнения районн</w:t>
      </w:r>
      <w:r>
        <w:rPr>
          <w:sz w:val="26"/>
          <w:szCs w:val="26"/>
        </w:rPr>
        <w:t>о</w:t>
      </w:r>
      <w:r>
        <w:rPr>
          <w:sz w:val="26"/>
          <w:szCs w:val="26"/>
        </w:rPr>
        <w:t>го бюджета. Данной статьей реализованы требования части 3 статьи 217 Бюджетного кодекса, которая устанавливает перечень оснований для внесения изменений в ходе и</w:t>
      </w:r>
      <w:r>
        <w:rPr>
          <w:sz w:val="26"/>
          <w:szCs w:val="26"/>
        </w:rPr>
        <w:t>с</w:t>
      </w:r>
      <w:r>
        <w:rPr>
          <w:sz w:val="26"/>
          <w:szCs w:val="26"/>
        </w:rPr>
        <w:t>полнения бюджетов в показатели сводной бюджетной росписи.</w:t>
      </w:r>
    </w:p>
    <w:p w:rsidR="00182A0E" w:rsidRDefault="00182A0E" w:rsidP="00182A0E">
      <w:pPr>
        <w:widowControl w:val="0"/>
        <w:ind w:firstLine="760"/>
        <w:jc w:val="both"/>
        <w:rPr>
          <w:spacing w:val="-7"/>
          <w:sz w:val="26"/>
          <w:szCs w:val="26"/>
        </w:rPr>
      </w:pPr>
      <w:r>
        <w:rPr>
          <w:spacing w:val="-7"/>
          <w:sz w:val="26"/>
          <w:szCs w:val="26"/>
        </w:rPr>
        <w:t>Статьей 6 в соответствии с требованиями Бюджетного кодекса предусмотрены прил</w:t>
      </w:r>
      <w:r>
        <w:rPr>
          <w:spacing w:val="-7"/>
          <w:sz w:val="26"/>
          <w:szCs w:val="26"/>
        </w:rPr>
        <w:t>о</w:t>
      </w:r>
      <w:r>
        <w:rPr>
          <w:spacing w:val="-7"/>
          <w:sz w:val="26"/>
          <w:szCs w:val="26"/>
        </w:rPr>
        <w:t>жения с распределением основной части межбюджетных трансфертов между поселениями.</w:t>
      </w:r>
    </w:p>
    <w:p w:rsidR="00182A0E" w:rsidRDefault="00182A0E" w:rsidP="00182A0E">
      <w:pPr>
        <w:widowControl w:val="0"/>
        <w:ind w:firstLine="760"/>
        <w:jc w:val="both"/>
        <w:rPr>
          <w:sz w:val="26"/>
          <w:szCs w:val="26"/>
        </w:rPr>
      </w:pPr>
      <w:r>
        <w:rPr>
          <w:sz w:val="26"/>
          <w:szCs w:val="26"/>
        </w:rPr>
        <w:t>Отдельными статьями Решения о бюджете утверждены программы муниципал</w:t>
      </w:r>
      <w:r>
        <w:rPr>
          <w:sz w:val="26"/>
          <w:szCs w:val="26"/>
        </w:rPr>
        <w:t>ь</w:t>
      </w:r>
      <w:r>
        <w:rPr>
          <w:sz w:val="26"/>
          <w:szCs w:val="26"/>
        </w:rPr>
        <w:t>ных внутренних заимствований и муниципальных гарантий на 2023 год.</w:t>
      </w:r>
    </w:p>
    <w:p w:rsidR="00182A0E" w:rsidRPr="00C9367E" w:rsidRDefault="00182A0E" w:rsidP="00182A0E">
      <w:pPr>
        <w:autoSpaceDE w:val="0"/>
        <w:autoSpaceDN w:val="0"/>
        <w:adjustRightInd w:val="0"/>
        <w:ind w:firstLine="760"/>
        <w:jc w:val="both"/>
        <w:rPr>
          <w:iCs/>
          <w:spacing w:val="-4"/>
          <w:sz w:val="26"/>
          <w:szCs w:val="26"/>
        </w:rPr>
      </w:pPr>
      <w:r w:rsidRPr="00C9367E">
        <w:rPr>
          <w:iCs/>
          <w:spacing w:val="-4"/>
          <w:sz w:val="26"/>
          <w:szCs w:val="26"/>
        </w:rPr>
        <w:t>Одним из основных приоритетов государственной политики является безусловное исполнение законодательно установленных публично-нормативных и иных социально зн</w:t>
      </w:r>
      <w:r w:rsidRPr="00C9367E">
        <w:rPr>
          <w:iCs/>
          <w:spacing w:val="-4"/>
          <w:sz w:val="26"/>
          <w:szCs w:val="26"/>
        </w:rPr>
        <w:t>а</w:t>
      </w:r>
      <w:r w:rsidRPr="00C9367E">
        <w:rPr>
          <w:iCs/>
          <w:spacing w:val="-4"/>
          <w:sz w:val="26"/>
          <w:szCs w:val="26"/>
        </w:rPr>
        <w:t>чимых обязательств, в том числе по выплате социальных пособий и компенсаций.</w:t>
      </w:r>
    </w:p>
    <w:p w:rsidR="00182A0E" w:rsidRPr="00792822" w:rsidRDefault="00182A0E" w:rsidP="00182A0E">
      <w:pPr>
        <w:pStyle w:val="a3"/>
        <w:ind w:firstLine="720"/>
        <w:jc w:val="both"/>
        <w:rPr>
          <w:rFonts w:ascii="Times New Roman" w:hAnsi="Times New Roman"/>
          <w:sz w:val="26"/>
          <w:szCs w:val="26"/>
        </w:rPr>
      </w:pPr>
      <w:r w:rsidRPr="00792822">
        <w:rPr>
          <w:rFonts w:ascii="Times New Roman" w:hAnsi="Times New Roman"/>
          <w:sz w:val="26"/>
          <w:szCs w:val="26"/>
        </w:rPr>
        <w:t>Бюджетные ассигнования на исполнение указанных обязательств, при сохранении размера выплат предусмотрены с учётом изменения численности граждан, имеющих право на получение мер социальной поддержки. В Бюджете Бурлинского района Алта</w:t>
      </w:r>
      <w:r w:rsidRPr="00792822">
        <w:rPr>
          <w:rFonts w:ascii="Times New Roman" w:hAnsi="Times New Roman"/>
          <w:sz w:val="26"/>
          <w:szCs w:val="26"/>
        </w:rPr>
        <w:t>й</w:t>
      </w:r>
      <w:r w:rsidRPr="00792822">
        <w:rPr>
          <w:rFonts w:ascii="Times New Roman" w:hAnsi="Times New Roman"/>
          <w:sz w:val="26"/>
          <w:szCs w:val="26"/>
        </w:rPr>
        <w:t>ского края на 202</w:t>
      </w:r>
      <w:r>
        <w:rPr>
          <w:rFonts w:ascii="Times New Roman" w:hAnsi="Times New Roman"/>
          <w:sz w:val="26"/>
          <w:szCs w:val="26"/>
        </w:rPr>
        <w:t>3</w:t>
      </w:r>
      <w:r w:rsidRPr="00792822">
        <w:rPr>
          <w:rFonts w:ascii="Times New Roman" w:hAnsi="Times New Roman"/>
          <w:sz w:val="26"/>
          <w:szCs w:val="26"/>
        </w:rPr>
        <w:t xml:space="preserve"> год объем бюджетных ассигнований, направляемых на исполнение публичных нормативных обязательств, заложен в сумме </w:t>
      </w:r>
      <w:r>
        <w:rPr>
          <w:rFonts w:ascii="Times New Roman" w:hAnsi="Times New Roman"/>
          <w:sz w:val="26"/>
          <w:szCs w:val="26"/>
        </w:rPr>
        <w:t>8576</w:t>
      </w:r>
      <w:r w:rsidRPr="00971746">
        <w:rPr>
          <w:rFonts w:ascii="Times New Roman" w:hAnsi="Times New Roman"/>
          <w:sz w:val="26"/>
          <w:szCs w:val="26"/>
        </w:rPr>
        <w:t>,0</w:t>
      </w:r>
      <w:r w:rsidRPr="00792822">
        <w:rPr>
          <w:rFonts w:ascii="Times New Roman" w:hAnsi="Times New Roman"/>
          <w:sz w:val="26"/>
          <w:szCs w:val="26"/>
        </w:rPr>
        <w:t xml:space="preserve"> тыс. рублей согласно приложению 3 к пояснительной записке (прилагается). Данная сумма включает: </w:t>
      </w:r>
    </w:p>
    <w:p w:rsidR="00182A0E" w:rsidRDefault="00182A0E" w:rsidP="00182A0E">
      <w:pPr>
        <w:widowControl w:val="0"/>
        <w:ind w:firstLine="720"/>
        <w:jc w:val="both"/>
        <w:rPr>
          <w:sz w:val="26"/>
          <w:szCs w:val="26"/>
        </w:rPr>
      </w:pPr>
      <w:r>
        <w:rPr>
          <w:sz w:val="26"/>
          <w:szCs w:val="26"/>
        </w:rPr>
        <w:t>- средства на содержание ребенка в семье опекуна и приемной семье, а также на оплату труда приемному родителю – 6689</w:t>
      </w:r>
      <w:r>
        <w:rPr>
          <w:sz w:val="24"/>
          <w:szCs w:val="24"/>
        </w:rPr>
        <w:t xml:space="preserve">,0 </w:t>
      </w:r>
      <w:r>
        <w:rPr>
          <w:sz w:val="26"/>
          <w:szCs w:val="26"/>
        </w:rPr>
        <w:t xml:space="preserve">тыс. рублей; </w:t>
      </w:r>
    </w:p>
    <w:p w:rsidR="00182A0E" w:rsidRPr="0011658B" w:rsidRDefault="00182A0E" w:rsidP="00182A0E">
      <w:pPr>
        <w:widowControl w:val="0"/>
        <w:ind w:firstLine="720"/>
        <w:jc w:val="both"/>
        <w:rPr>
          <w:sz w:val="26"/>
          <w:szCs w:val="26"/>
        </w:rPr>
      </w:pPr>
      <w:r w:rsidRPr="0011658B">
        <w:rPr>
          <w:sz w:val="26"/>
          <w:szCs w:val="26"/>
        </w:rPr>
        <w:t>- средства по обеспечению бесплатным двухразовым питанием обучающихся с ограниченными возможностями здоровья муниципальных общеобразовательных орг</w:t>
      </w:r>
      <w:r w:rsidRPr="0011658B">
        <w:rPr>
          <w:sz w:val="26"/>
          <w:szCs w:val="26"/>
        </w:rPr>
        <w:t>а</w:t>
      </w:r>
      <w:r w:rsidRPr="0011658B">
        <w:rPr>
          <w:sz w:val="26"/>
          <w:szCs w:val="26"/>
        </w:rPr>
        <w:t>низаций –5</w:t>
      </w:r>
      <w:r>
        <w:rPr>
          <w:sz w:val="26"/>
          <w:szCs w:val="26"/>
        </w:rPr>
        <w:t>74</w:t>
      </w:r>
      <w:r w:rsidRPr="0011658B">
        <w:rPr>
          <w:sz w:val="26"/>
          <w:szCs w:val="26"/>
        </w:rPr>
        <w:t xml:space="preserve">,0 тыс. рублей; </w:t>
      </w:r>
    </w:p>
    <w:p w:rsidR="00182A0E" w:rsidRDefault="00182A0E" w:rsidP="00182A0E">
      <w:pPr>
        <w:autoSpaceDE w:val="0"/>
        <w:autoSpaceDN w:val="0"/>
        <w:adjustRightInd w:val="0"/>
        <w:ind w:firstLine="720"/>
        <w:jc w:val="both"/>
        <w:rPr>
          <w:iCs/>
          <w:szCs w:val="28"/>
        </w:rPr>
      </w:pPr>
      <w:r w:rsidRPr="0011658B">
        <w:rPr>
          <w:sz w:val="26"/>
          <w:szCs w:val="26"/>
        </w:rPr>
        <w:t>- средства на выплаты компенсации части родительской платы за присмотр и уход за детьми, осваивающими общеобразовательные программы дошкольного образования, осуществляющих образовательную деятельность</w:t>
      </w:r>
      <w:r w:rsidR="00B56ACB">
        <w:rPr>
          <w:sz w:val="26"/>
          <w:szCs w:val="26"/>
        </w:rPr>
        <w:t xml:space="preserve"> </w:t>
      </w:r>
      <w:r w:rsidRPr="0011658B">
        <w:rPr>
          <w:sz w:val="26"/>
          <w:szCs w:val="26"/>
        </w:rPr>
        <w:t>– 9</w:t>
      </w:r>
      <w:r>
        <w:rPr>
          <w:sz w:val="26"/>
          <w:szCs w:val="26"/>
        </w:rPr>
        <w:t>65</w:t>
      </w:r>
      <w:r w:rsidR="00B56ACB">
        <w:rPr>
          <w:sz w:val="26"/>
          <w:szCs w:val="26"/>
        </w:rPr>
        <w:t>,0 тыс. рублей;</w:t>
      </w:r>
    </w:p>
    <w:p w:rsidR="00182A0E" w:rsidRPr="007E0BB5" w:rsidRDefault="00182A0E" w:rsidP="00182A0E">
      <w:pPr>
        <w:autoSpaceDE w:val="0"/>
        <w:autoSpaceDN w:val="0"/>
        <w:adjustRightInd w:val="0"/>
        <w:ind w:firstLine="720"/>
        <w:jc w:val="both"/>
        <w:rPr>
          <w:sz w:val="26"/>
          <w:szCs w:val="26"/>
        </w:rPr>
      </w:pPr>
      <w:r w:rsidRPr="007E0BB5">
        <w:rPr>
          <w:iCs/>
          <w:sz w:val="26"/>
          <w:szCs w:val="26"/>
        </w:rPr>
        <w:t>- доплата к пенсиям</w:t>
      </w:r>
      <w:r>
        <w:rPr>
          <w:iCs/>
          <w:sz w:val="26"/>
          <w:szCs w:val="26"/>
        </w:rPr>
        <w:t xml:space="preserve"> – 348,0 тыс. рублей.</w:t>
      </w:r>
    </w:p>
    <w:p w:rsidR="00182A0E" w:rsidRPr="000D4CB6" w:rsidRDefault="00182A0E" w:rsidP="00182A0E">
      <w:pPr>
        <w:ind w:firstLine="720"/>
        <w:jc w:val="both"/>
        <w:rPr>
          <w:color w:val="C00000"/>
          <w:sz w:val="26"/>
          <w:szCs w:val="26"/>
        </w:rPr>
      </w:pPr>
      <w:r>
        <w:rPr>
          <w:bCs/>
          <w:sz w:val="28"/>
          <w:szCs w:val="28"/>
        </w:rPr>
        <w:t xml:space="preserve">          </w:t>
      </w:r>
      <w:r w:rsidRPr="00895A27">
        <w:rPr>
          <w:bCs/>
          <w:sz w:val="28"/>
          <w:szCs w:val="28"/>
        </w:rPr>
        <w:t xml:space="preserve">Распределение бюджетных ассигнований </w:t>
      </w:r>
      <w:r w:rsidRPr="00895A27">
        <w:rPr>
          <w:rFonts w:eastAsia="Calibri"/>
          <w:sz w:val="26"/>
          <w:szCs w:val="26"/>
        </w:rPr>
        <w:t>в объекты капитального строительства муниципальной собственности Бурлинского района Алтайского края в 2023 году</w:t>
      </w:r>
      <w:r w:rsidRPr="00E970DD">
        <w:rPr>
          <w:rFonts w:eastAsia="Calibri"/>
          <w:color w:val="C00000"/>
          <w:sz w:val="26"/>
          <w:szCs w:val="26"/>
        </w:rPr>
        <w:t xml:space="preserve"> </w:t>
      </w:r>
      <w:r w:rsidRPr="000D4CB6">
        <w:rPr>
          <w:rFonts w:eastAsia="Calibri"/>
          <w:sz w:val="26"/>
          <w:szCs w:val="26"/>
        </w:rPr>
        <w:t xml:space="preserve">будут направлены на </w:t>
      </w:r>
      <w:r w:rsidRPr="000D4CB6">
        <w:rPr>
          <w:sz w:val="26"/>
          <w:szCs w:val="26"/>
        </w:rPr>
        <w:t xml:space="preserve">муниципальную программу "Комплексное развитие сельских территорий муниципального образования Бурлинский район Алтайского края" на </w:t>
      </w:r>
      <w:r>
        <w:rPr>
          <w:sz w:val="26"/>
          <w:szCs w:val="26"/>
        </w:rPr>
        <w:t>2021-2025 годы",</w:t>
      </w:r>
      <w:r w:rsidRPr="000D4CB6">
        <w:rPr>
          <w:sz w:val="26"/>
          <w:szCs w:val="26"/>
        </w:rPr>
        <w:t xml:space="preserve"> в том числе:</w:t>
      </w:r>
    </w:p>
    <w:p w:rsidR="00182A0E" w:rsidRPr="00E970DD" w:rsidRDefault="00182A0E" w:rsidP="00182A0E">
      <w:pPr>
        <w:ind w:firstLine="720"/>
        <w:jc w:val="both"/>
        <w:rPr>
          <w:rFonts w:eastAsia="Calibri"/>
          <w:color w:val="C00000"/>
          <w:sz w:val="26"/>
          <w:szCs w:val="26"/>
        </w:rPr>
      </w:pPr>
      <w:r w:rsidRPr="00895A27">
        <w:rPr>
          <w:rFonts w:eastAsia="Calibri"/>
          <w:sz w:val="26"/>
          <w:szCs w:val="26"/>
        </w:rPr>
        <w:t>- на к</w:t>
      </w:r>
      <w:r w:rsidRPr="00895A27">
        <w:rPr>
          <w:sz w:val="26"/>
          <w:szCs w:val="26"/>
        </w:rPr>
        <w:t>апитальный ремонт теплотрасс в с. Бурла и в с. Михайловка</w:t>
      </w:r>
      <w:r w:rsidRPr="00895A27">
        <w:rPr>
          <w:rFonts w:eastAsia="Calibri"/>
          <w:sz w:val="26"/>
          <w:szCs w:val="26"/>
        </w:rPr>
        <w:t>;</w:t>
      </w:r>
    </w:p>
    <w:p w:rsidR="00182A0E" w:rsidRPr="000D4CB6" w:rsidRDefault="00182A0E" w:rsidP="00182A0E">
      <w:pPr>
        <w:ind w:firstLine="720"/>
        <w:jc w:val="both"/>
        <w:rPr>
          <w:rFonts w:eastAsia="Calibri"/>
          <w:color w:val="C00000"/>
          <w:sz w:val="26"/>
          <w:szCs w:val="26"/>
        </w:rPr>
      </w:pPr>
      <w:r w:rsidRPr="000D4CB6">
        <w:rPr>
          <w:rFonts w:eastAsia="Calibri"/>
          <w:sz w:val="26"/>
          <w:szCs w:val="26"/>
        </w:rPr>
        <w:t>- на</w:t>
      </w:r>
      <w:r w:rsidRPr="00E970DD">
        <w:rPr>
          <w:rFonts w:eastAsia="Calibri"/>
          <w:color w:val="C00000"/>
          <w:sz w:val="26"/>
          <w:szCs w:val="26"/>
        </w:rPr>
        <w:t xml:space="preserve"> </w:t>
      </w:r>
      <w:r w:rsidRPr="000D4CB6">
        <w:rPr>
          <w:sz w:val="26"/>
          <w:szCs w:val="26"/>
        </w:rPr>
        <w:t>разработку г</w:t>
      </w:r>
      <w:r>
        <w:rPr>
          <w:sz w:val="26"/>
          <w:szCs w:val="26"/>
        </w:rPr>
        <w:t>радостроительной документации (</w:t>
      </w:r>
      <w:r w:rsidRPr="000D4CB6">
        <w:rPr>
          <w:sz w:val="26"/>
          <w:szCs w:val="26"/>
        </w:rPr>
        <w:t>внесение изменений в схему территориального планирования)</w:t>
      </w:r>
      <w:r>
        <w:rPr>
          <w:sz w:val="26"/>
          <w:szCs w:val="26"/>
        </w:rPr>
        <w:t>;</w:t>
      </w:r>
    </w:p>
    <w:p w:rsidR="00182A0E" w:rsidRDefault="00182A0E" w:rsidP="00182A0E">
      <w:pPr>
        <w:rPr>
          <w:sz w:val="26"/>
          <w:szCs w:val="26"/>
        </w:rPr>
      </w:pPr>
      <w:r w:rsidRPr="000D4CB6">
        <w:rPr>
          <w:rFonts w:eastAsia="Calibri"/>
          <w:sz w:val="26"/>
          <w:szCs w:val="26"/>
        </w:rPr>
        <w:t xml:space="preserve">           - на п</w:t>
      </w:r>
      <w:r w:rsidRPr="000D4CB6">
        <w:rPr>
          <w:sz w:val="26"/>
          <w:szCs w:val="26"/>
        </w:rPr>
        <w:t>одготовк</w:t>
      </w:r>
      <w:r>
        <w:rPr>
          <w:sz w:val="26"/>
          <w:szCs w:val="26"/>
        </w:rPr>
        <w:t>у</w:t>
      </w:r>
      <w:r w:rsidRPr="000D4CB6">
        <w:rPr>
          <w:sz w:val="26"/>
          <w:szCs w:val="26"/>
        </w:rPr>
        <w:t xml:space="preserve"> сведений о границах территориальных зон</w:t>
      </w:r>
      <w:r>
        <w:rPr>
          <w:sz w:val="26"/>
          <w:szCs w:val="26"/>
        </w:rPr>
        <w:t>;</w:t>
      </w:r>
    </w:p>
    <w:p w:rsidR="00182A0E" w:rsidRPr="000D4CB6" w:rsidRDefault="00182A0E" w:rsidP="00182A0E">
      <w:pPr>
        <w:rPr>
          <w:sz w:val="26"/>
          <w:szCs w:val="26"/>
        </w:rPr>
      </w:pPr>
      <w:r>
        <w:rPr>
          <w:sz w:val="26"/>
          <w:szCs w:val="26"/>
        </w:rPr>
        <w:t xml:space="preserve">           - на р</w:t>
      </w:r>
      <w:r w:rsidRPr="000D4CB6">
        <w:rPr>
          <w:sz w:val="26"/>
          <w:szCs w:val="26"/>
        </w:rPr>
        <w:t>азработк</w:t>
      </w:r>
      <w:r>
        <w:rPr>
          <w:sz w:val="26"/>
          <w:szCs w:val="26"/>
        </w:rPr>
        <w:t>у</w:t>
      </w:r>
      <w:r w:rsidRPr="000D4CB6">
        <w:rPr>
          <w:sz w:val="26"/>
          <w:szCs w:val="26"/>
        </w:rPr>
        <w:t xml:space="preserve"> сметной документации</w:t>
      </w:r>
      <w:r>
        <w:rPr>
          <w:sz w:val="26"/>
          <w:szCs w:val="26"/>
        </w:rPr>
        <w:t>;</w:t>
      </w:r>
    </w:p>
    <w:p w:rsidR="00182A0E" w:rsidRPr="000D4CB6" w:rsidRDefault="00182A0E" w:rsidP="00182A0E">
      <w:pPr>
        <w:ind w:firstLine="720"/>
        <w:jc w:val="both"/>
        <w:rPr>
          <w:rFonts w:eastAsia="Calibri"/>
          <w:sz w:val="26"/>
          <w:szCs w:val="26"/>
        </w:rPr>
      </w:pPr>
      <w:r w:rsidRPr="000D4CB6">
        <w:rPr>
          <w:rFonts w:eastAsia="Calibri"/>
          <w:sz w:val="26"/>
          <w:szCs w:val="26"/>
        </w:rPr>
        <w:t>- на к</w:t>
      </w:r>
      <w:r w:rsidRPr="000D4CB6">
        <w:rPr>
          <w:sz w:val="26"/>
          <w:szCs w:val="26"/>
        </w:rPr>
        <w:t>апитальный ремонт здания Администрации района Бурлинского района А</w:t>
      </w:r>
      <w:r w:rsidRPr="000D4CB6">
        <w:rPr>
          <w:sz w:val="26"/>
          <w:szCs w:val="26"/>
        </w:rPr>
        <w:t>л</w:t>
      </w:r>
      <w:r w:rsidRPr="000D4CB6">
        <w:rPr>
          <w:sz w:val="26"/>
          <w:szCs w:val="26"/>
        </w:rPr>
        <w:t>тайского края</w:t>
      </w:r>
      <w:r w:rsidRPr="000D4CB6">
        <w:rPr>
          <w:rFonts w:eastAsia="Calibri"/>
          <w:sz w:val="26"/>
          <w:szCs w:val="26"/>
        </w:rPr>
        <w:t>;</w:t>
      </w:r>
    </w:p>
    <w:p w:rsidR="00182A0E" w:rsidRDefault="00182A0E" w:rsidP="00182A0E">
      <w:pPr>
        <w:ind w:firstLine="720"/>
        <w:jc w:val="both"/>
        <w:rPr>
          <w:sz w:val="26"/>
          <w:szCs w:val="26"/>
        </w:rPr>
      </w:pPr>
      <w:r w:rsidRPr="000D4CB6">
        <w:rPr>
          <w:sz w:val="26"/>
          <w:szCs w:val="26"/>
        </w:rPr>
        <w:t>- на</w:t>
      </w:r>
      <w:r w:rsidRPr="00E970DD">
        <w:rPr>
          <w:color w:val="C00000"/>
          <w:sz w:val="26"/>
          <w:szCs w:val="26"/>
        </w:rPr>
        <w:t xml:space="preserve"> </w:t>
      </w:r>
      <w:r w:rsidRPr="000D4CB6">
        <w:rPr>
          <w:sz w:val="26"/>
          <w:szCs w:val="26"/>
        </w:rPr>
        <w:t>гранты в с. Новосельское и в с. Устьянка (поддержка местных инициатив)</w:t>
      </w:r>
      <w:r>
        <w:rPr>
          <w:sz w:val="26"/>
          <w:szCs w:val="26"/>
        </w:rPr>
        <w:t>;</w:t>
      </w:r>
    </w:p>
    <w:p w:rsidR="00182A0E" w:rsidRDefault="00182A0E" w:rsidP="00182A0E">
      <w:pPr>
        <w:ind w:firstLine="720"/>
        <w:jc w:val="both"/>
        <w:rPr>
          <w:sz w:val="26"/>
          <w:szCs w:val="26"/>
        </w:rPr>
      </w:pPr>
      <w:r w:rsidRPr="000D4CB6">
        <w:rPr>
          <w:sz w:val="26"/>
          <w:szCs w:val="26"/>
        </w:rPr>
        <w:lastRenderedPageBreak/>
        <w:t>- на</w:t>
      </w:r>
      <w:r>
        <w:rPr>
          <w:color w:val="C00000"/>
          <w:sz w:val="26"/>
          <w:szCs w:val="26"/>
        </w:rPr>
        <w:t xml:space="preserve"> </w:t>
      </w:r>
      <w:r w:rsidRPr="000D4CB6">
        <w:rPr>
          <w:sz w:val="26"/>
          <w:szCs w:val="26"/>
        </w:rPr>
        <w:t>скваж</w:t>
      </w:r>
      <w:r>
        <w:rPr>
          <w:sz w:val="26"/>
          <w:szCs w:val="26"/>
        </w:rPr>
        <w:t>и</w:t>
      </w:r>
      <w:r w:rsidRPr="000D4CB6">
        <w:rPr>
          <w:sz w:val="26"/>
          <w:szCs w:val="26"/>
        </w:rPr>
        <w:t xml:space="preserve">ну в с. </w:t>
      </w:r>
      <w:proofErr w:type="spellStart"/>
      <w:r w:rsidRPr="000D4CB6">
        <w:rPr>
          <w:sz w:val="26"/>
          <w:szCs w:val="26"/>
        </w:rPr>
        <w:t>Новопесчаное</w:t>
      </w:r>
      <w:proofErr w:type="spellEnd"/>
      <w:r>
        <w:rPr>
          <w:sz w:val="26"/>
          <w:szCs w:val="26"/>
        </w:rPr>
        <w:t>;</w:t>
      </w:r>
    </w:p>
    <w:p w:rsidR="00182A0E" w:rsidRDefault="00182A0E" w:rsidP="00182A0E">
      <w:pPr>
        <w:ind w:firstLine="720"/>
        <w:jc w:val="both"/>
        <w:rPr>
          <w:sz w:val="26"/>
          <w:szCs w:val="26"/>
        </w:rPr>
      </w:pPr>
      <w:r>
        <w:rPr>
          <w:sz w:val="26"/>
          <w:szCs w:val="26"/>
        </w:rPr>
        <w:t>- на к</w:t>
      </w:r>
      <w:r w:rsidRPr="000D4CB6">
        <w:rPr>
          <w:sz w:val="26"/>
          <w:szCs w:val="26"/>
        </w:rPr>
        <w:t>апита</w:t>
      </w:r>
      <w:r>
        <w:rPr>
          <w:sz w:val="26"/>
          <w:szCs w:val="26"/>
        </w:rPr>
        <w:t>льный ремонт квартиры в с.Бурла</w:t>
      </w:r>
      <w:r w:rsidRPr="000D4CB6">
        <w:rPr>
          <w:sz w:val="26"/>
          <w:szCs w:val="26"/>
        </w:rPr>
        <w:t>, ул.Восточная</w:t>
      </w:r>
      <w:r>
        <w:rPr>
          <w:sz w:val="26"/>
          <w:szCs w:val="26"/>
        </w:rPr>
        <w:t>.</w:t>
      </w:r>
    </w:p>
    <w:p w:rsidR="00182A0E" w:rsidRPr="00CA4B51" w:rsidRDefault="00182A0E" w:rsidP="00182A0E">
      <w:pPr>
        <w:ind w:firstLine="720"/>
        <w:jc w:val="both"/>
        <w:rPr>
          <w:sz w:val="26"/>
          <w:szCs w:val="26"/>
        </w:rPr>
      </w:pPr>
      <w:r w:rsidRPr="00CA4B51">
        <w:rPr>
          <w:rFonts w:eastAsia="Calibri"/>
          <w:sz w:val="26"/>
          <w:szCs w:val="26"/>
        </w:rPr>
        <w:t xml:space="preserve"> И м</w:t>
      </w:r>
      <w:r w:rsidRPr="00CA4B51">
        <w:rPr>
          <w:sz w:val="26"/>
          <w:szCs w:val="26"/>
        </w:rPr>
        <w:t>униципальную программа "Комплексное развитие систем коммунальной и</w:t>
      </w:r>
      <w:r w:rsidRPr="00CA4B51">
        <w:rPr>
          <w:sz w:val="26"/>
          <w:szCs w:val="26"/>
        </w:rPr>
        <w:t>н</w:t>
      </w:r>
      <w:r w:rsidRPr="00CA4B51">
        <w:rPr>
          <w:sz w:val="26"/>
          <w:szCs w:val="26"/>
        </w:rPr>
        <w:t>фраструктуры Бурлинского района 2021-2025 годы "</w:t>
      </w:r>
      <w:r>
        <w:rPr>
          <w:sz w:val="26"/>
          <w:szCs w:val="26"/>
        </w:rPr>
        <w:t xml:space="preserve">, </w:t>
      </w:r>
      <w:r w:rsidRPr="00CA4B51">
        <w:rPr>
          <w:rFonts w:eastAsia="Calibri"/>
          <w:sz w:val="26"/>
          <w:szCs w:val="26"/>
        </w:rPr>
        <w:t>согласно приложению 8 к насто</w:t>
      </w:r>
      <w:r w:rsidRPr="00CA4B51">
        <w:rPr>
          <w:rFonts w:eastAsia="Calibri"/>
          <w:sz w:val="26"/>
          <w:szCs w:val="26"/>
        </w:rPr>
        <w:t>я</w:t>
      </w:r>
      <w:r w:rsidRPr="00CA4B51">
        <w:rPr>
          <w:rFonts w:eastAsia="Calibri"/>
          <w:sz w:val="26"/>
          <w:szCs w:val="26"/>
        </w:rPr>
        <w:t>щему Решению.</w:t>
      </w:r>
      <w:r w:rsidRPr="00CA4B51">
        <w:rPr>
          <w:sz w:val="26"/>
          <w:szCs w:val="26"/>
        </w:rPr>
        <w:t xml:space="preserve"> </w:t>
      </w:r>
    </w:p>
    <w:p w:rsidR="00182A0E" w:rsidRDefault="00182A0E" w:rsidP="00182A0E">
      <w:pPr>
        <w:ind w:firstLine="720"/>
        <w:jc w:val="both"/>
        <w:rPr>
          <w:spacing w:val="-2"/>
          <w:sz w:val="26"/>
          <w:szCs w:val="26"/>
        </w:rPr>
      </w:pPr>
      <w:r w:rsidRPr="00A972C1">
        <w:rPr>
          <w:spacing w:val="-2"/>
          <w:sz w:val="26"/>
          <w:szCs w:val="26"/>
        </w:rPr>
        <w:t>Бюджетная</w:t>
      </w:r>
      <w:r>
        <w:rPr>
          <w:spacing w:val="-2"/>
          <w:sz w:val="26"/>
          <w:szCs w:val="26"/>
        </w:rPr>
        <w:t xml:space="preserve"> политика в сфере межбюджетных отношений в 2023 году направлена на</w:t>
      </w:r>
      <w:r>
        <w:rPr>
          <w:color w:val="FF0000"/>
          <w:spacing w:val="-2"/>
          <w:sz w:val="26"/>
          <w:szCs w:val="26"/>
        </w:rPr>
        <w:t xml:space="preserve"> </w:t>
      </w:r>
      <w:r>
        <w:rPr>
          <w:spacing w:val="-2"/>
          <w:sz w:val="26"/>
          <w:szCs w:val="26"/>
        </w:rPr>
        <w:t>создание условий для исполнения бюджетов сельских поселений, для равных фина</w:t>
      </w:r>
      <w:r>
        <w:rPr>
          <w:spacing w:val="-2"/>
          <w:sz w:val="26"/>
          <w:szCs w:val="26"/>
        </w:rPr>
        <w:t>н</w:t>
      </w:r>
      <w:r>
        <w:rPr>
          <w:spacing w:val="-2"/>
          <w:sz w:val="26"/>
          <w:szCs w:val="26"/>
        </w:rPr>
        <w:t xml:space="preserve">совых возможностей оказания гражданам Бурлинского района муниципальных услуг, </w:t>
      </w:r>
      <w:proofErr w:type="spellStart"/>
      <w:r>
        <w:rPr>
          <w:spacing w:val="-2"/>
          <w:sz w:val="26"/>
          <w:szCs w:val="26"/>
        </w:rPr>
        <w:t>с</w:t>
      </w:r>
      <w:r>
        <w:rPr>
          <w:spacing w:val="-2"/>
          <w:sz w:val="26"/>
          <w:szCs w:val="26"/>
        </w:rPr>
        <w:t>о</w:t>
      </w:r>
      <w:r>
        <w:rPr>
          <w:spacing w:val="-2"/>
          <w:sz w:val="26"/>
          <w:szCs w:val="26"/>
        </w:rPr>
        <w:t>финансирования</w:t>
      </w:r>
      <w:proofErr w:type="spellEnd"/>
      <w:r>
        <w:rPr>
          <w:spacing w:val="-2"/>
          <w:sz w:val="26"/>
          <w:szCs w:val="26"/>
        </w:rPr>
        <w:t xml:space="preserve"> отдельных расходных обязательств муниципальных образований района.</w:t>
      </w:r>
    </w:p>
    <w:p w:rsidR="00182A0E" w:rsidRDefault="00182A0E" w:rsidP="00182A0E">
      <w:pPr>
        <w:ind w:firstLine="720"/>
        <w:jc w:val="both"/>
        <w:rPr>
          <w:sz w:val="26"/>
          <w:szCs w:val="26"/>
        </w:rPr>
      </w:pPr>
      <w:r>
        <w:rPr>
          <w:sz w:val="26"/>
          <w:szCs w:val="26"/>
        </w:rPr>
        <w:t>Подробные пояснения по распределению бюджетных ассигнований в разрезе ра</w:t>
      </w:r>
      <w:r>
        <w:rPr>
          <w:sz w:val="26"/>
          <w:szCs w:val="26"/>
        </w:rPr>
        <w:t>з</w:t>
      </w:r>
      <w:r>
        <w:rPr>
          <w:sz w:val="26"/>
          <w:szCs w:val="26"/>
        </w:rPr>
        <w:t xml:space="preserve">делов и подразделов бюджетной классификации Российской Федерации на 2023 год представлены в настоящей пояснительной записке. </w:t>
      </w:r>
    </w:p>
    <w:p w:rsidR="00182A0E" w:rsidRDefault="00182A0E" w:rsidP="00182A0E">
      <w:pPr>
        <w:jc w:val="both"/>
        <w:rPr>
          <w:sz w:val="26"/>
          <w:szCs w:val="26"/>
        </w:rPr>
      </w:pPr>
      <w:r>
        <w:rPr>
          <w:sz w:val="26"/>
          <w:szCs w:val="26"/>
        </w:rPr>
        <w:t xml:space="preserve">Расходы районного бюджета по функциональным разделам классификации расходов бюджетов характеризуются следующим образом: </w:t>
      </w:r>
    </w:p>
    <w:p w:rsidR="00182A0E" w:rsidRDefault="00182A0E" w:rsidP="00182A0E">
      <w:pPr>
        <w:jc w:val="both"/>
        <w:rPr>
          <w:sz w:val="26"/>
          <w:szCs w:val="26"/>
        </w:rPr>
      </w:pPr>
    </w:p>
    <w:p w:rsidR="00182A0E" w:rsidRDefault="00182A0E" w:rsidP="00182A0E">
      <w:pPr>
        <w:jc w:val="center"/>
        <w:rPr>
          <w:b/>
          <w:sz w:val="28"/>
          <w:szCs w:val="28"/>
        </w:rPr>
      </w:pPr>
      <w:r>
        <w:rPr>
          <w:b/>
          <w:sz w:val="28"/>
          <w:szCs w:val="28"/>
        </w:rPr>
        <w:t>Структура расходов районного бюджета в 2022 - 2023 годах</w:t>
      </w:r>
    </w:p>
    <w:p w:rsidR="00182A0E" w:rsidRDefault="00182A0E" w:rsidP="00182A0E">
      <w:pPr>
        <w:ind w:firstLine="709"/>
        <w:jc w:val="right"/>
        <w:rPr>
          <w:b/>
        </w:rPr>
      </w:pPr>
      <w:r>
        <w:rPr>
          <w:b/>
        </w:rPr>
        <w:t>тыс. рублей</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2409"/>
        <w:gridCol w:w="2410"/>
        <w:gridCol w:w="1949"/>
      </w:tblGrid>
      <w:tr w:rsidR="00182A0E" w:rsidRPr="00631346" w:rsidTr="000F4BF0">
        <w:tc>
          <w:tcPr>
            <w:tcW w:w="336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rPr>
                <w:b/>
              </w:rPr>
            </w:pP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b/>
              </w:rPr>
            </w:pPr>
            <w:r w:rsidRPr="00631346">
              <w:rPr>
                <w:b/>
              </w:rPr>
              <w:t>Расходы на 202</w:t>
            </w:r>
            <w:r>
              <w:rPr>
                <w:b/>
              </w:rPr>
              <w:t>2</w:t>
            </w:r>
            <w:r w:rsidRPr="00631346">
              <w:rPr>
                <w:b/>
              </w:rPr>
              <w:t xml:space="preserve"> год</w:t>
            </w:r>
          </w:p>
          <w:p w:rsidR="00182A0E" w:rsidRPr="00631346" w:rsidRDefault="00182A0E" w:rsidP="000F4BF0">
            <w:pPr>
              <w:jc w:val="center"/>
              <w:rPr>
                <w:b/>
              </w:rPr>
            </w:pPr>
            <w:r w:rsidRPr="00631346">
              <w:rPr>
                <w:b/>
              </w:rPr>
              <w:t xml:space="preserve">(решение о бюджете района № </w:t>
            </w:r>
            <w:r>
              <w:rPr>
                <w:b/>
              </w:rPr>
              <w:t>63</w:t>
            </w:r>
          </w:p>
          <w:p w:rsidR="00182A0E" w:rsidRPr="00631346" w:rsidRDefault="00182A0E" w:rsidP="000F4BF0">
            <w:pPr>
              <w:jc w:val="center"/>
              <w:rPr>
                <w:b/>
              </w:rPr>
            </w:pPr>
            <w:r w:rsidRPr="00631346">
              <w:rPr>
                <w:b/>
              </w:rPr>
              <w:t xml:space="preserve"> от 1</w:t>
            </w:r>
            <w:r>
              <w:rPr>
                <w:b/>
              </w:rPr>
              <w:t>6</w:t>
            </w:r>
            <w:r w:rsidRPr="00631346">
              <w:rPr>
                <w:b/>
              </w:rPr>
              <w:t>.12.202</w:t>
            </w:r>
            <w:r>
              <w:rPr>
                <w:b/>
              </w:rPr>
              <w:t>1</w:t>
            </w:r>
            <w:r w:rsidRPr="00631346">
              <w:rPr>
                <w:b/>
              </w:rPr>
              <w:t>г)</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631346" w:rsidRDefault="00182A0E" w:rsidP="000F4BF0">
            <w:pPr>
              <w:jc w:val="center"/>
              <w:rPr>
                <w:b/>
              </w:rPr>
            </w:pPr>
            <w:r>
              <w:rPr>
                <w:b/>
              </w:rPr>
              <w:t>Расходы на 2023 год</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b/>
              </w:rPr>
            </w:pPr>
            <w:r w:rsidRPr="00631346">
              <w:rPr>
                <w:b/>
              </w:rPr>
              <w:t>Прирост +;</w:t>
            </w:r>
          </w:p>
          <w:p w:rsidR="00182A0E" w:rsidRPr="00631346" w:rsidRDefault="00182A0E" w:rsidP="000F4BF0">
            <w:pPr>
              <w:jc w:val="center"/>
              <w:rPr>
                <w:b/>
              </w:rPr>
            </w:pPr>
            <w:r w:rsidRPr="00631346">
              <w:rPr>
                <w:b/>
              </w:rPr>
              <w:t>снижение -</w:t>
            </w:r>
          </w:p>
          <w:p w:rsidR="00182A0E" w:rsidRPr="00631346" w:rsidRDefault="00182A0E" w:rsidP="000F4BF0">
            <w:pPr>
              <w:jc w:val="center"/>
              <w:rPr>
                <w:b/>
              </w:rPr>
            </w:pPr>
            <w:r w:rsidRPr="00631346">
              <w:rPr>
                <w:b/>
              </w:rPr>
              <w:t>к 202</w:t>
            </w:r>
            <w:r>
              <w:rPr>
                <w:b/>
              </w:rPr>
              <w:t>2</w:t>
            </w:r>
            <w:r w:rsidRPr="00631346">
              <w:rPr>
                <w:b/>
              </w:rPr>
              <w:t xml:space="preserve"> году</w:t>
            </w: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Расходы, всего</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6"/>
                <w:szCs w:val="26"/>
              </w:rPr>
              <w:t>2</w:t>
            </w:r>
            <w:r>
              <w:rPr>
                <w:sz w:val="26"/>
                <w:szCs w:val="26"/>
              </w:rPr>
              <w:t>76223,4</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344465,5</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+68242,1</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4"/>
                <w:szCs w:val="24"/>
              </w:rPr>
              <w:t>100</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100</w:t>
            </w: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Общегосударственные вопросы</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4"/>
                <w:szCs w:val="24"/>
              </w:rPr>
              <w:t>2</w:t>
            </w:r>
            <w:r>
              <w:rPr>
                <w:sz w:val="24"/>
                <w:szCs w:val="24"/>
              </w:rPr>
              <w:t>7487,6</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47640,9</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+20153,3</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9,6</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13,8</w:t>
            </w: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Национальная оборона</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4"/>
                <w:szCs w:val="24"/>
              </w:rPr>
              <w:t>8</w:t>
            </w:r>
            <w:r>
              <w:rPr>
                <w:sz w:val="24"/>
                <w:szCs w:val="24"/>
              </w:rPr>
              <w:t>71,8</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1054,8</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+183,0</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4"/>
                <w:szCs w:val="24"/>
              </w:rPr>
              <w:t>0,3</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0,3</w:t>
            </w: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Национальная безопасность и правоохранительная деятельность</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4"/>
                <w:szCs w:val="24"/>
              </w:rPr>
              <w:t>1</w:t>
            </w:r>
            <w:r>
              <w:rPr>
                <w:sz w:val="24"/>
                <w:szCs w:val="24"/>
              </w:rPr>
              <w:t>524,3</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1943,8</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+419,5</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4"/>
                <w:szCs w:val="24"/>
              </w:rPr>
              <w:t>0,</w:t>
            </w:r>
            <w:r>
              <w:rPr>
                <w:sz w:val="24"/>
                <w:szCs w:val="24"/>
              </w:rPr>
              <w:t>6</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0,6</w:t>
            </w: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Национальная экономика</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4"/>
                <w:szCs w:val="24"/>
              </w:rPr>
              <w:t>8</w:t>
            </w:r>
            <w:r>
              <w:rPr>
                <w:sz w:val="24"/>
                <w:szCs w:val="24"/>
              </w:rPr>
              <w:t>780</w:t>
            </w:r>
            <w:r w:rsidRPr="00631346">
              <w:rPr>
                <w:sz w:val="24"/>
                <w:szCs w:val="24"/>
              </w:rPr>
              <w:t>,</w:t>
            </w:r>
            <w:r>
              <w:rPr>
                <w:sz w:val="24"/>
                <w:szCs w:val="24"/>
              </w:rPr>
              <w:t>0</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9672,9</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+892,9</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4"/>
                <w:szCs w:val="24"/>
              </w:rPr>
              <w:t>3,2</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2,8</w:t>
            </w: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Образование</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4"/>
                <w:szCs w:val="24"/>
              </w:rPr>
              <w:t>1</w:t>
            </w:r>
            <w:r>
              <w:rPr>
                <w:sz w:val="24"/>
                <w:szCs w:val="24"/>
              </w:rPr>
              <w:t>82206,7</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209518,2</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+27311,5</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4"/>
                <w:szCs w:val="24"/>
              </w:rPr>
              <w:t>6</w:t>
            </w:r>
            <w:r>
              <w:rPr>
                <w:sz w:val="24"/>
                <w:szCs w:val="24"/>
              </w:rPr>
              <w:t>5</w:t>
            </w:r>
            <w:r w:rsidRPr="00631346">
              <w:rPr>
                <w:sz w:val="24"/>
                <w:szCs w:val="24"/>
              </w:rPr>
              <w:t>,</w:t>
            </w:r>
            <w:r>
              <w:rPr>
                <w:sz w:val="24"/>
                <w:szCs w:val="24"/>
              </w:rPr>
              <w:t>9</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60,8</w:t>
            </w: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Культура, кинематография</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4"/>
                <w:szCs w:val="24"/>
              </w:rPr>
              <w:t>1</w:t>
            </w:r>
            <w:r>
              <w:rPr>
                <w:sz w:val="24"/>
                <w:szCs w:val="24"/>
              </w:rPr>
              <w:t>6547,3</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20838,9</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+4291,6</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6</w:t>
            </w:r>
            <w:r w:rsidRPr="00631346">
              <w:rPr>
                <w:sz w:val="24"/>
                <w:szCs w:val="24"/>
              </w:rPr>
              <w:t>,</w:t>
            </w:r>
            <w:r>
              <w:rPr>
                <w:sz w:val="24"/>
                <w:szCs w:val="24"/>
              </w:rPr>
              <w:t>0</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6,1</w:t>
            </w: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Жилищно-коммунальное х-во</w:t>
            </w:r>
          </w:p>
        </w:tc>
        <w:tc>
          <w:tcPr>
            <w:tcW w:w="240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22850</w:t>
            </w:r>
            <w:r w:rsidRPr="00631346">
              <w:rPr>
                <w:sz w:val="24"/>
                <w:szCs w:val="24"/>
              </w:rPr>
              <w:t>,</w:t>
            </w:r>
            <w:r>
              <w:rPr>
                <w:sz w:val="24"/>
                <w:szCs w:val="24"/>
              </w:rPr>
              <w:t>0</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29702,0</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+6852,0</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8</w:t>
            </w:r>
            <w:r w:rsidRPr="00631346">
              <w:rPr>
                <w:sz w:val="24"/>
                <w:szCs w:val="24"/>
              </w:rPr>
              <w:t>,</w:t>
            </w:r>
            <w:r>
              <w:rPr>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8,6</w:t>
            </w: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Социальная политика</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6585,2</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12782,0</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+6196,8</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2</w:t>
            </w:r>
            <w:r w:rsidRPr="00631346">
              <w:rPr>
                <w:sz w:val="24"/>
                <w:szCs w:val="24"/>
              </w:rPr>
              <w:t>,</w:t>
            </w:r>
            <w:r>
              <w:rPr>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3,7</w:t>
            </w: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Физическая культура и спорт</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225,0</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225,0</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0</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4"/>
                <w:szCs w:val="24"/>
              </w:rPr>
              <w:t>0,1</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0,1</w:t>
            </w: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Обслуживание муниципального долга</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lastRenderedPageBreak/>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4"/>
                <w:szCs w:val="24"/>
              </w:rPr>
              <w:t>30,0</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30,0</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4"/>
                <w:szCs w:val="24"/>
              </w:rPr>
              <w:t>0,0</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sidRPr="00631346">
              <w:rPr>
                <w:sz w:val="24"/>
                <w:szCs w:val="24"/>
              </w:rPr>
              <w:t>0,0</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0,0</w:t>
            </w: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Межбюджетные трансферты общего характера бюджетам муниципальных образований</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9065,5</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11057,0</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4"/>
                <w:szCs w:val="24"/>
              </w:rPr>
              <w:t>+</w:t>
            </w:r>
            <w:r>
              <w:rPr>
                <w:sz w:val="24"/>
                <w:szCs w:val="24"/>
              </w:rPr>
              <w:t>1991,5</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Pr>
                <w:sz w:val="24"/>
                <w:szCs w:val="24"/>
              </w:rPr>
              <w:t>3</w:t>
            </w:r>
            <w:r w:rsidRPr="00631346">
              <w:rPr>
                <w:sz w:val="24"/>
                <w:szCs w:val="24"/>
              </w:rPr>
              <w:t>,</w:t>
            </w:r>
            <w:r>
              <w:rPr>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3,2</w:t>
            </w: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r>
    </w:tbl>
    <w:p w:rsidR="00182A0E" w:rsidRDefault="00182A0E" w:rsidP="00182A0E">
      <w:pPr>
        <w:ind w:firstLine="709"/>
        <w:jc w:val="both"/>
        <w:rPr>
          <w:sz w:val="26"/>
          <w:szCs w:val="26"/>
        </w:rPr>
      </w:pPr>
    </w:p>
    <w:p w:rsidR="00182A0E" w:rsidRPr="00D7320A" w:rsidRDefault="00182A0E" w:rsidP="00182A0E">
      <w:pPr>
        <w:ind w:firstLine="709"/>
        <w:jc w:val="both"/>
        <w:rPr>
          <w:rFonts w:eastAsia="Calibri"/>
          <w:sz w:val="26"/>
          <w:szCs w:val="26"/>
          <w:lang w:eastAsia="en-US"/>
        </w:rPr>
      </w:pPr>
      <w:r w:rsidRPr="00D7320A">
        <w:rPr>
          <w:rFonts w:eastAsia="Calibri"/>
          <w:sz w:val="26"/>
          <w:szCs w:val="26"/>
          <w:lang w:eastAsia="en-US"/>
        </w:rPr>
        <w:t>Формирование объёма и стру</w:t>
      </w:r>
      <w:r>
        <w:rPr>
          <w:rFonts w:eastAsia="Calibri"/>
          <w:sz w:val="26"/>
          <w:szCs w:val="26"/>
          <w:lang w:eastAsia="en-US"/>
        </w:rPr>
        <w:t xml:space="preserve">ктуры расходов бюджета </w:t>
      </w:r>
      <w:r w:rsidRPr="00D7320A">
        <w:rPr>
          <w:rFonts w:eastAsia="Calibri"/>
          <w:sz w:val="26"/>
          <w:szCs w:val="26"/>
          <w:lang w:eastAsia="en-US"/>
        </w:rPr>
        <w:t>на 202</w:t>
      </w:r>
      <w:r>
        <w:rPr>
          <w:rFonts w:eastAsia="Calibri"/>
          <w:sz w:val="26"/>
          <w:szCs w:val="26"/>
          <w:lang w:eastAsia="en-US"/>
        </w:rPr>
        <w:t>3</w:t>
      </w:r>
      <w:r w:rsidRPr="00D7320A">
        <w:rPr>
          <w:rFonts w:eastAsia="Calibri"/>
          <w:sz w:val="26"/>
          <w:szCs w:val="26"/>
          <w:lang w:eastAsia="en-US"/>
        </w:rPr>
        <w:t xml:space="preserve"> год осуществл</w:t>
      </w:r>
      <w:r w:rsidRPr="00D7320A">
        <w:rPr>
          <w:rFonts w:eastAsia="Calibri"/>
          <w:sz w:val="26"/>
          <w:szCs w:val="26"/>
          <w:lang w:eastAsia="en-US"/>
        </w:rPr>
        <w:t>я</w:t>
      </w:r>
      <w:r w:rsidRPr="00D7320A">
        <w:rPr>
          <w:rFonts w:eastAsia="Calibri"/>
          <w:sz w:val="26"/>
          <w:szCs w:val="26"/>
          <w:lang w:eastAsia="en-US"/>
        </w:rPr>
        <w:t>лось</w:t>
      </w:r>
      <w:r w:rsidRPr="00D7320A">
        <w:rPr>
          <w:sz w:val="26"/>
          <w:szCs w:val="26"/>
        </w:rPr>
        <w:t xml:space="preserve"> </w:t>
      </w:r>
      <w:r w:rsidRPr="00D7320A">
        <w:rPr>
          <w:rFonts w:eastAsia="Calibri"/>
          <w:sz w:val="26"/>
          <w:szCs w:val="26"/>
          <w:lang w:eastAsia="en-US"/>
        </w:rPr>
        <w:t>в рамках существующих темпов экономического роста исходя из следующих о</w:t>
      </w:r>
      <w:r w:rsidRPr="00D7320A">
        <w:rPr>
          <w:rFonts w:eastAsia="Calibri"/>
          <w:sz w:val="26"/>
          <w:szCs w:val="26"/>
          <w:lang w:eastAsia="en-US"/>
        </w:rPr>
        <w:t>с</w:t>
      </w:r>
      <w:r w:rsidRPr="00D7320A">
        <w:rPr>
          <w:rFonts w:eastAsia="Calibri"/>
          <w:sz w:val="26"/>
          <w:szCs w:val="26"/>
          <w:lang w:eastAsia="en-US"/>
        </w:rPr>
        <w:t>новных подходов:</w:t>
      </w:r>
    </w:p>
    <w:p w:rsidR="00182A0E" w:rsidRPr="00D7320A" w:rsidRDefault="00182A0E" w:rsidP="00182A0E">
      <w:pPr>
        <w:ind w:firstLine="708"/>
        <w:jc w:val="both"/>
        <w:rPr>
          <w:sz w:val="26"/>
          <w:szCs w:val="26"/>
        </w:rPr>
      </w:pPr>
      <w:r w:rsidRPr="00D7320A">
        <w:rPr>
          <w:sz w:val="26"/>
          <w:szCs w:val="26"/>
        </w:rPr>
        <w:t>- планирование в первоочередном порядке расходов на финансирование дейс</w:t>
      </w:r>
      <w:r w:rsidRPr="00D7320A">
        <w:rPr>
          <w:sz w:val="26"/>
          <w:szCs w:val="26"/>
        </w:rPr>
        <w:t>т</w:t>
      </w:r>
      <w:r w:rsidRPr="00D7320A">
        <w:rPr>
          <w:sz w:val="26"/>
          <w:szCs w:val="26"/>
        </w:rPr>
        <w:t>вующих расходных обязательств и не принимать новые расходные обязательства;</w:t>
      </w:r>
    </w:p>
    <w:p w:rsidR="00182A0E" w:rsidRPr="00D7320A" w:rsidRDefault="00182A0E" w:rsidP="00182A0E">
      <w:pPr>
        <w:widowControl w:val="0"/>
        <w:spacing w:line="320" w:lineRule="exact"/>
        <w:ind w:firstLine="760"/>
        <w:jc w:val="both"/>
        <w:rPr>
          <w:b/>
          <w:color w:val="000000"/>
          <w:sz w:val="26"/>
          <w:szCs w:val="26"/>
          <w:shd w:val="clear" w:color="auto" w:fill="FFFFFF"/>
        </w:rPr>
      </w:pPr>
      <w:r w:rsidRPr="00D7320A">
        <w:rPr>
          <w:color w:val="000000"/>
          <w:sz w:val="26"/>
          <w:szCs w:val="26"/>
          <w:shd w:val="clear" w:color="auto" w:fill="FFFFFF"/>
        </w:rPr>
        <w:t>- не устанавливать и не исполнять расходные обязательства, не связанные с р</w:t>
      </w:r>
      <w:r w:rsidRPr="00D7320A">
        <w:rPr>
          <w:color w:val="000000"/>
          <w:sz w:val="26"/>
          <w:szCs w:val="26"/>
          <w:shd w:val="clear" w:color="auto" w:fill="FFFFFF"/>
        </w:rPr>
        <w:t>е</w:t>
      </w:r>
      <w:r w:rsidRPr="00D7320A">
        <w:rPr>
          <w:color w:val="000000"/>
          <w:sz w:val="26"/>
          <w:szCs w:val="26"/>
          <w:shd w:val="clear" w:color="auto" w:fill="FFFFFF"/>
        </w:rPr>
        <w:t>шением вопросов, отнесенных Конституцией Российской Федерации, федеральными з</w:t>
      </w:r>
      <w:r w:rsidRPr="00D7320A">
        <w:rPr>
          <w:color w:val="000000"/>
          <w:sz w:val="26"/>
          <w:szCs w:val="26"/>
          <w:shd w:val="clear" w:color="auto" w:fill="FFFFFF"/>
        </w:rPr>
        <w:t>а</w:t>
      </w:r>
      <w:r w:rsidRPr="00D7320A">
        <w:rPr>
          <w:color w:val="000000"/>
          <w:sz w:val="26"/>
          <w:szCs w:val="26"/>
          <w:shd w:val="clear" w:color="auto" w:fill="FFFFFF"/>
        </w:rPr>
        <w:t>конами, законами субъектов Российской Федерации к полномочиям соответствующих органов местного самоуправления;</w:t>
      </w:r>
    </w:p>
    <w:p w:rsidR="00182A0E" w:rsidRPr="00D7320A" w:rsidRDefault="00182A0E" w:rsidP="00182A0E">
      <w:pPr>
        <w:widowControl w:val="0"/>
        <w:spacing w:line="320" w:lineRule="exact"/>
        <w:ind w:firstLine="760"/>
        <w:jc w:val="both"/>
        <w:rPr>
          <w:b/>
          <w:color w:val="000000"/>
          <w:sz w:val="26"/>
          <w:szCs w:val="26"/>
          <w:shd w:val="clear" w:color="auto" w:fill="FFFFFF"/>
        </w:rPr>
      </w:pPr>
      <w:r w:rsidRPr="00D7320A">
        <w:rPr>
          <w:sz w:val="26"/>
          <w:szCs w:val="26"/>
          <w:shd w:val="clear" w:color="auto" w:fill="FFFFFF"/>
        </w:rPr>
        <w:t xml:space="preserve">- </w:t>
      </w:r>
      <w:r w:rsidRPr="00D7320A">
        <w:rPr>
          <w:color w:val="000000"/>
          <w:sz w:val="26"/>
          <w:szCs w:val="26"/>
          <w:shd w:val="clear" w:color="auto" w:fill="FFFFFF"/>
        </w:rPr>
        <w:t>достижения запланированных на 202</w:t>
      </w:r>
      <w:r>
        <w:rPr>
          <w:color w:val="000000"/>
          <w:sz w:val="26"/>
          <w:szCs w:val="26"/>
          <w:shd w:val="clear" w:color="auto" w:fill="FFFFFF"/>
        </w:rPr>
        <w:t>3</w:t>
      </w:r>
      <w:r w:rsidRPr="00D7320A">
        <w:rPr>
          <w:color w:val="000000"/>
          <w:sz w:val="26"/>
          <w:szCs w:val="26"/>
          <w:shd w:val="clear" w:color="auto" w:fill="FFFFFF"/>
        </w:rPr>
        <w:t xml:space="preserve"> год значений целевых индикаторов соо</w:t>
      </w:r>
      <w:r w:rsidRPr="00D7320A">
        <w:rPr>
          <w:color w:val="000000"/>
          <w:sz w:val="26"/>
          <w:szCs w:val="26"/>
          <w:shd w:val="clear" w:color="auto" w:fill="FFFFFF"/>
        </w:rPr>
        <w:t>т</w:t>
      </w:r>
      <w:r w:rsidRPr="00D7320A">
        <w:rPr>
          <w:color w:val="000000"/>
          <w:sz w:val="26"/>
          <w:szCs w:val="26"/>
          <w:shd w:val="clear" w:color="auto" w:fill="FFFFFF"/>
        </w:rPr>
        <w:t>ветствующих муниципальных программ;</w:t>
      </w:r>
    </w:p>
    <w:p w:rsidR="00182A0E" w:rsidRPr="00D7320A" w:rsidRDefault="00182A0E" w:rsidP="00182A0E">
      <w:pPr>
        <w:widowControl w:val="0"/>
        <w:spacing w:line="320" w:lineRule="exact"/>
        <w:ind w:firstLine="760"/>
        <w:jc w:val="both"/>
        <w:rPr>
          <w:b/>
          <w:color w:val="000000"/>
          <w:sz w:val="26"/>
          <w:szCs w:val="26"/>
          <w:shd w:val="clear" w:color="auto" w:fill="FFFFFF"/>
        </w:rPr>
      </w:pPr>
      <w:r w:rsidRPr="00D7320A">
        <w:rPr>
          <w:color w:val="000000"/>
          <w:sz w:val="26"/>
          <w:szCs w:val="26"/>
          <w:shd w:val="clear" w:color="auto" w:fill="FFFFFF"/>
        </w:rPr>
        <w:t>- оптимизации структуры бюджетной сети и повышения эффективности бюдже</w:t>
      </w:r>
      <w:r w:rsidRPr="00D7320A">
        <w:rPr>
          <w:color w:val="000000"/>
          <w:sz w:val="26"/>
          <w:szCs w:val="26"/>
          <w:shd w:val="clear" w:color="auto" w:fill="FFFFFF"/>
        </w:rPr>
        <w:t>т</w:t>
      </w:r>
      <w:r w:rsidRPr="00D7320A">
        <w:rPr>
          <w:color w:val="000000"/>
          <w:sz w:val="26"/>
          <w:szCs w:val="26"/>
          <w:shd w:val="clear" w:color="auto" w:fill="FFFFFF"/>
        </w:rPr>
        <w:t>ных расходов на муниципальное управление;</w:t>
      </w:r>
    </w:p>
    <w:p w:rsidR="00182A0E" w:rsidRPr="00D7320A" w:rsidRDefault="00182A0E" w:rsidP="00182A0E">
      <w:pPr>
        <w:widowControl w:val="0"/>
        <w:spacing w:line="320" w:lineRule="exact"/>
        <w:ind w:firstLine="760"/>
        <w:jc w:val="both"/>
        <w:rPr>
          <w:b/>
          <w:color w:val="000000"/>
          <w:sz w:val="26"/>
          <w:szCs w:val="26"/>
          <w:shd w:val="clear" w:color="auto" w:fill="FFFFFF"/>
        </w:rPr>
      </w:pPr>
      <w:r w:rsidRPr="00D7320A">
        <w:rPr>
          <w:color w:val="000000"/>
          <w:sz w:val="26"/>
          <w:szCs w:val="26"/>
          <w:shd w:val="clear" w:color="auto" w:fill="FFFFFF"/>
        </w:rPr>
        <w:t>- обеспечение сокращения бюджетных ассигнований за счет снижения неэффе</w:t>
      </w:r>
      <w:r w:rsidRPr="00D7320A">
        <w:rPr>
          <w:color w:val="000000"/>
          <w:sz w:val="26"/>
          <w:szCs w:val="26"/>
          <w:shd w:val="clear" w:color="auto" w:fill="FFFFFF"/>
        </w:rPr>
        <w:t>к</w:t>
      </w:r>
      <w:r w:rsidRPr="00D7320A">
        <w:rPr>
          <w:color w:val="000000"/>
          <w:sz w:val="26"/>
          <w:szCs w:val="26"/>
          <w:shd w:val="clear" w:color="auto" w:fill="FFFFFF"/>
        </w:rPr>
        <w:t>тивных затрат.</w:t>
      </w:r>
    </w:p>
    <w:p w:rsidR="00182A0E" w:rsidRDefault="00182A0E" w:rsidP="00182A0E">
      <w:pPr>
        <w:ind w:firstLine="709"/>
        <w:jc w:val="both"/>
        <w:rPr>
          <w:szCs w:val="28"/>
        </w:rPr>
      </w:pPr>
      <w:r>
        <w:rPr>
          <w:sz w:val="26"/>
          <w:szCs w:val="26"/>
        </w:rPr>
        <w:t>Общий объём расходов районного бюджета на 2023 год определён в сумме 344465,5 тыс. рублей. Расходы районного бюджета в 2023 году по сравнению с планом расходов районного бюджета в 2022 году будут увеличены на 68242,1 тыс. рублей.</w:t>
      </w:r>
      <w:r>
        <w:rPr>
          <w:szCs w:val="28"/>
        </w:rPr>
        <w:t xml:space="preserve"> </w:t>
      </w:r>
    </w:p>
    <w:p w:rsidR="00182A0E" w:rsidRDefault="00182A0E" w:rsidP="00182A0E">
      <w:pPr>
        <w:widowControl w:val="0"/>
        <w:autoSpaceDE w:val="0"/>
        <w:autoSpaceDN w:val="0"/>
        <w:adjustRightInd w:val="0"/>
        <w:ind w:firstLine="709"/>
        <w:jc w:val="both"/>
        <w:rPr>
          <w:color w:val="000000"/>
          <w:sz w:val="26"/>
          <w:szCs w:val="26"/>
        </w:rPr>
      </w:pPr>
      <w:r>
        <w:rPr>
          <w:color w:val="000000"/>
          <w:sz w:val="26"/>
          <w:szCs w:val="26"/>
        </w:rPr>
        <w:t>В соответствии с положениями статьи 179 Бюджетного кодекса Российской Ф</w:t>
      </w:r>
      <w:r>
        <w:rPr>
          <w:color w:val="000000"/>
          <w:sz w:val="26"/>
          <w:szCs w:val="26"/>
        </w:rPr>
        <w:t>е</w:t>
      </w:r>
      <w:r>
        <w:rPr>
          <w:color w:val="000000"/>
          <w:sz w:val="26"/>
          <w:szCs w:val="26"/>
        </w:rPr>
        <w:t>дерации в течение 2022 года была продолжена работа по переходу на программное фо</w:t>
      </w:r>
      <w:r>
        <w:rPr>
          <w:color w:val="000000"/>
          <w:sz w:val="26"/>
          <w:szCs w:val="26"/>
        </w:rPr>
        <w:t>р</w:t>
      </w:r>
      <w:r>
        <w:rPr>
          <w:color w:val="000000"/>
          <w:sz w:val="26"/>
          <w:szCs w:val="26"/>
        </w:rPr>
        <w:t>мирование бюджета района, в том числе по разработке и утверждению муниципальных программ по важнейшим направлениям экономического и социального развития.</w:t>
      </w:r>
    </w:p>
    <w:p w:rsidR="00182A0E" w:rsidRDefault="00182A0E" w:rsidP="00182A0E">
      <w:pPr>
        <w:ind w:firstLine="708"/>
        <w:jc w:val="both"/>
        <w:rPr>
          <w:sz w:val="26"/>
          <w:szCs w:val="26"/>
        </w:rPr>
      </w:pPr>
      <w:r w:rsidRPr="00AD119F">
        <w:rPr>
          <w:sz w:val="26"/>
          <w:szCs w:val="26"/>
        </w:rPr>
        <w:t>На реализацию муниципальных программ Бурлинского района в 202</w:t>
      </w:r>
      <w:r>
        <w:rPr>
          <w:sz w:val="26"/>
          <w:szCs w:val="26"/>
        </w:rPr>
        <w:t>3</w:t>
      </w:r>
      <w:r w:rsidRPr="00AD119F">
        <w:rPr>
          <w:sz w:val="26"/>
          <w:szCs w:val="26"/>
        </w:rPr>
        <w:t xml:space="preserve"> году пред</w:t>
      </w:r>
      <w:r w:rsidRPr="00AD119F">
        <w:rPr>
          <w:sz w:val="26"/>
          <w:szCs w:val="26"/>
        </w:rPr>
        <w:t>у</w:t>
      </w:r>
      <w:r w:rsidRPr="00AD119F">
        <w:rPr>
          <w:sz w:val="26"/>
          <w:szCs w:val="26"/>
        </w:rPr>
        <w:t xml:space="preserve">смотрено </w:t>
      </w:r>
      <w:r w:rsidRPr="00D06FE5">
        <w:rPr>
          <w:color w:val="000000"/>
          <w:sz w:val="26"/>
          <w:szCs w:val="26"/>
        </w:rPr>
        <w:t>8526,8</w:t>
      </w:r>
      <w:r w:rsidRPr="00AD119F">
        <w:rPr>
          <w:sz w:val="26"/>
          <w:szCs w:val="26"/>
        </w:rPr>
        <w:t xml:space="preserve"> тыс. рублей</w:t>
      </w:r>
      <w:r>
        <w:rPr>
          <w:sz w:val="26"/>
          <w:szCs w:val="26"/>
        </w:rPr>
        <w:t>.</w:t>
      </w:r>
    </w:p>
    <w:p w:rsidR="00182A0E" w:rsidRDefault="00182A0E" w:rsidP="00182A0E">
      <w:pPr>
        <w:ind w:firstLine="708"/>
        <w:jc w:val="both"/>
        <w:rPr>
          <w:sz w:val="26"/>
          <w:szCs w:val="26"/>
        </w:rPr>
      </w:pPr>
      <w:r>
        <w:rPr>
          <w:sz w:val="26"/>
          <w:szCs w:val="26"/>
        </w:rPr>
        <w:t>Муниципальные программы Бурлинского района нацелены на повышение эффе</w:t>
      </w:r>
      <w:r>
        <w:rPr>
          <w:sz w:val="26"/>
          <w:szCs w:val="26"/>
        </w:rPr>
        <w:t>к</w:t>
      </w:r>
      <w:r>
        <w:rPr>
          <w:sz w:val="26"/>
          <w:szCs w:val="26"/>
        </w:rPr>
        <w:t>тивности бюджетных расходов и создание условий для повышения качества муниц</w:t>
      </w:r>
      <w:r>
        <w:rPr>
          <w:sz w:val="26"/>
          <w:szCs w:val="26"/>
        </w:rPr>
        <w:t>и</w:t>
      </w:r>
      <w:r>
        <w:rPr>
          <w:sz w:val="26"/>
          <w:szCs w:val="26"/>
        </w:rPr>
        <w:t>пального управления, бюджетного планирования, эффективности и результативности использования бюджетных средств.</w:t>
      </w:r>
    </w:p>
    <w:p w:rsidR="00182A0E" w:rsidRDefault="00182A0E" w:rsidP="00182A0E">
      <w:pPr>
        <w:ind w:firstLine="708"/>
        <w:jc w:val="both"/>
        <w:rPr>
          <w:sz w:val="26"/>
          <w:szCs w:val="26"/>
        </w:rPr>
      </w:pPr>
      <w:r>
        <w:rPr>
          <w:sz w:val="26"/>
          <w:szCs w:val="26"/>
        </w:rPr>
        <w:t>При определении программного направления расходов к приоритетам отнесены программы, влияющие на социально-экономическое развитие района, способствующие структурной перестройке, модернизации и технологическому развитию экономики, а также совершенствованию систем образования и культуры.</w:t>
      </w:r>
    </w:p>
    <w:p w:rsidR="00182A0E" w:rsidRDefault="00182A0E" w:rsidP="00182A0E">
      <w:pPr>
        <w:autoSpaceDE w:val="0"/>
        <w:autoSpaceDN w:val="0"/>
        <w:adjustRightInd w:val="0"/>
        <w:ind w:firstLine="700"/>
        <w:jc w:val="both"/>
        <w:rPr>
          <w:iCs/>
          <w:sz w:val="26"/>
          <w:szCs w:val="26"/>
        </w:rPr>
      </w:pPr>
      <w:r>
        <w:rPr>
          <w:iCs/>
          <w:sz w:val="26"/>
          <w:szCs w:val="26"/>
        </w:rPr>
        <w:t>В соответствии с принципами бюджетного законодательства одним из основных приоритетов муниципальной политики является безусловное исполнение законодател</w:t>
      </w:r>
      <w:r>
        <w:rPr>
          <w:iCs/>
          <w:sz w:val="26"/>
          <w:szCs w:val="26"/>
        </w:rPr>
        <w:t>ь</w:t>
      </w:r>
      <w:r>
        <w:rPr>
          <w:iCs/>
          <w:sz w:val="26"/>
          <w:szCs w:val="26"/>
        </w:rPr>
        <w:t xml:space="preserve">но установленных публично-нормативных и иных социально значимых обязательств. </w:t>
      </w:r>
    </w:p>
    <w:p w:rsidR="00182A0E" w:rsidRDefault="00182A0E" w:rsidP="00182A0E">
      <w:pPr>
        <w:ind w:firstLine="708"/>
        <w:jc w:val="both"/>
        <w:rPr>
          <w:sz w:val="26"/>
          <w:szCs w:val="26"/>
        </w:rPr>
      </w:pPr>
      <w:r>
        <w:rPr>
          <w:sz w:val="26"/>
          <w:szCs w:val="26"/>
        </w:rPr>
        <w:t>Общий объем бюджетных ассигнований на исполнение публичных нормативных обязательств на 2023 год определен в сумме 8576,0 тыс. рублей. Перечень публичных нормативных обязательств на 2023 год приведен в приложении 3 к настоящей поясн</w:t>
      </w:r>
      <w:r>
        <w:rPr>
          <w:sz w:val="26"/>
          <w:szCs w:val="26"/>
        </w:rPr>
        <w:t>и</w:t>
      </w:r>
      <w:r>
        <w:rPr>
          <w:sz w:val="26"/>
          <w:szCs w:val="26"/>
        </w:rPr>
        <w:t>тельной записке.</w:t>
      </w:r>
    </w:p>
    <w:p w:rsidR="00182A0E" w:rsidRPr="001E3877" w:rsidRDefault="00182A0E" w:rsidP="00182A0E">
      <w:pPr>
        <w:ind w:firstLine="709"/>
        <w:jc w:val="both"/>
        <w:rPr>
          <w:sz w:val="26"/>
          <w:szCs w:val="26"/>
        </w:rPr>
      </w:pPr>
      <w:r w:rsidRPr="001E3877">
        <w:rPr>
          <w:sz w:val="26"/>
          <w:szCs w:val="26"/>
        </w:rPr>
        <w:t>Бюджетные ассигнования на осуществление капитальных вложений в объекты муниципальной собственности Бурлинского района в проекте Решения на 202</w:t>
      </w:r>
      <w:r>
        <w:rPr>
          <w:sz w:val="26"/>
          <w:szCs w:val="26"/>
        </w:rPr>
        <w:t>3</w:t>
      </w:r>
      <w:r w:rsidRPr="001E3877">
        <w:rPr>
          <w:sz w:val="26"/>
          <w:szCs w:val="26"/>
        </w:rPr>
        <w:t xml:space="preserve"> год пр</w:t>
      </w:r>
      <w:r w:rsidRPr="001E3877">
        <w:rPr>
          <w:sz w:val="26"/>
          <w:szCs w:val="26"/>
        </w:rPr>
        <w:t>е</w:t>
      </w:r>
      <w:r w:rsidRPr="001E3877">
        <w:rPr>
          <w:sz w:val="26"/>
          <w:szCs w:val="26"/>
        </w:rPr>
        <w:t xml:space="preserve">дусмотрены в </w:t>
      </w:r>
      <w:r w:rsidRPr="002F5F4A">
        <w:rPr>
          <w:sz w:val="26"/>
          <w:szCs w:val="26"/>
        </w:rPr>
        <w:t xml:space="preserve">сумме </w:t>
      </w:r>
      <w:r>
        <w:rPr>
          <w:sz w:val="26"/>
          <w:szCs w:val="26"/>
        </w:rPr>
        <w:t>2300</w:t>
      </w:r>
      <w:r w:rsidRPr="002F5F4A">
        <w:rPr>
          <w:sz w:val="26"/>
          <w:szCs w:val="26"/>
        </w:rPr>
        <w:t>,0</w:t>
      </w:r>
      <w:r w:rsidRPr="001E3877">
        <w:rPr>
          <w:sz w:val="26"/>
          <w:szCs w:val="26"/>
        </w:rPr>
        <w:t xml:space="preserve"> тыс. рублей. </w:t>
      </w:r>
    </w:p>
    <w:p w:rsidR="00182A0E" w:rsidRDefault="00182A0E" w:rsidP="00182A0E">
      <w:pPr>
        <w:ind w:firstLine="709"/>
        <w:jc w:val="both"/>
        <w:rPr>
          <w:rFonts w:eastAsia="Calibri"/>
          <w:sz w:val="26"/>
          <w:szCs w:val="26"/>
        </w:rPr>
      </w:pPr>
      <w:r>
        <w:rPr>
          <w:rFonts w:eastAsia="Calibri"/>
          <w:sz w:val="26"/>
          <w:szCs w:val="26"/>
        </w:rPr>
        <w:lastRenderedPageBreak/>
        <w:t>С учётом приоритетных направлений расходов районного бюджета, средства ра</w:t>
      </w:r>
      <w:r>
        <w:rPr>
          <w:rFonts w:eastAsia="Calibri"/>
          <w:sz w:val="26"/>
          <w:szCs w:val="26"/>
        </w:rPr>
        <w:t>й</w:t>
      </w:r>
      <w:r>
        <w:rPr>
          <w:rFonts w:eastAsia="Calibri"/>
          <w:sz w:val="26"/>
          <w:szCs w:val="26"/>
        </w:rPr>
        <w:t>онных муниципальных программ в объекты капитального строительства муниципал</w:t>
      </w:r>
      <w:r>
        <w:rPr>
          <w:rFonts w:eastAsia="Calibri"/>
          <w:sz w:val="26"/>
          <w:szCs w:val="26"/>
        </w:rPr>
        <w:t>ь</w:t>
      </w:r>
      <w:r>
        <w:rPr>
          <w:rFonts w:eastAsia="Calibri"/>
          <w:sz w:val="26"/>
          <w:szCs w:val="26"/>
        </w:rPr>
        <w:t>ной собственности Бурлинского района в 2023 году в первую очередь будут направлены на выполнение мероприятий федеральных целевых программ, реализуемых на террит</w:t>
      </w:r>
      <w:r>
        <w:rPr>
          <w:rFonts w:eastAsia="Calibri"/>
          <w:sz w:val="26"/>
          <w:szCs w:val="26"/>
        </w:rPr>
        <w:t>о</w:t>
      </w:r>
      <w:r>
        <w:rPr>
          <w:rFonts w:eastAsia="Calibri"/>
          <w:sz w:val="26"/>
          <w:szCs w:val="26"/>
        </w:rPr>
        <w:t xml:space="preserve">рии района на условиях долевого участия муниципального образования Бурлинский район. </w:t>
      </w:r>
    </w:p>
    <w:p w:rsidR="00182A0E" w:rsidRDefault="00182A0E" w:rsidP="00182A0E">
      <w:pPr>
        <w:ind w:firstLine="708"/>
        <w:jc w:val="both"/>
        <w:rPr>
          <w:sz w:val="26"/>
          <w:szCs w:val="26"/>
        </w:rPr>
      </w:pPr>
      <w:r>
        <w:rPr>
          <w:sz w:val="26"/>
          <w:szCs w:val="26"/>
        </w:rPr>
        <w:t>Бюджетная политика в сфере межбюджетных отношений в 2023 году будет с</w:t>
      </w:r>
      <w:r>
        <w:rPr>
          <w:sz w:val="26"/>
          <w:szCs w:val="26"/>
        </w:rPr>
        <w:t>о</w:t>
      </w:r>
      <w:r>
        <w:rPr>
          <w:sz w:val="26"/>
          <w:szCs w:val="26"/>
        </w:rPr>
        <w:t>средоточена на решении следующих задач:</w:t>
      </w:r>
    </w:p>
    <w:p w:rsidR="00182A0E" w:rsidRDefault="00182A0E" w:rsidP="00182A0E">
      <w:pPr>
        <w:ind w:firstLine="708"/>
        <w:jc w:val="both"/>
        <w:rPr>
          <w:sz w:val="26"/>
          <w:szCs w:val="26"/>
        </w:rPr>
      </w:pPr>
      <w:r>
        <w:rPr>
          <w:sz w:val="26"/>
          <w:szCs w:val="26"/>
        </w:rPr>
        <w:t>- обеспечение сбалансированности местных бюджетов;</w:t>
      </w:r>
    </w:p>
    <w:p w:rsidR="00182A0E" w:rsidRDefault="00182A0E" w:rsidP="00182A0E">
      <w:pPr>
        <w:ind w:firstLine="708"/>
        <w:jc w:val="both"/>
        <w:rPr>
          <w:sz w:val="26"/>
          <w:szCs w:val="26"/>
        </w:rPr>
      </w:pPr>
      <w:r>
        <w:rPr>
          <w:sz w:val="26"/>
          <w:szCs w:val="26"/>
        </w:rPr>
        <w:t>- сохранение высокой роли, выравнивающей составляющей межбюджетных трансфертов;</w:t>
      </w:r>
    </w:p>
    <w:p w:rsidR="00182A0E" w:rsidRDefault="00182A0E" w:rsidP="00182A0E">
      <w:pPr>
        <w:ind w:firstLine="708"/>
        <w:jc w:val="both"/>
        <w:rPr>
          <w:spacing w:val="-4"/>
          <w:sz w:val="26"/>
          <w:szCs w:val="26"/>
        </w:rPr>
      </w:pPr>
      <w:r>
        <w:rPr>
          <w:spacing w:val="-4"/>
          <w:sz w:val="26"/>
          <w:szCs w:val="26"/>
        </w:rPr>
        <w:t>- повышение эффективности предоставления целевых межбюджетных трансфертов.</w:t>
      </w:r>
    </w:p>
    <w:p w:rsidR="00182A0E" w:rsidRDefault="00182A0E" w:rsidP="00182A0E">
      <w:pPr>
        <w:ind w:firstLine="720"/>
        <w:jc w:val="both"/>
        <w:rPr>
          <w:rFonts w:eastAsia="Calibri"/>
          <w:sz w:val="26"/>
          <w:szCs w:val="26"/>
        </w:rPr>
      </w:pPr>
      <w:r>
        <w:rPr>
          <w:rFonts w:eastAsia="Calibri"/>
          <w:sz w:val="26"/>
          <w:szCs w:val="26"/>
        </w:rPr>
        <w:t>Обеспечение формирования стабильной финансовой основы для исполнения ра</w:t>
      </w:r>
      <w:r>
        <w:rPr>
          <w:rFonts w:eastAsia="Calibri"/>
          <w:sz w:val="26"/>
          <w:szCs w:val="26"/>
        </w:rPr>
        <w:t>с</w:t>
      </w:r>
      <w:r>
        <w:rPr>
          <w:rFonts w:eastAsia="Calibri"/>
          <w:sz w:val="26"/>
          <w:szCs w:val="26"/>
        </w:rPr>
        <w:t>ходных обязательств сельских поселений, сокращения их дифференциации по уровню бюджетной обеспеченности, повышение заинтересованности органов местного сам</w:t>
      </w:r>
      <w:r>
        <w:rPr>
          <w:rFonts w:eastAsia="Calibri"/>
          <w:sz w:val="26"/>
          <w:szCs w:val="26"/>
        </w:rPr>
        <w:t>о</w:t>
      </w:r>
      <w:r>
        <w:rPr>
          <w:rFonts w:eastAsia="Calibri"/>
          <w:sz w:val="26"/>
          <w:szCs w:val="26"/>
        </w:rPr>
        <w:t xml:space="preserve">управления к наращиванию собственной доходной базы, повышение эффективности их деятельности, а также повышение устойчивости местных бюджетов в 2023 году будет реализовано в рамках решения </w:t>
      </w:r>
      <w:r>
        <w:rPr>
          <w:sz w:val="26"/>
          <w:szCs w:val="26"/>
        </w:rPr>
        <w:t>«Об утверждении бюджета муниципального образования Бурлинский район Алтайского края на 2023 год»</w:t>
      </w:r>
      <w:r>
        <w:rPr>
          <w:rFonts w:eastAsia="Calibri"/>
          <w:sz w:val="26"/>
          <w:szCs w:val="26"/>
        </w:rPr>
        <w:t xml:space="preserve">. </w:t>
      </w:r>
    </w:p>
    <w:p w:rsidR="00182A0E" w:rsidRDefault="00182A0E" w:rsidP="00182A0E">
      <w:pPr>
        <w:ind w:firstLine="709"/>
        <w:jc w:val="both"/>
        <w:rPr>
          <w:sz w:val="26"/>
          <w:szCs w:val="26"/>
        </w:rPr>
      </w:pPr>
      <w:r>
        <w:rPr>
          <w:sz w:val="26"/>
          <w:szCs w:val="26"/>
        </w:rPr>
        <w:t xml:space="preserve">Общий объем межбюджетных трансфертов бюджетам сельских поселений на 2023 год составит </w:t>
      </w:r>
      <w:r w:rsidRPr="002F5F4A">
        <w:rPr>
          <w:sz w:val="26"/>
          <w:szCs w:val="26"/>
        </w:rPr>
        <w:t>1</w:t>
      </w:r>
      <w:r>
        <w:rPr>
          <w:sz w:val="26"/>
          <w:szCs w:val="26"/>
        </w:rPr>
        <w:t>1057</w:t>
      </w:r>
      <w:r w:rsidRPr="002F5F4A">
        <w:rPr>
          <w:sz w:val="26"/>
          <w:szCs w:val="26"/>
        </w:rPr>
        <w:t>,0</w:t>
      </w:r>
      <w:r>
        <w:rPr>
          <w:sz w:val="26"/>
          <w:szCs w:val="26"/>
        </w:rPr>
        <w:t xml:space="preserve"> тыс. рублей. Сохраняется отнесение межбюджетных тран</w:t>
      </w:r>
      <w:r>
        <w:rPr>
          <w:sz w:val="26"/>
          <w:szCs w:val="26"/>
        </w:rPr>
        <w:t>с</w:t>
      </w:r>
      <w:r>
        <w:rPr>
          <w:sz w:val="26"/>
          <w:szCs w:val="26"/>
        </w:rPr>
        <w:t xml:space="preserve">фертов по их функциональной направленности на соответствующие отрасли расходов. </w:t>
      </w:r>
    </w:p>
    <w:p w:rsidR="00182A0E" w:rsidRDefault="00182A0E" w:rsidP="00182A0E">
      <w:pPr>
        <w:jc w:val="both"/>
        <w:rPr>
          <w:szCs w:val="28"/>
          <w:highlight w:val="yellow"/>
        </w:rPr>
      </w:pPr>
    </w:p>
    <w:p w:rsidR="00182A0E" w:rsidRDefault="00182A0E" w:rsidP="00182A0E">
      <w:pPr>
        <w:jc w:val="center"/>
        <w:rPr>
          <w:b/>
          <w:szCs w:val="28"/>
        </w:rPr>
      </w:pPr>
      <w:r>
        <w:rPr>
          <w:b/>
          <w:sz w:val="26"/>
          <w:szCs w:val="26"/>
        </w:rPr>
        <w:t>Раздел «Общегосударственные вопросы»</w:t>
      </w:r>
    </w:p>
    <w:p w:rsidR="00182A0E" w:rsidRDefault="00182A0E" w:rsidP="00182A0E">
      <w:pPr>
        <w:pStyle w:val="a3"/>
        <w:ind w:firstLine="709"/>
        <w:jc w:val="both"/>
        <w:rPr>
          <w:rFonts w:ascii="Times New Roman" w:hAnsi="Times New Roman"/>
          <w:sz w:val="26"/>
          <w:szCs w:val="26"/>
        </w:rPr>
      </w:pPr>
      <w:r>
        <w:rPr>
          <w:rFonts w:ascii="Times New Roman" w:hAnsi="Times New Roman"/>
          <w:sz w:val="26"/>
          <w:szCs w:val="26"/>
        </w:rPr>
        <w:t>По разделу «Общегосударственные вопросы»</w:t>
      </w:r>
      <w:r>
        <w:rPr>
          <w:sz w:val="26"/>
          <w:szCs w:val="26"/>
        </w:rPr>
        <w:t xml:space="preserve"> </w:t>
      </w:r>
      <w:r>
        <w:rPr>
          <w:rFonts w:ascii="Times New Roman" w:hAnsi="Times New Roman"/>
          <w:sz w:val="26"/>
          <w:szCs w:val="26"/>
        </w:rPr>
        <w:t>бюджетные ассигнования на и</w:t>
      </w:r>
      <w:r>
        <w:rPr>
          <w:rFonts w:ascii="Times New Roman" w:hAnsi="Times New Roman"/>
          <w:sz w:val="26"/>
          <w:szCs w:val="26"/>
        </w:rPr>
        <w:t>с</w:t>
      </w:r>
      <w:r>
        <w:rPr>
          <w:rFonts w:ascii="Times New Roman" w:hAnsi="Times New Roman"/>
          <w:sz w:val="26"/>
          <w:szCs w:val="26"/>
        </w:rPr>
        <w:t>полнение обязательств характеризуются следующими данными:</w:t>
      </w:r>
    </w:p>
    <w:p w:rsidR="00182A0E" w:rsidRDefault="00182A0E" w:rsidP="00182A0E">
      <w:pPr>
        <w:pStyle w:val="a3"/>
        <w:ind w:firstLine="709"/>
        <w:jc w:val="both"/>
        <w:rPr>
          <w:rFonts w:ascii="Times New Roman" w:hAnsi="Times New Roman"/>
          <w:strike/>
          <w:sz w:val="26"/>
          <w:szCs w:val="2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 xml:space="preserve">2022 год </w:t>
            </w:r>
          </w:p>
          <w:p w:rsidR="00182A0E" w:rsidRDefault="00182A0E" w:rsidP="000F4BF0">
            <w:pPr>
              <w:ind w:left="-107" w:right="-109"/>
              <w:jc w:val="center"/>
              <w:rPr>
                <w:b/>
              </w:rPr>
            </w:pPr>
            <w:r>
              <w:rPr>
                <w:b/>
              </w:rPr>
              <w:t xml:space="preserve">(Решение № 63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ind w:left="-107" w:right="-109"/>
              <w:jc w:val="center"/>
              <w:rPr>
                <w:b/>
              </w:rPr>
            </w:pPr>
            <w:r w:rsidRPr="008F40B4">
              <w:rPr>
                <w:b/>
                <w:bCs/>
              </w:rPr>
              <w:t>Расходы на 202</w:t>
            </w:r>
            <w:r>
              <w:rPr>
                <w:b/>
                <w:bCs/>
              </w:rPr>
              <w:t>3</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color w:val="000000"/>
                <w:sz w:val="24"/>
                <w:szCs w:val="24"/>
              </w:rPr>
              <w:t>27487,6</w:t>
            </w:r>
          </w:p>
        </w:tc>
        <w:tc>
          <w:tcPr>
            <w:tcW w:w="2410" w:type="dxa"/>
            <w:tcBorders>
              <w:top w:val="single" w:sz="4" w:space="0" w:color="auto"/>
              <w:left w:val="single" w:sz="4" w:space="0" w:color="auto"/>
              <w:bottom w:val="single" w:sz="4" w:space="0" w:color="auto"/>
              <w:right w:val="single" w:sz="4" w:space="0" w:color="auto"/>
            </w:tcBorders>
            <w:hideMark/>
          </w:tcPr>
          <w:p w:rsidR="00182A0E" w:rsidRPr="006D3624" w:rsidRDefault="00182A0E" w:rsidP="000F4BF0">
            <w:pPr>
              <w:tabs>
                <w:tab w:val="center" w:pos="4153"/>
                <w:tab w:val="right" w:pos="8306"/>
              </w:tabs>
              <w:jc w:val="center"/>
              <w:rPr>
                <w:bCs/>
                <w:sz w:val="24"/>
                <w:szCs w:val="24"/>
              </w:rPr>
            </w:pPr>
            <w:r>
              <w:rPr>
                <w:bCs/>
                <w:sz w:val="24"/>
                <w:szCs w:val="24"/>
              </w:rPr>
              <w:t>47640,9</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 xml:space="preserve">Прирост (снижение) к предыдущему году, </w:t>
            </w:r>
          </w:p>
          <w:p w:rsidR="00182A0E" w:rsidRDefault="00182A0E" w:rsidP="000F4BF0">
            <w:pPr>
              <w:tabs>
                <w:tab w:val="center" w:pos="4153"/>
                <w:tab w:val="right" w:pos="8306"/>
              </w:tabs>
              <w:rPr>
                <w:bCs/>
                <w:sz w:val="24"/>
                <w:szCs w:val="24"/>
              </w:rPr>
            </w:pPr>
            <w:r>
              <w:rPr>
                <w:bCs/>
                <w:sz w:val="24"/>
                <w:szCs w:val="24"/>
              </w:rPr>
              <w:t>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6D3624" w:rsidRDefault="00182A0E" w:rsidP="000F4BF0">
            <w:pPr>
              <w:tabs>
                <w:tab w:val="center" w:pos="4153"/>
                <w:tab w:val="right" w:pos="8306"/>
              </w:tabs>
              <w:jc w:val="center"/>
              <w:rPr>
                <w:bCs/>
                <w:sz w:val="24"/>
                <w:szCs w:val="24"/>
              </w:rPr>
            </w:pPr>
            <w:r>
              <w:rPr>
                <w:sz w:val="24"/>
                <w:szCs w:val="24"/>
              </w:rPr>
              <w:t>+20153,3</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6D3624" w:rsidRDefault="00182A0E" w:rsidP="000F4BF0">
            <w:pPr>
              <w:tabs>
                <w:tab w:val="center" w:pos="4153"/>
                <w:tab w:val="right" w:pos="8306"/>
              </w:tabs>
              <w:jc w:val="center"/>
              <w:rPr>
                <w:bCs/>
                <w:sz w:val="24"/>
                <w:szCs w:val="24"/>
              </w:rPr>
            </w:pPr>
            <w:r>
              <w:rPr>
                <w:bCs/>
                <w:sz w:val="24"/>
                <w:szCs w:val="24"/>
              </w:rPr>
              <w:t>+73,3</w:t>
            </w:r>
          </w:p>
        </w:tc>
      </w:tr>
    </w:tbl>
    <w:p w:rsidR="00182A0E" w:rsidRDefault="00182A0E" w:rsidP="00182A0E">
      <w:pPr>
        <w:pStyle w:val="25"/>
        <w:ind w:firstLine="0"/>
        <w:rPr>
          <w:szCs w:val="28"/>
        </w:rPr>
      </w:pPr>
    </w:p>
    <w:p w:rsidR="00182A0E" w:rsidRDefault="00182A0E" w:rsidP="00182A0E">
      <w:pPr>
        <w:pStyle w:val="25"/>
        <w:ind w:firstLine="709"/>
        <w:jc w:val="both"/>
        <w:rPr>
          <w:sz w:val="26"/>
          <w:szCs w:val="26"/>
        </w:rPr>
      </w:pPr>
      <w:r>
        <w:rPr>
          <w:sz w:val="26"/>
          <w:szCs w:val="26"/>
        </w:rPr>
        <w:t>Общие расходы на обеспечение руководства и управления в сфере установленных функций отражены по разделам бюджетной классификации в соответствии с выполня</w:t>
      </w:r>
      <w:r>
        <w:rPr>
          <w:sz w:val="26"/>
          <w:szCs w:val="26"/>
        </w:rPr>
        <w:t>е</w:t>
      </w:r>
      <w:r>
        <w:rPr>
          <w:sz w:val="26"/>
          <w:szCs w:val="26"/>
        </w:rPr>
        <w:t>мыми муниципальными органами функциями.</w:t>
      </w:r>
    </w:p>
    <w:p w:rsidR="00182A0E" w:rsidRPr="008F40B4" w:rsidRDefault="00182A0E" w:rsidP="00182A0E">
      <w:pPr>
        <w:pStyle w:val="25"/>
        <w:ind w:firstLine="709"/>
        <w:jc w:val="both"/>
        <w:rPr>
          <w:sz w:val="26"/>
          <w:szCs w:val="26"/>
        </w:rPr>
      </w:pPr>
      <w:r w:rsidRPr="008F40B4">
        <w:rPr>
          <w:sz w:val="26"/>
          <w:szCs w:val="26"/>
        </w:rPr>
        <w:t>По подразделу «Функционирование высшего должностного лица субъекта Ро</w:t>
      </w:r>
      <w:r w:rsidRPr="008F40B4">
        <w:rPr>
          <w:sz w:val="26"/>
          <w:szCs w:val="26"/>
        </w:rPr>
        <w:t>с</w:t>
      </w:r>
      <w:r w:rsidRPr="008F40B4">
        <w:rPr>
          <w:sz w:val="26"/>
          <w:szCs w:val="26"/>
        </w:rPr>
        <w:t>сийской Федерации и муниципального образования» предусмотрены расходы на соде</w:t>
      </w:r>
      <w:r w:rsidRPr="008F40B4">
        <w:rPr>
          <w:sz w:val="26"/>
          <w:szCs w:val="26"/>
        </w:rPr>
        <w:t>р</w:t>
      </w:r>
      <w:r w:rsidRPr="008F40B4">
        <w:rPr>
          <w:sz w:val="26"/>
          <w:szCs w:val="26"/>
        </w:rPr>
        <w:t xml:space="preserve">жание Главы района в сумме </w:t>
      </w:r>
      <w:r>
        <w:rPr>
          <w:color w:val="000000"/>
          <w:sz w:val="24"/>
          <w:szCs w:val="24"/>
        </w:rPr>
        <w:t>1437,2</w:t>
      </w:r>
      <w:r w:rsidRPr="008F40B4">
        <w:rPr>
          <w:sz w:val="26"/>
          <w:szCs w:val="26"/>
        </w:rPr>
        <w:t xml:space="preserve"> тыс. рублей.</w:t>
      </w:r>
    </w:p>
    <w:p w:rsidR="00182A0E" w:rsidRDefault="00182A0E" w:rsidP="00182A0E">
      <w:pPr>
        <w:pStyle w:val="25"/>
        <w:ind w:firstLine="709"/>
        <w:jc w:val="both"/>
        <w:rPr>
          <w:sz w:val="26"/>
          <w:szCs w:val="26"/>
        </w:rPr>
      </w:pPr>
      <w:r w:rsidRPr="008F40B4">
        <w:rPr>
          <w:sz w:val="26"/>
          <w:szCs w:val="26"/>
        </w:rPr>
        <w:t>По подразделу «Функционирование Правительства Российской Федерации, вы</w:t>
      </w:r>
      <w:r w:rsidRPr="008F40B4">
        <w:rPr>
          <w:sz w:val="26"/>
          <w:szCs w:val="26"/>
        </w:rPr>
        <w:t>с</w:t>
      </w:r>
      <w:r w:rsidRPr="008F40B4">
        <w:rPr>
          <w:sz w:val="26"/>
          <w:szCs w:val="26"/>
        </w:rPr>
        <w:t>ших исполнительных органов государственной власти субъектов Российской Федер</w:t>
      </w:r>
      <w:r w:rsidRPr="008F40B4">
        <w:rPr>
          <w:sz w:val="26"/>
          <w:szCs w:val="26"/>
        </w:rPr>
        <w:t>а</w:t>
      </w:r>
      <w:r w:rsidRPr="008F40B4">
        <w:rPr>
          <w:sz w:val="26"/>
          <w:szCs w:val="26"/>
        </w:rPr>
        <w:t xml:space="preserve">ции, местных администраций» расходы на содержание Администрации района в общей сумме </w:t>
      </w:r>
      <w:r>
        <w:rPr>
          <w:color w:val="000000"/>
          <w:sz w:val="24"/>
          <w:szCs w:val="24"/>
        </w:rPr>
        <w:t xml:space="preserve">18191,7 </w:t>
      </w:r>
      <w:r w:rsidRPr="008F40B4">
        <w:rPr>
          <w:sz w:val="26"/>
          <w:szCs w:val="26"/>
        </w:rPr>
        <w:t>тыс. рублей.</w:t>
      </w:r>
    </w:p>
    <w:p w:rsidR="00182A0E" w:rsidRPr="00C418DB" w:rsidRDefault="00182A0E" w:rsidP="00182A0E">
      <w:pPr>
        <w:pStyle w:val="25"/>
        <w:ind w:firstLine="709"/>
        <w:jc w:val="both"/>
        <w:rPr>
          <w:sz w:val="26"/>
          <w:szCs w:val="26"/>
        </w:rPr>
      </w:pPr>
      <w:r>
        <w:rPr>
          <w:sz w:val="26"/>
          <w:szCs w:val="26"/>
        </w:rPr>
        <w:t>По подразделу «Судебная система» предусмотрены средства на обеспечение с</w:t>
      </w:r>
      <w:r>
        <w:rPr>
          <w:sz w:val="26"/>
          <w:szCs w:val="26"/>
        </w:rPr>
        <w:t>о</w:t>
      </w:r>
      <w:r>
        <w:rPr>
          <w:sz w:val="26"/>
          <w:szCs w:val="26"/>
        </w:rPr>
        <w:t>ставления списков кандидатов в присяжные заседатели федеральных судов общей юрисдикции в Российской Федерации в сумме 89,5 тыс. рублей.</w:t>
      </w:r>
    </w:p>
    <w:p w:rsidR="00182A0E" w:rsidRDefault="00182A0E" w:rsidP="00182A0E">
      <w:pPr>
        <w:pStyle w:val="25"/>
        <w:ind w:firstLine="709"/>
        <w:jc w:val="both"/>
        <w:rPr>
          <w:sz w:val="26"/>
          <w:szCs w:val="26"/>
        </w:rPr>
      </w:pPr>
      <w:r>
        <w:rPr>
          <w:sz w:val="26"/>
          <w:szCs w:val="26"/>
        </w:rPr>
        <w:t>По подразделу «Обеспечение деятельности финансовых, налоговых и таможе</w:t>
      </w:r>
      <w:r>
        <w:rPr>
          <w:sz w:val="26"/>
          <w:szCs w:val="26"/>
        </w:rPr>
        <w:t>н</w:t>
      </w:r>
      <w:r>
        <w:rPr>
          <w:sz w:val="26"/>
          <w:szCs w:val="26"/>
        </w:rPr>
        <w:t>ных органов и органов финансового (финансово-бюджетного) надзора» предусмотрены расходы на содержание комитета по финансам, налоговой и кредитной политике Адм</w:t>
      </w:r>
      <w:r>
        <w:rPr>
          <w:sz w:val="26"/>
          <w:szCs w:val="26"/>
        </w:rPr>
        <w:t>и</w:t>
      </w:r>
      <w:r>
        <w:rPr>
          <w:sz w:val="26"/>
          <w:szCs w:val="26"/>
        </w:rPr>
        <w:t>нистрации Бурлинского района в сумме 6025,2 тыс. рублей.</w:t>
      </w:r>
    </w:p>
    <w:p w:rsidR="00182A0E" w:rsidRDefault="00182A0E" w:rsidP="00182A0E">
      <w:pPr>
        <w:pStyle w:val="25"/>
        <w:ind w:firstLine="720"/>
        <w:jc w:val="both"/>
        <w:rPr>
          <w:sz w:val="26"/>
          <w:szCs w:val="26"/>
        </w:rPr>
      </w:pPr>
      <w:r>
        <w:rPr>
          <w:sz w:val="26"/>
          <w:szCs w:val="26"/>
        </w:rPr>
        <w:lastRenderedPageBreak/>
        <w:t xml:space="preserve">По подразделу «Резервные фонды» предусмотрены средства в размере </w:t>
      </w:r>
      <w:r w:rsidRPr="00C705BB">
        <w:rPr>
          <w:sz w:val="26"/>
          <w:szCs w:val="26"/>
        </w:rPr>
        <w:t>600,0</w:t>
      </w:r>
      <w:r>
        <w:rPr>
          <w:sz w:val="26"/>
          <w:szCs w:val="26"/>
        </w:rPr>
        <w:t xml:space="preserve"> тыс. рублей. Расходование средств резервного фонда Бурлинского района Алтайского края производится в соответствии с нормативными правовыми актами Администрации Бу</w:t>
      </w:r>
      <w:r>
        <w:rPr>
          <w:sz w:val="26"/>
          <w:szCs w:val="26"/>
        </w:rPr>
        <w:t>р</w:t>
      </w:r>
      <w:r>
        <w:rPr>
          <w:sz w:val="26"/>
          <w:szCs w:val="26"/>
        </w:rPr>
        <w:t>линского района Алтайского края.</w:t>
      </w:r>
    </w:p>
    <w:p w:rsidR="00182A0E" w:rsidRPr="0059572C" w:rsidRDefault="00182A0E" w:rsidP="00182A0E">
      <w:pPr>
        <w:autoSpaceDE w:val="0"/>
        <w:autoSpaceDN w:val="0"/>
        <w:adjustRightInd w:val="0"/>
        <w:ind w:firstLine="720"/>
        <w:jc w:val="both"/>
        <w:rPr>
          <w:spacing w:val="-2"/>
          <w:sz w:val="26"/>
          <w:szCs w:val="26"/>
        </w:rPr>
      </w:pPr>
      <w:r w:rsidRPr="0059572C">
        <w:rPr>
          <w:spacing w:val="-2"/>
          <w:sz w:val="26"/>
          <w:szCs w:val="26"/>
        </w:rPr>
        <w:t>По подразделу «Другие общегосударственные вопросы» отражены расходы, св</w:t>
      </w:r>
      <w:r w:rsidRPr="0059572C">
        <w:rPr>
          <w:spacing w:val="-2"/>
          <w:sz w:val="26"/>
          <w:szCs w:val="26"/>
        </w:rPr>
        <w:t>я</w:t>
      </w:r>
      <w:r w:rsidRPr="0059572C">
        <w:rPr>
          <w:spacing w:val="-2"/>
          <w:sz w:val="26"/>
          <w:szCs w:val="26"/>
        </w:rPr>
        <w:t xml:space="preserve">занные с реализацией обязательств Бурлинского района Алтайского края в сумме </w:t>
      </w:r>
      <w:r>
        <w:rPr>
          <w:spacing w:val="-2"/>
          <w:sz w:val="26"/>
          <w:szCs w:val="26"/>
        </w:rPr>
        <w:t>21297,3</w:t>
      </w:r>
      <w:r w:rsidRPr="0059572C">
        <w:rPr>
          <w:sz w:val="24"/>
          <w:szCs w:val="24"/>
        </w:rPr>
        <w:t xml:space="preserve"> </w:t>
      </w:r>
      <w:r w:rsidRPr="0059572C">
        <w:rPr>
          <w:spacing w:val="-2"/>
          <w:sz w:val="26"/>
          <w:szCs w:val="26"/>
        </w:rPr>
        <w:t>тыс. рублей.</w:t>
      </w:r>
    </w:p>
    <w:p w:rsidR="00182A0E" w:rsidRDefault="00182A0E" w:rsidP="00182A0E">
      <w:pPr>
        <w:autoSpaceDE w:val="0"/>
        <w:autoSpaceDN w:val="0"/>
        <w:adjustRightInd w:val="0"/>
        <w:ind w:firstLine="720"/>
        <w:jc w:val="both"/>
        <w:rPr>
          <w:spacing w:val="-2"/>
          <w:sz w:val="26"/>
          <w:szCs w:val="26"/>
        </w:rPr>
      </w:pPr>
      <w:r>
        <w:rPr>
          <w:spacing w:val="-2"/>
          <w:sz w:val="26"/>
          <w:szCs w:val="26"/>
        </w:rPr>
        <w:t xml:space="preserve"> В целях финансового обеспечения полномочий муниципальным образованием Бурлинский район Алтайского края, в данном подразделе учтена субвенция на функци</w:t>
      </w:r>
      <w:r>
        <w:rPr>
          <w:spacing w:val="-2"/>
          <w:sz w:val="26"/>
          <w:szCs w:val="26"/>
        </w:rPr>
        <w:t>о</w:t>
      </w:r>
      <w:r>
        <w:rPr>
          <w:spacing w:val="-2"/>
          <w:sz w:val="26"/>
          <w:szCs w:val="26"/>
        </w:rPr>
        <w:t>нирование административной комиссии при Администрации Бурлинского района в соо</w:t>
      </w:r>
      <w:r>
        <w:rPr>
          <w:spacing w:val="-2"/>
          <w:sz w:val="26"/>
          <w:szCs w:val="26"/>
        </w:rPr>
        <w:t>т</w:t>
      </w:r>
      <w:r>
        <w:rPr>
          <w:spacing w:val="-2"/>
          <w:sz w:val="26"/>
          <w:szCs w:val="26"/>
        </w:rPr>
        <w:t>ветствии с законом Алтайского края от 10 марта 2009 года № 12-ЗС «О наделении орг</w:t>
      </w:r>
      <w:r>
        <w:rPr>
          <w:spacing w:val="-2"/>
          <w:sz w:val="26"/>
          <w:szCs w:val="26"/>
        </w:rPr>
        <w:t>а</w:t>
      </w:r>
      <w:r>
        <w:rPr>
          <w:spacing w:val="-2"/>
          <w:sz w:val="26"/>
          <w:szCs w:val="26"/>
        </w:rPr>
        <w:t xml:space="preserve">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 в сумме </w:t>
      </w:r>
      <w:r w:rsidRPr="0011658B">
        <w:rPr>
          <w:spacing w:val="-2"/>
          <w:sz w:val="26"/>
          <w:szCs w:val="26"/>
        </w:rPr>
        <w:t>2</w:t>
      </w:r>
      <w:r>
        <w:rPr>
          <w:spacing w:val="-2"/>
          <w:sz w:val="26"/>
          <w:szCs w:val="26"/>
        </w:rPr>
        <w:t>94</w:t>
      </w:r>
      <w:r w:rsidRPr="0011658B">
        <w:rPr>
          <w:spacing w:val="-2"/>
          <w:sz w:val="26"/>
          <w:szCs w:val="26"/>
        </w:rPr>
        <w:t>,0 тыс. рублей.</w:t>
      </w:r>
      <w:r>
        <w:rPr>
          <w:spacing w:val="-2"/>
          <w:sz w:val="26"/>
          <w:szCs w:val="26"/>
        </w:rPr>
        <w:t xml:space="preserve"> </w:t>
      </w:r>
    </w:p>
    <w:p w:rsidR="00182A0E" w:rsidRDefault="00182A0E" w:rsidP="00182A0E">
      <w:pPr>
        <w:autoSpaceDE w:val="0"/>
        <w:autoSpaceDN w:val="0"/>
        <w:adjustRightInd w:val="0"/>
        <w:ind w:firstLine="720"/>
        <w:jc w:val="both"/>
        <w:rPr>
          <w:szCs w:val="28"/>
        </w:rPr>
      </w:pPr>
    </w:p>
    <w:p w:rsidR="00182A0E" w:rsidRDefault="00182A0E" w:rsidP="00182A0E">
      <w:pPr>
        <w:pStyle w:val="2"/>
        <w:spacing w:before="0"/>
        <w:jc w:val="center"/>
        <w:rPr>
          <w:color w:val="auto"/>
        </w:rPr>
      </w:pPr>
      <w:r>
        <w:rPr>
          <w:color w:val="auto"/>
        </w:rPr>
        <w:t>Раздел «Национальная оборона»</w:t>
      </w:r>
    </w:p>
    <w:p w:rsidR="00182A0E" w:rsidRDefault="00182A0E" w:rsidP="00182A0E">
      <w:pPr>
        <w:ind w:firstLine="709"/>
        <w:jc w:val="both"/>
        <w:rPr>
          <w:sz w:val="26"/>
          <w:szCs w:val="26"/>
        </w:rPr>
      </w:pPr>
      <w:r>
        <w:rPr>
          <w:sz w:val="26"/>
          <w:szCs w:val="26"/>
        </w:rPr>
        <w:t>По разделу «Национальная оборона» бюджетные ассигнования на исполнение обязательств характеризуются следующими данными:</w:t>
      </w:r>
    </w:p>
    <w:p w:rsidR="00182A0E" w:rsidRDefault="00182A0E" w:rsidP="00182A0E">
      <w:pPr>
        <w:ind w:firstLine="709"/>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60"/>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2022 год</w:t>
            </w:r>
          </w:p>
          <w:p w:rsidR="00182A0E" w:rsidRDefault="00182A0E" w:rsidP="000F4BF0">
            <w:pPr>
              <w:ind w:left="-107" w:right="-109"/>
              <w:jc w:val="center"/>
              <w:rPr>
                <w:b/>
              </w:rPr>
            </w:pPr>
            <w:r>
              <w:rPr>
                <w:b/>
              </w:rPr>
              <w:t xml:space="preserve">(Решение № 63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ind w:left="-107" w:right="-109"/>
              <w:jc w:val="center"/>
              <w:rPr>
                <w:b/>
              </w:rPr>
            </w:pPr>
            <w:r>
              <w:rPr>
                <w:b/>
                <w:bCs/>
              </w:rPr>
              <w:t>Расходы на 2023</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объём,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871,8</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1054,8</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hideMark/>
          </w:tcPr>
          <w:p w:rsidR="00182A0E" w:rsidRDefault="00182A0E" w:rsidP="000F4BF0">
            <w:pPr>
              <w:tabs>
                <w:tab w:val="center" w:pos="4153"/>
                <w:tab w:val="right" w:pos="8306"/>
              </w:tabs>
              <w:jc w:val="center"/>
              <w:rPr>
                <w:bCs/>
                <w:sz w:val="24"/>
                <w:szCs w:val="24"/>
              </w:rPr>
            </w:pPr>
            <w:r>
              <w:rPr>
                <w:bCs/>
                <w:sz w:val="24"/>
                <w:szCs w:val="24"/>
              </w:rPr>
              <w:t>+183,0</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+21,0</w:t>
            </w:r>
          </w:p>
        </w:tc>
      </w:tr>
    </w:tbl>
    <w:p w:rsidR="00182A0E" w:rsidRDefault="00182A0E" w:rsidP="00182A0E">
      <w:pPr>
        <w:ind w:firstLine="709"/>
        <w:jc w:val="both"/>
        <w:rPr>
          <w:szCs w:val="28"/>
        </w:rPr>
      </w:pPr>
    </w:p>
    <w:p w:rsidR="00182A0E" w:rsidRDefault="00182A0E" w:rsidP="00182A0E">
      <w:pPr>
        <w:jc w:val="center"/>
        <w:rPr>
          <w:b/>
          <w:sz w:val="26"/>
          <w:szCs w:val="26"/>
        </w:rPr>
      </w:pPr>
      <w:r>
        <w:rPr>
          <w:b/>
          <w:sz w:val="26"/>
          <w:szCs w:val="26"/>
        </w:rPr>
        <w:t>Подраздел «Мобилизационная и вневойсковая подготовка».</w:t>
      </w:r>
    </w:p>
    <w:p w:rsidR="00182A0E" w:rsidRDefault="00182A0E" w:rsidP="00182A0E">
      <w:pPr>
        <w:ind w:firstLine="709"/>
        <w:jc w:val="both"/>
        <w:rPr>
          <w:sz w:val="26"/>
          <w:szCs w:val="26"/>
        </w:rPr>
      </w:pPr>
      <w:r>
        <w:rPr>
          <w:sz w:val="26"/>
          <w:szCs w:val="26"/>
        </w:rPr>
        <w:t>Субвенция из федерального бюджета на осуществление полномочий по перви</w:t>
      </w:r>
      <w:r>
        <w:rPr>
          <w:sz w:val="26"/>
          <w:szCs w:val="26"/>
        </w:rPr>
        <w:t>ч</w:t>
      </w:r>
      <w:r>
        <w:rPr>
          <w:sz w:val="26"/>
          <w:szCs w:val="26"/>
        </w:rPr>
        <w:t>ному воинскому учёту на территориях, где отсутствуют военные комиссариаты, на 2023 год в сумме 1054</w:t>
      </w:r>
      <w:r w:rsidRPr="00EA7085">
        <w:rPr>
          <w:sz w:val="26"/>
          <w:szCs w:val="26"/>
        </w:rPr>
        <w:t>,8</w:t>
      </w:r>
      <w:r>
        <w:rPr>
          <w:sz w:val="26"/>
          <w:szCs w:val="26"/>
        </w:rPr>
        <w:t xml:space="preserve"> тыс. рублей.</w:t>
      </w:r>
      <w:r w:rsidRPr="004158EE">
        <w:t xml:space="preserve"> </w:t>
      </w:r>
      <w:r w:rsidRPr="004158EE">
        <w:rPr>
          <w:sz w:val="26"/>
          <w:szCs w:val="26"/>
        </w:rPr>
        <w:t>Распределение субвенций бюджетам поселений на ос</w:t>
      </w:r>
      <w:r w:rsidRPr="004158EE">
        <w:rPr>
          <w:sz w:val="26"/>
          <w:szCs w:val="26"/>
        </w:rPr>
        <w:t>у</w:t>
      </w:r>
      <w:r w:rsidRPr="004158EE">
        <w:rPr>
          <w:sz w:val="26"/>
          <w:szCs w:val="26"/>
        </w:rPr>
        <w:t>ществление отдельных государственных полномочий на 202</w:t>
      </w:r>
      <w:r>
        <w:rPr>
          <w:sz w:val="26"/>
          <w:szCs w:val="26"/>
        </w:rPr>
        <w:t>3</w:t>
      </w:r>
      <w:r w:rsidRPr="004158EE">
        <w:rPr>
          <w:sz w:val="26"/>
          <w:szCs w:val="26"/>
        </w:rPr>
        <w:t xml:space="preserve"> год</w:t>
      </w:r>
      <w:r>
        <w:rPr>
          <w:sz w:val="26"/>
          <w:szCs w:val="26"/>
        </w:rPr>
        <w:t xml:space="preserve"> </w:t>
      </w:r>
      <w:r w:rsidRPr="00D7320A">
        <w:rPr>
          <w:sz w:val="26"/>
          <w:szCs w:val="26"/>
        </w:rPr>
        <w:t>представлены</w:t>
      </w:r>
      <w:r>
        <w:rPr>
          <w:sz w:val="26"/>
          <w:szCs w:val="26"/>
        </w:rPr>
        <w:t xml:space="preserve"> прил</w:t>
      </w:r>
      <w:r>
        <w:rPr>
          <w:sz w:val="26"/>
          <w:szCs w:val="26"/>
        </w:rPr>
        <w:t>о</w:t>
      </w:r>
      <w:r>
        <w:rPr>
          <w:sz w:val="26"/>
          <w:szCs w:val="26"/>
        </w:rPr>
        <w:t>жением 12 к бюджету.</w:t>
      </w:r>
    </w:p>
    <w:p w:rsidR="00182A0E" w:rsidRDefault="00182A0E" w:rsidP="00182A0E">
      <w:pPr>
        <w:jc w:val="center"/>
        <w:rPr>
          <w:bCs/>
          <w:sz w:val="26"/>
          <w:szCs w:val="26"/>
        </w:rPr>
      </w:pPr>
    </w:p>
    <w:p w:rsidR="00182A0E" w:rsidRDefault="00182A0E" w:rsidP="00182A0E">
      <w:pPr>
        <w:jc w:val="center"/>
        <w:rPr>
          <w:b/>
          <w:sz w:val="26"/>
          <w:szCs w:val="26"/>
        </w:rPr>
      </w:pPr>
      <w:r>
        <w:rPr>
          <w:b/>
          <w:bCs/>
          <w:sz w:val="26"/>
          <w:szCs w:val="26"/>
        </w:rPr>
        <w:t>Раздел «Национальная безопасность и правоохранительная деятельность»</w:t>
      </w:r>
    </w:p>
    <w:p w:rsidR="00182A0E" w:rsidRDefault="00182A0E" w:rsidP="00182A0E">
      <w:pPr>
        <w:pStyle w:val="a3"/>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bCs/>
          <w:sz w:val="26"/>
          <w:szCs w:val="26"/>
        </w:rPr>
        <w:t>«Национальная безопасность и правоохранительная деятельность»</w:t>
      </w:r>
      <w:r>
        <w:rPr>
          <w:rFonts w:ascii="Times New Roman" w:hAnsi="Times New Roman"/>
          <w:sz w:val="26"/>
          <w:szCs w:val="26"/>
        </w:rPr>
        <w:t xml:space="preserve"> бюджетные ассигнования на исполнение обязательств характеризуются следующими данными:</w:t>
      </w:r>
    </w:p>
    <w:p w:rsidR="00182A0E" w:rsidRDefault="00182A0E" w:rsidP="00182A0E">
      <w:pPr>
        <w:jc w:val="both"/>
        <w:rPr>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 xml:space="preserve">2022 год </w:t>
            </w:r>
          </w:p>
          <w:p w:rsidR="00182A0E" w:rsidRDefault="00182A0E" w:rsidP="000F4BF0">
            <w:pPr>
              <w:ind w:left="-107" w:right="-109"/>
              <w:jc w:val="center"/>
              <w:rPr>
                <w:b/>
              </w:rPr>
            </w:pPr>
            <w:r>
              <w:rPr>
                <w:b/>
              </w:rPr>
              <w:t>(Решение № 63 БРСНД)</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ind w:left="-107" w:right="-109"/>
              <w:jc w:val="center"/>
              <w:rPr>
                <w:b/>
              </w:rPr>
            </w:pPr>
            <w:r>
              <w:rPr>
                <w:b/>
                <w:bCs/>
              </w:rPr>
              <w:t>Расходы на 2023</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объём,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1524,3</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1943,8</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hideMark/>
          </w:tcPr>
          <w:p w:rsidR="00182A0E" w:rsidRDefault="00182A0E" w:rsidP="000F4BF0">
            <w:pPr>
              <w:tabs>
                <w:tab w:val="center" w:pos="4153"/>
                <w:tab w:val="right" w:pos="8306"/>
              </w:tabs>
              <w:jc w:val="center"/>
              <w:rPr>
                <w:bCs/>
                <w:sz w:val="24"/>
                <w:szCs w:val="24"/>
              </w:rPr>
            </w:pPr>
            <w:r>
              <w:rPr>
                <w:bCs/>
                <w:sz w:val="24"/>
                <w:szCs w:val="24"/>
              </w:rPr>
              <w:t>+419,5</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+27,5</w:t>
            </w:r>
          </w:p>
        </w:tc>
      </w:tr>
    </w:tbl>
    <w:p w:rsidR="00182A0E" w:rsidRDefault="00182A0E" w:rsidP="00182A0E">
      <w:pPr>
        <w:jc w:val="both"/>
        <w:rPr>
          <w:szCs w:val="28"/>
        </w:rPr>
      </w:pPr>
    </w:p>
    <w:p w:rsidR="00182A0E" w:rsidRDefault="00182A0E" w:rsidP="00182A0E">
      <w:pPr>
        <w:jc w:val="both"/>
        <w:rPr>
          <w:szCs w:val="28"/>
        </w:rPr>
      </w:pPr>
    </w:p>
    <w:p w:rsidR="00182A0E" w:rsidRDefault="00182A0E" w:rsidP="00182A0E">
      <w:pPr>
        <w:ind w:firstLine="709"/>
        <w:jc w:val="both"/>
        <w:rPr>
          <w:sz w:val="26"/>
          <w:szCs w:val="26"/>
        </w:rPr>
      </w:pPr>
      <w:r>
        <w:rPr>
          <w:sz w:val="26"/>
          <w:szCs w:val="26"/>
        </w:rPr>
        <w:t>В указанном разделе предусмотрены расходы, связанные с текущим содержанием и оснащением ЕДДС Администрации Бурлинского района Алтайского края в сумме 1943,8</w:t>
      </w:r>
      <w:r w:rsidRPr="0011658B">
        <w:rPr>
          <w:sz w:val="26"/>
          <w:szCs w:val="26"/>
        </w:rPr>
        <w:t xml:space="preserve"> тыс. рублей. Расходы, связанные с выполнением мероприятий Муниципальной программы "Защита населения и территории муниципального образования Бурлинский район Алтайского края от чрезвычайных ситуаций природного и техногенного характ</w:t>
      </w:r>
      <w:r w:rsidRPr="0011658B">
        <w:rPr>
          <w:sz w:val="26"/>
          <w:szCs w:val="26"/>
        </w:rPr>
        <w:t>е</w:t>
      </w:r>
      <w:r w:rsidRPr="0011658B">
        <w:rPr>
          <w:sz w:val="26"/>
          <w:szCs w:val="26"/>
        </w:rPr>
        <w:t>ра"</w:t>
      </w:r>
      <w:r>
        <w:rPr>
          <w:sz w:val="26"/>
          <w:szCs w:val="26"/>
        </w:rPr>
        <w:t xml:space="preserve"> </w:t>
      </w:r>
      <w:r w:rsidRPr="0011658B">
        <w:rPr>
          <w:sz w:val="26"/>
          <w:szCs w:val="26"/>
        </w:rPr>
        <w:t xml:space="preserve">на период 2021-2025 годы в сумме 20,0 тыс. рублей, Муниципальной программы </w:t>
      </w:r>
      <w:r w:rsidRPr="0011658B">
        <w:rPr>
          <w:sz w:val="26"/>
          <w:szCs w:val="26"/>
        </w:rPr>
        <w:lastRenderedPageBreak/>
        <w:t>"Профилактика преступлений и иных правонарушений в муниципальном образовании Бурлинский район Алтайского края на 2021-2025 годы" в сумме 5,0 тыс. рублей.</w:t>
      </w:r>
      <w:r>
        <w:rPr>
          <w:szCs w:val="28"/>
        </w:rPr>
        <w:t xml:space="preserve"> </w:t>
      </w:r>
      <w:r>
        <w:rPr>
          <w:sz w:val="26"/>
          <w:szCs w:val="26"/>
        </w:rPr>
        <w:t xml:space="preserve"> </w:t>
      </w:r>
    </w:p>
    <w:p w:rsidR="00182A0E" w:rsidRDefault="00182A0E" w:rsidP="00182A0E">
      <w:pPr>
        <w:ind w:firstLine="709"/>
        <w:jc w:val="both"/>
        <w:rPr>
          <w:sz w:val="26"/>
          <w:szCs w:val="26"/>
        </w:rPr>
      </w:pPr>
    </w:p>
    <w:p w:rsidR="00182A0E" w:rsidRDefault="00182A0E" w:rsidP="00182A0E">
      <w:pPr>
        <w:ind w:firstLine="709"/>
        <w:jc w:val="both"/>
        <w:rPr>
          <w:sz w:val="26"/>
          <w:szCs w:val="26"/>
        </w:rPr>
      </w:pPr>
    </w:p>
    <w:p w:rsidR="00182A0E" w:rsidRPr="00F12D48" w:rsidRDefault="00182A0E" w:rsidP="00182A0E">
      <w:pPr>
        <w:pStyle w:val="2"/>
        <w:spacing w:before="0"/>
        <w:jc w:val="center"/>
        <w:rPr>
          <w:rFonts w:ascii="Times New Roman" w:hAnsi="Times New Roman"/>
          <w:color w:val="auto"/>
        </w:rPr>
      </w:pPr>
      <w:r w:rsidRPr="00F12D48">
        <w:rPr>
          <w:rFonts w:ascii="Times New Roman" w:hAnsi="Times New Roman"/>
          <w:color w:val="auto"/>
        </w:rPr>
        <w:t>Раздел «Национальная экономика»</w:t>
      </w:r>
    </w:p>
    <w:p w:rsidR="00182A0E" w:rsidRDefault="00182A0E" w:rsidP="00182A0E">
      <w:pPr>
        <w:pStyle w:val="a3"/>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bCs/>
          <w:sz w:val="26"/>
          <w:szCs w:val="26"/>
        </w:rPr>
        <w:t>«Национальная экономика»</w:t>
      </w:r>
      <w:r>
        <w:rPr>
          <w:rFonts w:ascii="Times New Roman" w:hAnsi="Times New Roman"/>
          <w:sz w:val="26"/>
          <w:szCs w:val="26"/>
        </w:rPr>
        <w:t xml:space="preserve"> бюджетные ассигнования на исполнение обязательств характеризуются следующими данными:</w:t>
      </w:r>
    </w:p>
    <w:p w:rsidR="00182A0E" w:rsidRDefault="00182A0E" w:rsidP="00182A0E">
      <w:pPr>
        <w:pStyle w:val="a3"/>
        <w:ind w:firstLine="709"/>
        <w:jc w:val="both"/>
        <w:rPr>
          <w:rFonts w:ascii="Times New Roman" w:hAnsi="Times New Roman"/>
          <w:sz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 xml:space="preserve">2022 год </w:t>
            </w:r>
          </w:p>
          <w:p w:rsidR="00182A0E" w:rsidRDefault="00182A0E" w:rsidP="000F4BF0">
            <w:pPr>
              <w:ind w:left="-107" w:right="-109"/>
              <w:jc w:val="center"/>
              <w:rPr>
                <w:b/>
              </w:rPr>
            </w:pPr>
            <w:r>
              <w:rPr>
                <w:b/>
              </w:rPr>
              <w:t xml:space="preserve">(Решение № 32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ind w:left="-107" w:right="-109"/>
              <w:jc w:val="center"/>
              <w:rPr>
                <w:b/>
              </w:rPr>
            </w:pPr>
            <w:r>
              <w:rPr>
                <w:b/>
                <w:bCs/>
              </w:rPr>
              <w:t>Расходы на 2022</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8780,0</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9672,9</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hideMark/>
          </w:tcPr>
          <w:p w:rsidR="00182A0E" w:rsidRDefault="00182A0E" w:rsidP="000F4BF0">
            <w:pPr>
              <w:tabs>
                <w:tab w:val="center" w:pos="4153"/>
                <w:tab w:val="right" w:pos="8306"/>
              </w:tabs>
              <w:jc w:val="center"/>
              <w:rPr>
                <w:bCs/>
                <w:sz w:val="24"/>
                <w:szCs w:val="24"/>
              </w:rPr>
            </w:pPr>
            <w:r>
              <w:rPr>
                <w:bCs/>
                <w:sz w:val="24"/>
                <w:szCs w:val="24"/>
              </w:rPr>
              <w:t>+892,9</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+10,2</w:t>
            </w:r>
          </w:p>
        </w:tc>
      </w:tr>
    </w:tbl>
    <w:p w:rsidR="00182A0E" w:rsidRDefault="00182A0E" w:rsidP="00182A0E">
      <w:pPr>
        <w:jc w:val="both"/>
        <w:rPr>
          <w:szCs w:val="28"/>
        </w:rPr>
      </w:pPr>
    </w:p>
    <w:p w:rsidR="00182A0E" w:rsidRPr="0011658B" w:rsidRDefault="00182A0E" w:rsidP="00182A0E">
      <w:pPr>
        <w:ind w:firstLine="720"/>
        <w:jc w:val="both"/>
        <w:rPr>
          <w:sz w:val="26"/>
          <w:szCs w:val="26"/>
        </w:rPr>
      </w:pPr>
      <w:r>
        <w:rPr>
          <w:sz w:val="26"/>
          <w:szCs w:val="26"/>
        </w:rPr>
        <w:t>По подразделу «Сельское хозяйство и рыболовство» расходы запланированы в сумме 326,6</w:t>
      </w:r>
      <w:r>
        <w:rPr>
          <w:color w:val="000000"/>
          <w:sz w:val="26"/>
          <w:szCs w:val="26"/>
        </w:rPr>
        <w:t xml:space="preserve"> тыс. рублей</w:t>
      </w:r>
      <w:r>
        <w:rPr>
          <w:sz w:val="26"/>
          <w:szCs w:val="26"/>
        </w:rPr>
        <w:t xml:space="preserve">, </w:t>
      </w:r>
      <w:r w:rsidRPr="008F40B4">
        <w:rPr>
          <w:sz w:val="26"/>
          <w:szCs w:val="26"/>
        </w:rPr>
        <w:t>в том числе на исполнение муниципальной программы «Разв</w:t>
      </w:r>
      <w:r w:rsidRPr="008F40B4">
        <w:rPr>
          <w:sz w:val="26"/>
          <w:szCs w:val="26"/>
        </w:rPr>
        <w:t>и</w:t>
      </w:r>
      <w:r w:rsidRPr="0011658B">
        <w:rPr>
          <w:sz w:val="26"/>
          <w:szCs w:val="26"/>
        </w:rPr>
        <w:t>тие сельского хозяйства в Бурлинском районе» на 2021-2025 годы» планируется 80,0 тыс. рублей, на осуществление органами местного самоуправления государственных полномочий по отлову и содержанию безнадзорных животных предусмотрена субве</w:t>
      </w:r>
      <w:r w:rsidRPr="0011658B">
        <w:rPr>
          <w:sz w:val="26"/>
          <w:szCs w:val="26"/>
        </w:rPr>
        <w:t>н</w:t>
      </w:r>
      <w:r w:rsidRPr="0011658B">
        <w:rPr>
          <w:sz w:val="26"/>
          <w:szCs w:val="26"/>
        </w:rPr>
        <w:t xml:space="preserve">ция из краевого бюджета в сумме </w:t>
      </w:r>
      <w:r>
        <w:rPr>
          <w:sz w:val="26"/>
          <w:szCs w:val="26"/>
        </w:rPr>
        <w:t>246,6 тыс. рублей.</w:t>
      </w:r>
    </w:p>
    <w:p w:rsidR="00182A0E" w:rsidRPr="0011658B" w:rsidRDefault="00182A0E" w:rsidP="00182A0E">
      <w:pPr>
        <w:ind w:firstLine="709"/>
        <w:jc w:val="both"/>
        <w:rPr>
          <w:sz w:val="26"/>
          <w:szCs w:val="26"/>
        </w:rPr>
      </w:pPr>
      <w:r w:rsidRPr="0011658B">
        <w:rPr>
          <w:sz w:val="26"/>
          <w:szCs w:val="26"/>
        </w:rPr>
        <w:t>В подразделе «Дорожное хозяйство (дорожные фонды) объем бюджетных асси</w:t>
      </w:r>
      <w:r w:rsidRPr="0011658B">
        <w:rPr>
          <w:sz w:val="26"/>
          <w:szCs w:val="26"/>
        </w:rPr>
        <w:t>г</w:t>
      </w:r>
      <w:r w:rsidRPr="0011658B">
        <w:rPr>
          <w:sz w:val="26"/>
          <w:szCs w:val="26"/>
        </w:rPr>
        <w:t>нований муниципального дорожного фонда Бурлинского района определен в бюджет сумме 6</w:t>
      </w:r>
      <w:r>
        <w:rPr>
          <w:sz w:val="26"/>
          <w:szCs w:val="26"/>
        </w:rPr>
        <w:t>818,3</w:t>
      </w:r>
      <w:r w:rsidRPr="0011658B">
        <w:rPr>
          <w:sz w:val="26"/>
          <w:szCs w:val="26"/>
        </w:rPr>
        <w:t xml:space="preserve"> тыс. рублей, в том числе осуществление части полномочий по решению вопросов местного значения в соответствии с заключенными соглашениями будет н</w:t>
      </w:r>
      <w:r w:rsidRPr="0011658B">
        <w:rPr>
          <w:sz w:val="26"/>
          <w:szCs w:val="26"/>
        </w:rPr>
        <w:t>а</w:t>
      </w:r>
      <w:r w:rsidRPr="0011658B">
        <w:rPr>
          <w:sz w:val="26"/>
          <w:szCs w:val="26"/>
        </w:rPr>
        <w:t xml:space="preserve">правлено 2000,0 тыс. рублей. </w:t>
      </w:r>
    </w:p>
    <w:p w:rsidR="00182A0E" w:rsidRPr="008F40B4" w:rsidRDefault="00182A0E" w:rsidP="00182A0E">
      <w:pPr>
        <w:pStyle w:val="a5"/>
        <w:ind w:firstLine="709"/>
        <w:outlineLvl w:val="0"/>
      </w:pPr>
      <w:r w:rsidRPr="0011658B">
        <w:rPr>
          <w:sz w:val="26"/>
          <w:szCs w:val="26"/>
        </w:rPr>
        <w:t>По подразделу «</w:t>
      </w:r>
      <w:r>
        <w:rPr>
          <w:sz w:val="26"/>
          <w:szCs w:val="26"/>
        </w:rPr>
        <w:t>Другие</w:t>
      </w:r>
      <w:r w:rsidRPr="0011658B">
        <w:rPr>
          <w:sz w:val="26"/>
          <w:szCs w:val="26"/>
        </w:rPr>
        <w:t xml:space="preserve"> вопросы в области национальной экономики» в районном</w:t>
      </w:r>
      <w:r w:rsidRPr="008F40B4">
        <w:rPr>
          <w:sz w:val="26"/>
          <w:szCs w:val="26"/>
        </w:rPr>
        <w:t xml:space="preserve"> бюджете предусмотрены средства на реализацию муниципальных программ.</w:t>
      </w:r>
      <w:r w:rsidRPr="008F40B4">
        <w:t xml:space="preserve"> </w:t>
      </w:r>
    </w:p>
    <w:p w:rsidR="00182A0E" w:rsidRPr="0011658B" w:rsidRDefault="00182A0E" w:rsidP="00182A0E">
      <w:pPr>
        <w:pStyle w:val="a5"/>
        <w:ind w:firstLine="709"/>
        <w:outlineLvl w:val="0"/>
      </w:pPr>
      <w:r w:rsidRPr="008F40B4">
        <w:rPr>
          <w:sz w:val="26"/>
          <w:szCs w:val="26"/>
        </w:rPr>
        <w:t>Муниципальная программа "Комплексное развитие сельских территорий муниц</w:t>
      </w:r>
      <w:r w:rsidRPr="008F40B4">
        <w:rPr>
          <w:sz w:val="26"/>
          <w:szCs w:val="26"/>
        </w:rPr>
        <w:t>и</w:t>
      </w:r>
      <w:r w:rsidRPr="008F40B4">
        <w:rPr>
          <w:sz w:val="26"/>
          <w:szCs w:val="26"/>
        </w:rPr>
        <w:t xml:space="preserve">пального образования Бурлинский район Алтайского края" на 2021-2025 годы" </w:t>
      </w:r>
      <w:r>
        <w:rPr>
          <w:sz w:val="26"/>
          <w:szCs w:val="26"/>
        </w:rPr>
        <w:t>2300,0</w:t>
      </w:r>
      <w:r w:rsidRPr="008F40B4">
        <w:rPr>
          <w:sz w:val="26"/>
          <w:szCs w:val="26"/>
        </w:rPr>
        <w:t xml:space="preserve"> </w:t>
      </w:r>
      <w:r w:rsidRPr="0011658B">
        <w:rPr>
          <w:sz w:val="26"/>
          <w:szCs w:val="26"/>
        </w:rPr>
        <w:t>тыс. рублей.</w:t>
      </w:r>
      <w:r w:rsidRPr="0011658B">
        <w:t xml:space="preserve"> </w:t>
      </w:r>
    </w:p>
    <w:p w:rsidR="00182A0E" w:rsidRPr="0011658B" w:rsidRDefault="00182A0E" w:rsidP="00182A0E">
      <w:pPr>
        <w:pStyle w:val="a5"/>
        <w:ind w:firstLine="709"/>
        <w:outlineLvl w:val="0"/>
      </w:pPr>
      <w:r w:rsidRPr="0011658B">
        <w:rPr>
          <w:sz w:val="26"/>
          <w:szCs w:val="26"/>
        </w:rPr>
        <w:t>Муниципальная программа "Кадастровая работа для осуществления государс</w:t>
      </w:r>
      <w:r w:rsidRPr="0011658B">
        <w:rPr>
          <w:sz w:val="26"/>
          <w:szCs w:val="26"/>
        </w:rPr>
        <w:t>т</w:t>
      </w:r>
      <w:r w:rsidRPr="0011658B">
        <w:rPr>
          <w:sz w:val="26"/>
          <w:szCs w:val="26"/>
        </w:rPr>
        <w:t>венного учета объектов недвижимости (кроме земельных участков), находящихся в со</w:t>
      </w:r>
      <w:r w:rsidRPr="0011658B">
        <w:rPr>
          <w:sz w:val="26"/>
          <w:szCs w:val="26"/>
        </w:rPr>
        <w:t>б</w:t>
      </w:r>
      <w:r w:rsidRPr="0011658B">
        <w:rPr>
          <w:sz w:val="26"/>
          <w:szCs w:val="26"/>
        </w:rPr>
        <w:t>ственности муниципального образования Бурлинский район Алтайского края на 2021-2025 годы" 100,0 тыс. рублей.</w:t>
      </w:r>
      <w:r w:rsidRPr="0011658B">
        <w:t xml:space="preserve"> </w:t>
      </w:r>
    </w:p>
    <w:p w:rsidR="00182A0E" w:rsidRPr="0011658B" w:rsidRDefault="00182A0E" w:rsidP="00182A0E">
      <w:pPr>
        <w:pStyle w:val="a5"/>
        <w:ind w:firstLine="709"/>
        <w:outlineLvl w:val="0"/>
        <w:rPr>
          <w:sz w:val="26"/>
          <w:szCs w:val="26"/>
        </w:rPr>
      </w:pPr>
      <w:r w:rsidRPr="0011658B">
        <w:rPr>
          <w:sz w:val="26"/>
          <w:szCs w:val="26"/>
        </w:rPr>
        <w:t>Муниципальная программа "Учет и рациональное использование земельных уч</w:t>
      </w:r>
      <w:r w:rsidRPr="0011658B">
        <w:rPr>
          <w:sz w:val="26"/>
          <w:szCs w:val="26"/>
        </w:rPr>
        <w:t>а</w:t>
      </w:r>
      <w:r w:rsidRPr="0011658B">
        <w:rPr>
          <w:sz w:val="26"/>
          <w:szCs w:val="26"/>
        </w:rPr>
        <w:t xml:space="preserve">стков, находящихся в собственности муниципального образования Бурлинский район Алтайского края на 2021-2025 годы" 70,0 тыс. рублей </w:t>
      </w:r>
    </w:p>
    <w:p w:rsidR="00182A0E" w:rsidRPr="00853214" w:rsidRDefault="00182A0E" w:rsidP="00182A0E">
      <w:pPr>
        <w:pStyle w:val="a5"/>
        <w:ind w:firstLine="709"/>
        <w:outlineLvl w:val="0"/>
        <w:rPr>
          <w:sz w:val="26"/>
          <w:szCs w:val="26"/>
        </w:rPr>
      </w:pPr>
      <w:r w:rsidRPr="0011658B">
        <w:rPr>
          <w:sz w:val="26"/>
          <w:szCs w:val="26"/>
        </w:rPr>
        <w:t xml:space="preserve">Муниципальная программа "Развитие малого и среднего предпринимательства в Бурлинском районе на 2021-2025 годы" </w:t>
      </w:r>
      <w:r>
        <w:rPr>
          <w:sz w:val="26"/>
          <w:szCs w:val="26"/>
        </w:rPr>
        <w:t>4</w:t>
      </w:r>
      <w:r w:rsidRPr="0011658B">
        <w:rPr>
          <w:sz w:val="26"/>
          <w:szCs w:val="26"/>
        </w:rPr>
        <w:t>0,0 тыс. рублей.</w:t>
      </w:r>
    </w:p>
    <w:p w:rsidR="00182A0E" w:rsidRPr="00853214" w:rsidRDefault="00182A0E" w:rsidP="00182A0E">
      <w:pPr>
        <w:pStyle w:val="25"/>
        <w:ind w:firstLine="700"/>
        <w:jc w:val="both"/>
        <w:rPr>
          <w:spacing w:val="-2"/>
          <w:sz w:val="26"/>
          <w:szCs w:val="26"/>
        </w:rPr>
      </w:pPr>
    </w:p>
    <w:p w:rsidR="00FA0ADE" w:rsidRDefault="00FA0ADE" w:rsidP="00182A0E">
      <w:pPr>
        <w:pStyle w:val="25"/>
        <w:ind w:firstLine="700"/>
        <w:jc w:val="center"/>
        <w:rPr>
          <w:b/>
          <w:spacing w:val="-2"/>
          <w:sz w:val="26"/>
          <w:szCs w:val="26"/>
        </w:rPr>
      </w:pPr>
    </w:p>
    <w:p w:rsidR="00182A0E" w:rsidRDefault="00182A0E" w:rsidP="00182A0E">
      <w:pPr>
        <w:pStyle w:val="25"/>
        <w:ind w:firstLine="700"/>
        <w:jc w:val="center"/>
        <w:rPr>
          <w:b/>
          <w:spacing w:val="-2"/>
          <w:sz w:val="26"/>
          <w:szCs w:val="26"/>
        </w:rPr>
      </w:pPr>
      <w:r>
        <w:rPr>
          <w:b/>
          <w:spacing w:val="-2"/>
          <w:sz w:val="26"/>
          <w:szCs w:val="26"/>
        </w:rPr>
        <w:t>Раздел «Жилищно-коммунальное хозяйство»</w:t>
      </w:r>
    </w:p>
    <w:p w:rsidR="00182A0E" w:rsidRDefault="00182A0E" w:rsidP="00182A0E">
      <w:pPr>
        <w:pStyle w:val="25"/>
        <w:ind w:firstLine="700"/>
        <w:rPr>
          <w:spacing w:val="-2"/>
          <w:sz w:val="26"/>
          <w:szCs w:val="26"/>
        </w:rPr>
      </w:pPr>
      <w:r>
        <w:rPr>
          <w:spacing w:val="-2"/>
          <w:sz w:val="26"/>
          <w:szCs w:val="26"/>
        </w:rPr>
        <w:t>По разделу «Жилищно-коммунальное хозяйство» бюджетные ассигнования на и</w:t>
      </w:r>
      <w:r>
        <w:rPr>
          <w:spacing w:val="-2"/>
          <w:sz w:val="26"/>
          <w:szCs w:val="26"/>
        </w:rPr>
        <w:t>с</w:t>
      </w:r>
      <w:r>
        <w:rPr>
          <w:spacing w:val="-2"/>
          <w:sz w:val="26"/>
          <w:szCs w:val="26"/>
        </w:rPr>
        <w:t>полнение обязательств характеризуются следующими данными:</w:t>
      </w:r>
    </w:p>
    <w:p w:rsidR="00182A0E" w:rsidRDefault="00182A0E" w:rsidP="00182A0E">
      <w:pPr>
        <w:pStyle w:val="25"/>
        <w:ind w:firstLine="700"/>
        <w:jc w:val="center"/>
        <w:rPr>
          <w:b/>
          <w:spacing w:val="-2"/>
          <w:sz w:val="26"/>
          <w:szCs w:val="2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 xml:space="preserve">2022 год </w:t>
            </w:r>
          </w:p>
          <w:p w:rsidR="00182A0E" w:rsidRDefault="00182A0E" w:rsidP="000F4BF0">
            <w:pPr>
              <w:ind w:left="-107" w:right="-109"/>
              <w:jc w:val="center"/>
              <w:rPr>
                <w:b/>
              </w:rPr>
            </w:pPr>
            <w:r>
              <w:rPr>
                <w:b/>
              </w:rPr>
              <w:t xml:space="preserve">(Решение № 63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ind w:left="-107" w:right="-109"/>
              <w:jc w:val="center"/>
              <w:rPr>
                <w:b/>
              </w:rPr>
            </w:pPr>
            <w:r>
              <w:rPr>
                <w:b/>
                <w:bCs/>
              </w:rPr>
              <w:t>Расходы на 2023</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объём,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22850,0</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29702,0</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hideMark/>
          </w:tcPr>
          <w:p w:rsidR="00182A0E" w:rsidRDefault="00182A0E" w:rsidP="000F4BF0">
            <w:pPr>
              <w:tabs>
                <w:tab w:val="center" w:pos="4153"/>
                <w:tab w:val="right" w:pos="8306"/>
              </w:tabs>
              <w:jc w:val="center"/>
              <w:rPr>
                <w:bCs/>
                <w:sz w:val="24"/>
                <w:szCs w:val="24"/>
              </w:rPr>
            </w:pPr>
            <w:r>
              <w:rPr>
                <w:bCs/>
                <w:sz w:val="24"/>
                <w:szCs w:val="24"/>
              </w:rPr>
              <w:t>+6852,0</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lastRenderedPageBreak/>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+30,0</w:t>
            </w:r>
          </w:p>
        </w:tc>
      </w:tr>
    </w:tbl>
    <w:p w:rsidR="00182A0E" w:rsidRPr="004044C7" w:rsidRDefault="00182A0E" w:rsidP="00182A0E">
      <w:pPr>
        <w:pStyle w:val="25"/>
        <w:ind w:firstLine="700"/>
        <w:rPr>
          <w:b/>
          <w:kern w:val="28"/>
          <w:sz w:val="10"/>
          <w:szCs w:val="10"/>
        </w:rPr>
      </w:pPr>
    </w:p>
    <w:p w:rsidR="00182A0E" w:rsidRPr="00FB3FE9" w:rsidRDefault="00182A0E" w:rsidP="00182A0E">
      <w:pPr>
        <w:pStyle w:val="25"/>
        <w:ind w:firstLine="700"/>
        <w:jc w:val="both"/>
        <w:rPr>
          <w:kern w:val="28"/>
          <w:sz w:val="26"/>
          <w:szCs w:val="26"/>
        </w:rPr>
      </w:pPr>
      <w:r w:rsidRPr="00906761">
        <w:rPr>
          <w:kern w:val="28"/>
          <w:sz w:val="26"/>
          <w:szCs w:val="26"/>
        </w:rPr>
        <w:t xml:space="preserve">По данному разделу запланировано </w:t>
      </w:r>
      <w:r>
        <w:rPr>
          <w:kern w:val="28"/>
          <w:sz w:val="26"/>
          <w:szCs w:val="26"/>
        </w:rPr>
        <w:t>850,0</w:t>
      </w:r>
      <w:r w:rsidRPr="00906761">
        <w:rPr>
          <w:kern w:val="28"/>
          <w:sz w:val="26"/>
          <w:szCs w:val="26"/>
        </w:rPr>
        <w:t xml:space="preserve"> тыс. рублей на реализацию Муниц</w:t>
      </w:r>
      <w:r w:rsidRPr="00906761">
        <w:rPr>
          <w:kern w:val="28"/>
          <w:sz w:val="26"/>
          <w:szCs w:val="26"/>
        </w:rPr>
        <w:t>и</w:t>
      </w:r>
      <w:r w:rsidRPr="00906761">
        <w:rPr>
          <w:kern w:val="28"/>
          <w:sz w:val="26"/>
          <w:szCs w:val="26"/>
        </w:rPr>
        <w:t xml:space="preserve">пальной программы "Комплексное развитие систем коммунальной инфраструктуры </w:t>
      </w:r>
      <w:r w:rsidRPr="0011658B">
        <w:rPr>
          <w:kern w:val="28"/>
          <w:sz w:val="26"/>
          <w:szCs w:val="26"/>
        </w:rPr>
        <w:t>Бурлинского района 2021-2025 годы"</w:t>
      </w:r>
      <w:r w:rsidRPr="00FB3FE9">
        <w:rPr>
          <w:kern w:val="28"/>
          <w:sz w:val="26"/>
          <w:szCs w:val="26"/>
        </w:rPr>
        <w:t>.</w:t>
      </w:r>
    </w:p>
    <w:p w:rsidR="00FA0ADE" w:rsidRDefault="00FA0ADE" w:rsidP="00182A0E">
      <w:pPr>
        <w:pStyle w:val="25"/>
        <w:ind w:firstLine="0"/>
        <w:jc w:val="center"/>
        <w:rPr>
          <w:b/>
          <w:sz w:val="26"/>
          <w:szCs w:val="26"/>
        </w:rPr>
      </w:pPr>
    </w:p>
    <w:p w:rsidR="00182A0E" w:rsidRDefault="00182A0E" w:rsidP="00182A0E">
      <w:pPr>
        <w:pStyle w:val="25"/>
        <w:ind w:firstLine="0"/>
        <w:jc w:val="center"/>
        <w:rPr>
          <w:b/>
          <w:sz w:val="26"/>
          <w:szCs w:val="26"/>
        </w:rPr>
      </w:pPr>
      <w:r>
        <w:rPr>
          <w:b/>
          <w:sz w:val="26"/>
          <w:szCs w:val="26"/>
        </w:rPr>
        <w:t>Раздел «Образование»</w:t>
      </w:r>
    </w:p>
    <w:p w:rsidR="00182A0E" w:rsidRDefault="00182A0E" w:rsidP="00182A0E">
      <w:pPr>
        <w:pStyle w:val="a3"/>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snapToGrid w:val="0"/>
          <w:sz w:val="26"/>
          <w:szCs w:val="26"/>
        </w:rPr>
        <w:t>«Образование»</w:t>
      </w:r>
      <w:r>
        <w:rPr>
          <w:rFonts w:ascii="Times New Roman" w:hAnsi="Times New Roman"/>
          <w:sz w:val="26"/>
          <w:szCs w:val="26"/>
        </w:rPr>
        <w:t xml:space="preserve"> бюджетные ассигнования на исполнение обязательств характеризуются следующими данными:</w:t>
      </w:r>
    </w:p>
    <w:p w:rsidR="00182A0E" w:rsidRPr="004044C7" w:rsidRDefault="00182A0E" w:rsidP="00182A0E">
      <w:pPr>
        <w:ind w:firstLine="709"/>
        <w:jc w:val="both"/>
        <w:rPr>
          <w:sz w:val="10"/>
          <w:szCs w:val="1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 xml:space="preserve">2022 год </w:t>
            </w:r>
          </w:p>
          <w:p w:rsidR="00182A0E" w:rsidRDefault="00182A0E" w:rsidP="000F4BF0">
            <w:pPr>
              <w:ind w:left="-107" w:right="-109"/>
              <w:jc w:val="center"/>
              <w:rPr>
                <w:b/>
              </w:rPr>
            </w:pPr>
            <w:r>
              <w:rPr>
                <w:b/>
              </w:rPr>
              <w:t xml:space="preserve">(Решение № 63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ind w:left="-107" w:right="-109"/>
              <w:jc w:val="center"/>
              <w:rPr>
                <w:b/>
              </w:rPr>
            </w:pPr>
            <w:r>
              <w:rPr>
                <w:b/>
                <w:bCs/>
              </w:rPr>
              <w:t>Расходы на 2023</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объём,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182206,7</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209518,2</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hideMark/>
          </w:tcPr>
          <w:p w:rsidR="00182A0E" w:rsidRDefault="00182A0E" w:rsidP="000F4BF0">
            <w:pPr>
              <w:tabs>
                <w:tab w:val="center" w:pos="4153"/>
                <w:tab w:val="right" w:pos="8306"/>
              </w:tabs>
              <w:jc w:val="center"/>
              <w:rPr>
                <w:bCs/>
                <w:sz w:val="24"/>
                <w:szCs w:val="24"/>
              </w:rPr>
            </w:pPr>
            <w:r>
              <w:rPr>
                <w:bCs/>
                <w:sz w:val="24"/>
                <w:szCs w:val="24"/>
              </w:rPr>
              <w:t>+27311,5</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+15,0</w:t>
            </w:r>
          </w:p>
        </w:tc>
      </w:tr>
    </w:tbl>
    <w:p w:rsidR="00182A0E" w:rsidRPr="00B379A7" w:rsidRDefault="00182A0E" w:rsidP="00182A0E">
      <w:pPr>
        <w:ind w:firstLine="708"/>
        <w:jc w:val="both"/>
        <w:rPr>
          <w:sz w:val="26"/>
          <w:szCs w:val="26"/>
        </w:rPr>
      </w:pPr>
      <w:r w:rsidRPr="00B379A7">
        <w:rPr>
          <w:sz w:val="26"/>
          <w:szCs w:val="26"/>
        </w:rPr>
        <w:t>Расходные обязательства Бурлинского района в сфере образования определяются следующими нормативными правовыми актами:</w:t>
      </w:r>
    </w:p>
    <w:p w:rsidR="00182A0E" w:rsidRPr="00B379A7" w:rsidRDefault="00182A0E" w:rsidP="00182A0E">
      <w:pPr>
        <w:ind w:firstLine="709"/>
        <w:jc w:val="both"/>
        <w:rPr>
          <w:sz w:val="26"/>
          <w:szCs w:val="26"/>
        </w:rPr>
      </w:pPr>
      <w:r w:rsidRPr="00B379A7">
        <w:rPr>
          <w:sz w:val="26"/>
          <w:szCs w:val="26"/>
        </w:rPr>
        <w:t xml:space="preserve">- Федеральным законом от 29 декабря 2012 года № 273-ФЗ «Об образовании в Российской Федерации»; </w:t>
      </w:r>
    </w:p>
    <w:p w:rsidR="00182A0E" w:rsidRPr="00B379A7" w:rsidRDefault="00182A0E" w:rsidP="00182A0E">
      <w:pPr>
        <w:ind w:firstLine="709"/>
        <w:jc w:val="both"/>
        <w:rPr>
          <w:sz w:val="26"/>
          <w:szCs w:val="26"/>
        </w:rPr>
      </w:pPr>
      <w:r w:rsidRPr="00B379A7">
        <w:rPr>
          <w:sz w:val="26"/>
          <w:szCs w:val="26"/>
        </w:rPr>
        <w:t>- законом Алтайского края от 04 сентября 2013 года № 56-ЗС «Об образовании в Алтайском крае»; законом Алтайского края от 31 декабря 2004 года № 72-ЗС «О допо</w:t>
      </w:r>
      <w:r w:rsidRPr="00B379A7">
        <w:rPr>
          <w:sz w:val="26"/>
          <w:szCs w:val="26"/>
        </w:rPr>
        <w:t>л</w:t>
      </w:r>
      <w:r w:rsidRPr="00B379A7">
        <w:rPr>
          <w:sz w:val="26"/>
          <w:szCs w:val="26"/>
        </w:rPr>
        <w:t xml:space="preserve">нительных гарантиях по социальной поддержке детей-сирот и детей, оставшихся без попечения родителей, в Алтайском крае»; </w:t>
      </w:r>
    </w:p>
    <w:p w:rsidR="00182A0E" w:rsidRPr="00B379A7" w:rsidRDefault="00182A0E" w:rsidP="00182A0E">
      <w:pPr>
        <w:ind w:firstLine="709"/>
        <w:jc w:val="both"/>
        <w:rPr>
          <w:sz w:val="26"/>
          <w:szCs w:val="26"/>
        </w:rPr>
      </w:pPr>
      <w:r w:rsidRPr="00B379A7">
        <w:rPr>
          <w:sz w:val="26"/>
          <w:szCs w:val="26"/>
        </w:rPr>
        <w:t>- законом Алтайского края от 05 марта 2005 года № 10-ЗС «О компенсационных выплатах на питание обучающимся в краевых государственных, муниципальных общ</w:t>
      </w:r>
      <w:r w:rsidRPr="00B379A7">
        <w:rPr>
          <w:sz w:val="26"/>
          <w:szCs w:val="26"/>
        </w:rPr>
        <w:t>е</w:t>
      </w:r>
      <w:r w:rsidRPr="00B379A7">
        <w:rPr>
          <w:sz w:val="26"/>
          <w:szCs w:val="26"/>
        </w:rPr>
        <w:t>образовательных организациях, в профессиональных образовательных организациях, нуждающимся в социальной поддержке»;</w:t>
      </w:r>
    </w:p>
    <w:p w:rsidR="00182A0E" w:rsidRPr="00B379A7" w:rsidRDefault="00182A0E" w:rsidP="00182A0E">
      <w:pPr>
        <w:ind w:firstLine="709"/>
        <w:jc w:val="both"/>
        <w:rPr>
          <w:sz w:val="26"/>
          <w:szCs w:val="26"/>
        </w:rPr>
      </w:pPr>
      <w:r w:rsidRPr="00B379A7">
        <w:rPr>
          <w:sz w:val="26"/>
          <w:szCs w:val="26"/>
        </w:rPr>
        <w:t>- законом Алтайского края от 28 апреля 2009 года № 27-ЗС «О наделении органов самоуправления полномочиями по назначению и выплате компенсации части родител</w:t>
      </w:r>
      <w:r w:rsidRPr="00B379A7">
        <w:rPr>
          <w:sz w:val="26"/>
          <w:szCs w:val="26"/>
        </w:rPr>
        <w:t>ь</w:t>
      </w:r>
      <w:r w:rsidRPr="00B379A7">
        <w:rPr>
          <w:sz w:val="26"/>
          <w:szCs w:val="26"/>
        </w:rPr>
        <w:t>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w:t>
      </w:r>
      <w:r w:rsidRPr="00B379A7">
        <w:rPr>
          <w:sz w:val="26"/>
          <w:szCs w:val="26"/>
        </w:rPr>
        <w:t>ь</w:t>
      </w:r>
      <w:r w:rsidRPr="00B379A7">
        <w:rPr>
          <w:sz w:val="26"/>
          <w:szCs w:val="26"/>
        </w:rPr>
        <w:t>ность».</w:t>
      </w:r>
    </w:p>
    <w:p w:rsidR="00182A0E" w:rsidRDefault="00182A0E" w:rsidP="00182A0E">
      <w:pPr>
        <w:ind w:firstLine="709"/>
        <w:jc w:val="both"/>
        <w:rPr>
          <w:sz w:val="26"/>
          <w:szCs w:val="26"/>
        </w:rPr>
      </w:pPr>
    </w:p>
    <w:p w:rsidR="00182A0E" w:rsidRDefault="00182A0E" w:rsidP="00182A0E">
      <w:pPr>
        <w:jc w:val="center"/>
        <w:rPr>
          <w:b/>
          <w:sz w:val="26"/>
          <w:szCs w:val="26"/>
        </w:rPr>
      </w:pPr>
      <w:r>
        <w:rPr>
          <w:b/>
          <w:sz w:val="26"/>
          <w:szCs w:val="26"/>
        </w:rPr>
        <w:t>Подраздел «Дошкольное образование»</w:t>
      </w:r>
    </w:p>
    <w:p w:rsidR="00182A0E" w:rsidRPr="005E2DFA" w:rsidRDefault="00182A0E" w:rsidP="00182A0E">
      <w:pPr>
        <w:ind w:firstLine="708"/>
        <w:jc w:val="both"/>
        <w:rPr>
          <w:sz w:val="26"/>
          <w:szCs w:val="26"/>
        </w:rPr>
      </w:pPr>
      <w:r w:rsidRPr="005E2DFA">
        <w:rPr>
          <w:kern w:val="28"/>
          <w:sz w:val="26"/>
          <w:szCs w:val="26"/>
        </w:rPr>
        <w:t xml:space="preserve">По данному подразделу запланировано </w:t>
      </w:r>
      <w:r>
        <w:rPr>
          <w:kern w:val="28"/>
          <w:sz w:val="26"/>
          <w:szCs w:val="26"/>
        </w:rPr>
        <w:t>43260,8</w:t>
      </w:r>
      <w:r w:rsidRPr="005E2DFA">
        <w:rPr>
          <w:kern w:val="28"/>
          <w:sz w:val="26"/>
          <w:szCs w:val="26"/>
        </w:rPr>
        <w:t xml:space="preserve"> тыс. рублей. В том числе </w:t>
      </w:r>
      <w:r w:rsidRPr="005E2DFA">
        <w:rPr>
          <w:sz w:val="26"/>
          <w:szCs w:val="26"/>
        </w:rPr>
        <w:t>субве</w:t>
      </w:r>
      <w:r w:rsidRPr="005E2DFA">
        <w:rPr>
          <w:sz w:val="26"/>
          <w:szCs w:val="26"/>
        </w:rPr>
        <w:t>н</w:t>
      </w:r>
      <w:r w:rsidRPr="005E2DFA">
        <w:rPr>
          <w:sz w:val="26"/>
          <w:szCs w:val="26"/>
        </w:rPr>
        <w:t>ция муниципальному образованию Бурлинский район на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w:t>
      </w:r>
      <w:r>
        <w:rPr>
          <w:sz w:val="26"/>
          <w:szCs w:val="26"/>
        </w:rPr>
        <w:t xml:space="preserve">ях предусмотрена в сумме </w:t>
      </w:r>
      <w:r w:rsidRPr="00FB3FE9">
        <w:rPr>
          <w:sz w:val="26"/>
          <w:szCs w:val="26"/>
        </w:rPr>
        <w:t>23308,0</w:t>
      </w:r>
      <w:r>
        <w:rPr>
          <w:color w:val="FF0000"/>
          <w:sz w:val="26"/>
          <w:szCs w:val="26"/>
        </w:rPr>
        <w:t xml:space="preserve"> </w:t>
      </w:r>
      <w:r w:rsidRPr="005E2DFA">
        <w:rPr>
          <w:sz w:val="26"/>
          <w:szCs w:val="26"/>
        </w:rPr>
        <w:t>тыс. ру</w:t>
      </w:r>
      <w:r w:rsidRPr="005E2DFA">
        <w:rPr>
          <w:sz w:val="26"/>
          <w:szCs w:val="26"/>
        </w:rPr>
        <w:t>б</w:t>
      </w:r>
      <w:r w:rsidRPr="005E2DFA">
        <w:rPr>
          <w:sz w:val="26"/>
          <w:szCs w:val="26"/>
        </w:rPr>
        <w:t>лей. В субвенцию включены расходы на оплату труда некоторым работникам, на прио</w:t>
      </w:r>
      <w:r w:rsidRPr="005E2DFA">
        <w:rPr>
          <w:sz w:val="26"/>
          <w:szCs w:val="26"/>
        </w:rPr>
        <w:t>б</w:t>
      </w:r>
      <w:r w:rsidRPr="005E2DFA">
        <w:rPr>
          <w:sz w:val="26"/>
          <w:szCs w:val="26"/>
        </w:rPr>
        <w:t>ретение средств обучения, игр, игрушек (за исключением расходов на содержание зд</w:t>
      </w:r>
      <w:r w:rsidRPr="005E2DFA">
        <w:rPr>
          <w:sz w:val="26"/>
          <w:szCs w:val="26"/>
        </w:rPr>
        <w:t>а</w:t>
      </w:r>
      <w:r w:rsidRPr="005E2DFA">
        <w:rPr>
          <w:sz w:val="26"/>
          <w:szCs w:val="26"/>
        </w:rPr>
        <w:t>ний и оплату коммунальных услуг). Расходы, будут направлены на поддержку дошк</w:t>
      </w:r>
      <w:r w:rsidRPr="005E2DFA">
        <w:rPr>
          <w:sz w:val="26"/>
          <w:szCs w:val="26"/>
        </w:rPr>
        <w:t>о</w:t>
      </w:r>
      <w:r w:rsidRPr="005E2DFA">
        <w:rPr>
          <w:sz w:val="26"/>
          <w:szCs w:val="26"/>
        </w:rPr>
        <w:t>льного образования в районе, в том числе: на выплаты стимулирующих надбавок пед</w:t>
      </w:r>
      <w:r w:rsidRPr="005E2DFA">
        <w:rPr>
          <w:sz w:val="26"/>
          <w:szCs w:val="26"/>
        </w:rPr>
        <w:t>а</w:t>
      </w:r>
      <w:r w:rsidRPr="005E2DFA">
        <w:rPr>
          <w:sz w:val="26"/>
          <w:szCs w:val="26"/>
        </w:rPr>
        <w:t xml:space="preserve">гогическим работникам муниципальных дошкольных образовательных организаций, на воспитание и обучение детей-инвалидов в дошкольных организациях и другие. </w:t>
      </w:r>
    </w:p>
    <w:p w:rsidR="00182A0E" w:rsidRPr="005E2DFA" w:rsidRDefault="00182A0E" w:rsidP="00182A0E">
      <w:pPr>
        <w:ind w:firstLine="708"/>
        <w:jc w:val="both"/>
        <w:rPr>
          <w:sz w:val="26"/>
          <w:szCs w:val="26"/>
        </w:rPr>
      </w:pPr>
      <w:r w:rsidRPr="005E2DFA">
        <w:rPr>
          <w:sz w:val="26"/>
          <w:szCs w:val="26"/>
        </w:rPr>
        <w:t xml:space="preserve"> </w:t>
      </w:r>
    </w:p>
    <w:p w:rsidR="00FA0ADE" w:rsidRDefault="00FA0ADE" w:rsidP="00182A0E">
      <w:pPr>
        <w:jc w:val="center"/>
        <w:rPr>
          <w:b/>
          <w:sz w:val="26"/>
          <w:szCs w:val="26"/>
        </w:rPr>
      </w:pPr>
    </w:p>
    <w:p w:rsidR="00182A0E" w:rsidRDefault="00182A0E" w:rsidP="00182A0E">
      <w:pPr>
        <w:jc w:val="center"/>
        <w:rPr>
          <w:b/>
          <w:sz w:val="26"/>
          <w:szCs w:val="26"/>
        </w:rPr>
      </w:pPr>
      <w:r>
        <w:rPr>
          <w:b/>
          <w:sz w:val="26"/>
          <w:szCs w:val="26"/>
        </w:rPr>
        <w:t>Подраздел «Общее образование»</w:t>
      </w:r>
    </w:p>
    <w:p w:rsidR="00182A0E" w:rsidRDefault="00182A0E" w:rsidP="00182A0E">
      <w:pPr>
        <w:ind w:firstLine="709"/>
        <w:jc w:val="both"/>
        <w:rPr>
          <w:sz w:val="26"/>
          <w:szCs w:val="26"/>
        </w:rPr>
      </w:pPr>
      <w:r>
        <w:rPr>
          <w:sz w:val="26"/>
          <w:szCs w:val="26"/>
        </w:rPr>
        <w:t xml:space="preserve">Бюджетные ассигнования, предусмотренные в районном бюджете по подразделу «Общее образование», запланированы в сумме </w:t>
      </w:r>
      <w:r>
        <w:rPr>
          <w:bCs/>
          <w:sz w:val="26"/>
          <w:szCs w:val="26"/>
        </w:rPr>
        <w:t>142241,4</w:t>
      </w:r>
      <w:r>
        <w:rPr>
          <w:sz w:val="26"/>
          <w:szCs w:val="26"/>
        </w:rPr>
        <w:t xml:space="preserve"> тыс. рублей.</w:t>
      </w:r>
    </w:p>
    <w:p w:rsidR="00182A0E" w:rsidRPr="008F40B4" w:rsidRDefault="00182A0E" w:rsidP="00182A0E">
      <w:pPr>
        <w:ind w:firstLine="709"/>
        <w:jc w:val="both"/>
        <w:rPr>
          <w:sz w:val="26"/>
          <w:szCs w:val="26"/>
        </w:rPr>
      </w:pPr>
      <w:r w:rsidRPr="008F40B4">
        <w:rPr>
          <w:sz w:val="26"/>
          <w:szCs w:val="26"/>
        </w:rPr>
        <w:lastRenderedPageBreak/>
        <w:t>По данному подразделу предусмотрены средства на предоставление общего обр</w:t>
      </w:r>
      <w:r w:rsidRPr="008F40B4">
        <w:rPr>
          <w:sz w:val="26"/>
          <w:szCs w:val="26"/>
        </w:rPr>
        <w:t>а</w:t>
      </w:r>
      <w:r w:rsidRPr="008F40B4">
        <w:rPr>
          <w:sz w:val="26"/>
          <w:szCs w:val="26"/>
        </w:rPr>
        <w:t>зования детям, обучающимся в образовательных организациях, находящихся в ведении органов исполнительной власти Бурлинского района, в том числе в общеобразовател</w:t>
      </w:r>
      <w:r w:rsidRPr="008F40B4">
        <w:rPr>
          <w:sz w:val="26"/>
          <w:szCs w:val="26"/>
        </w:rPr>
        <w:t>ь</w:t>
      </w:r>
      <w:r w:rsidRPr="008F40B4">
        <w:rPr>
          <w:sz w:val="26"/>
          <w:szCs w:val="26"/>
        </w:rPr>
        <w:t>ных школах,  организациях дополнительного образования, а также на укрепление мат</w:t>
      </w:r>
      <w:r w:rsidRPr="008F40B4">
        <w:rPr>
          <w:sz w:val="26"/>
          <w:szCs w:val="26"/>
        </w:rPr>
        <w:t>е</w:t>
      </w:r>
      <w:r w:rsidRPr="008F40B4">
        <w:rPr>
          <w:sz w:val="26"/>
          <w:szCs w:val="26"/>
        </w:rPr>
        <w:t>риально-технической базы муниципальных  образовательных организаций, модерниз</w:t>
      </w:r>
      <w:r w:rsidRPr="008F40B4">
        <w:rPr>
          <w:sz w:val="26"/>
          <w:szCs w:val="26"/>
        </w:rPr>
        <w:t>а</w:t>
      </w:r>
      <w:r w:rsidRPr="008F40B4">
        <w:rPr>
          <w:sz w:val="26"/>
          <w:szCs w:val="26"/>
        </w:rPr>
        <w:t>цию образовательных программ общего и дополнительного образования детей, орган</w:t>
      </w:r>
      <w:r w:rsidRPr="008F40B4">
        <w:rPr>
          <w:sz w:val="26"/>
          <w:szCs w:val="26"/>
        </w:rPr>
        <w:t>и</w:t>
      </w:r>
      <w:r w:rsidRPr="008F40B4">
        <w:rPr>
          <w:sz w:val="26"/>
          <w:szCs w:val="26"/>
        </w:rPr>
        <w:t>зацию дистанционного образования детей-инвалидов, финансовую поддержку одаре</w:t>
      </w:r>
      <w:r w:rsidRPr="008F40B4">
        <w:rPr>
          <w:sz w:val="26"/>
          <w:szCs w:val="26"/>
        </w:rPr>
        <w:t>н</w:t>
      </w:r>
      <w:r w:rsidRPr="008F40B4">
        <w:rPr>
          <w:sz w:val="26"/>
          <w:szCs w:val="26"/>
        </w:rPr>
        <w:t>ной молодёжи.</w:t>
      </w:r>
    </w:p>
    <w:p w:rsidR="00182A0E" w:rsidRPr="0011658B" w:rsidRDefault="00182A0E" w:rsidP="00182A0E">
      <w:pPr>
        <w:ind w:firstLine="709"/>
        <w:jc w:val="both"/>
        <w:rPr>
          <w:sz w:val="26"/>
          <w:szCs w:val="26"/>
        </w:rPr>
      </w:pPr>
      <w:r w:rsidRPr="008F40B4">
        <w:rPr>
          <w:sz w:val="26"/>
          <w:szCs w:val="26"/>
        </w:rPr>
        <w:t xml:space="preserve">Объём расходов по подразделу «Общее образование» включает </w:t>
      </w:r>
      <w:r>
        <w:rPr>
          <w:sz w:val="26"/>
          <w:szCs w:val="26"/>
        </w:rPr>
        <w:t>субвенцию на о</w:t>
      </w:r>
      <w:r w:rsidRPr="005920B4">
        <w:rPr>
          <w:sz w:val="26"/>
          <w:szCs w:val="26"/>
        </w:rPr>
        <w:t>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общеобразовательных организациях, обеспечение дополнительного обр</w:t>
      </w:r>
      <w:r w:rsidRPr="005920B4">
        <w:rPr>
          <w:sz w:val="26"/>
          <w:szCs w:val="26"/>
        </w:rPr>
        <w:t>а</w:t>
      </w:r>
      <w:r w:rsidRPr="005920B4">
        <w:rPr>
          <w:sz w:val="26"/>
          <w:szCs w:val="26"/>
        </w:rPr>
        <w:t>зования детей в общеобразовательных организациях</w:t>
      </w:r>
      <w:r>
        <w:rPr>
          <w:sz w:val="26"/>
          <w:szCs w:val="26"/>
        </w:rPr>
        <w:t xml:space="preserve"> </w:t>
      </w:r>
      <w:r w:rsidRPr="0011658B">
        <w:rPr>
          <w:sz w:val="26"/>
          <w:szCs w:val="26"/>
        </w:rPr>
        <w:t xml:space="preserve">– в сумме </w:t>
      </w:r>
      <w:r>
        <w:rPr>
          <w:sz w:val="26"/>
          <w:szCs w:val="26"/>
        </w:rPr>
        <w:t>103515,0</w:t>
      </w:r>
      <w:r w:rsidRPr="0011658B">
        <w:rPr>
          <w:sz w:val="24"/>
          <w:szCs w:val="24"/>
        </w:rPr>
        <w:t xml:space="preserve"> </w:t>
      </w:r>
      <w:r w:rsidRPr="0011658B">
        <w:rPr>
          <w:sz w:val="26"/>
          <w:szCs w:val="26"/>
        </w:rPr>
        <w:t>тыс. рублей. В данной субвенции в части фонда оплаты труда предусмотрены расходы на выплату ежемесячного денежного вознаграждения за классное руководство педагогическим р</w:t>
      </w:r>
      <w:r w:rsidRPr="0011658B">
        <w:rPr>
          <w:sz w:val="26"/>
          <w:szCs w:val="26"/>
        </w:rPr>
        <w:t>а</w:t>
      </w:r>
      <w:r w:rsidRPr="0011658B">
        <w:rPr>
          <w:sz w:val="26"/>
          <w:szCs w:val="26"/>
        </w:rPr>
        <w:t xml:space="preserve">ботникам муниципальных общеобразовательных школ. </w:t>
      </w:r>
      <w:r>
        <w:rPr>
          <w:sz w:val="26"/>
          <w:szCs w:val="26"/>
        </w:rPr>
        <w:t>Расходы на обеспечение бе</w:t>
      </w:r>
      <w:r>
        <w:rPr>
          <w:sz w:val="26"/>
          <w:szCs w:val="26"/>
        </w:rPr>
        <w:t>с</w:t>
      </w:r>
      <w:r>
        <w:rPr>
          <w:sz w:val="26"/>
          <w:szCs w:val="26"/>
        </w:rPr>
        <w:t>платным двухразовым питанием обучающихся с ограниченными возможностями здор</w:t>
      </w:r>
      <w:r>
        <w:rPr>
          <w:sz w:val="26"/>
          <w:szCs w:val="26"/>
        </w:rPr>
        <w:t>о</w:t>
      </w:r>
      <w:r>
        <w:rPr>
          <w:sz w:val="26"/>
          <w:szCs w:val="26"/>
        </w:rPr>
        <w:t>вья муниципальных общеобразовательных организаций, предусмотрена субсидия</w:t>
      </w:r>
      <w:r w:rsidRPr="0011658B">
        <w:rPr>
          <w:sz w:val="26"/>
          <w:szCs w:val="26"/>
        </w:rPr>
        <w:t xml:space="preserve"> в сумме 5</w:t>
      </w:r>
      <w:r>
        <w:rPr>
          <w:sz w:val="26"/>
          <w:szCs w:val="26"/>
        </w:rPr>
        <w:t>74,</w:t>
      </w:r>
      <w:r w:rsidRPr="0011658B">
        <w:rPr>
          <w:sz w:val="26"/>
          <w:szCs w:val="26"/>
        </w:rPr>
        <w:t>0</w:t>
      </w:r>
      <w:r w:rsidRPr="0011658B">
        <w:rPr>
          <w:sz w:val="24"/>
          <w:szCs w:val="24"/>
        </w:rPr>
        <w:t xml:space="preserve"> </w:t>
      </w:r>
      <w:r w:rsidRPr="0011658B">
        <w:rPr>
          <w:sz w:val="26"/>
          <w:szCs w:val="26"/>
        </w:rPr>
        <w:t>тыс. рублей.</w:t>
      </w:r>
    </w:p>
    <w:p w:rsidR="00182A0E" w:rsidRPr="00830ED7" w:rsidRDefault="00182A0E" w:rsidP="00182A0E">
      <w:pPr>
        <w:ind w:firstLine="709"/>
        <w:jc w:val="both"/>
        <w:rPr>
          <w:sz w:val="26"/>
          <w:szCs w:val="26"/>
        </w:rPr>
      </w:pPr>
      <w:r w:rsidRPr="00830ED7">
        <w:rPr>
          <w:sz w:val="26"/>
          <w:szCs w:val="26"/>
        </w:rPr>
        <w:t>Субвенция из федерального бюджета на ежемесячное денежное вознаграждение за классное руководство педагогическим работникам государственных и муниципал</w:t>
      </w:r>
      <w:r w:rsidRPr="00830ED7">
        <w:rPr>
          <w:sz w:val="26"/>
          <w:szCs w:val="26"/>
        </w:rPr>
        <w:t>ь</w:t>
      </w:r>
      <w:r w:rsidRPr="00830ED7">
        <w:rPr>
          <w:sz w:val="26"/>
          <w:szCs w:val="26"/>
        </w:rPr>
        <w:t>ных общеобразовательных организаций запланировано 9667,0 тыс. рублей.</w:t>
      </w:r>
      <w:r w:rsidRPr="00830ED7">
        <w:t xml:space="preserve"> </w:t>
      </w:r>
      <w:r w:rsidRPr="00830ED7">
        <w:rPr>
          <w:sz w:val="26"/>
          <w:szCs w:val="26"/>
        </w:rPr>
        <w:t>Субсидия на организацию бесплатного горячего питания обучающихся, получающих начальное о</w:t>
      </w:r>
      <w:r w:rsidRPr="00830ED7">
        <w:rPr>
          <w:sz w:val="26"/>
          <w:szCs w:val="26"/>
        </w:rPr>
        <w:t>б</w:t>
      </w:r>
      <w:r w:rsidRPr="00830ED7">
        <w:rPr>
          <w:sz w:val="26"/>
          <w:szCs w:val="26"/>
        </w:rPr>
        <w:t>щее образование в государственных и муниципальных образовательных организациях 5203,7 тыс. рублей.</w:t>
      </w:r>
      <w:r w:rsidRPr="00830ED7">
        <w:t xml:space="preserve"> </w:t>
      </w:r>
    </w:p>
    <w:p w:rsidR="00182A0E" w:rsidRPr="00830ED7" w:rsidRDefault="00182A0E" w:rsidP="00182A0E">
      <w:pPr>
        <w:ind w:firstLine="709"/>
        <w:jc w:val="both"/>
        <w:rPr>
          <w:sz w:val="26"/>
          <w:szCs w:val="26"/>
        </w:rPr>
      </w:pPr>
      <w:r w:rsidRPr="00830ED7">
        <w:rPr>
          <w:sz w:val="26"/>
          <w:szCs w:val="26"/>
        </w:rPr>
        <w:t xml:space="preserve">На дополнительное образование детей запланировано </w:t>
      </w:r>
      <w:r>
        <w:rPr>
          <w:sz w:val="26"/>
          <w:szCs w:val="26"/>
        </w:rPr>
        <w:t>8463,0</w:t>
      </w:r>
      <w:r w:rsidRPr="00830ED7">
        <w:rPr>
          <w:sz w:val="26"/>
          <w:szCs w:val="26"/>
        </w:rPr>
        <w:t xml:space="preserve"> тыс. рублей средств районного бюджета. </w:t>
      </w:r>
    </w:p>
    <w:p w:rsidR="00182A0E" w:rsidRPr="00550D28" w:rsidRDefault="00182A0E" w:rsidP="00182A0E">
      <w:pPr>
        <w:ind w:firstLine="709"/>
        <w:jc w:val="both"/>
        <w:rPr>
          <w:sz w:val="26"/>
          <w:szCs w:val="26"/>
        </w:rPr>
      </w:pPr>
      <w:r w:rsidRPr="00550D28">
        <w:rPr>
          <w:sz w:val="26"/>
          <w:szCs w:val="26"/>
        </w:rPr>
        <w:t>По подразделу «Молодежная политика и оздоровление детей» на 2023 год пред</w:t>
      </w:r>
      <w:r w:rsidRPr="00550D28">
        <w:rPr>
          <w:sz w:val="26"/>
          <w:szCs w:val="26"/>
        </w:rPr>
        <w:t>у</w:t>
      </w:r>
      <w:r w:rsidRPr="00550D28">
        <w:rPr>
          <w:sz w:val="26"/>
          <w:szCs w:val="26"/>
        </w:rPr>
        <w:t>смотрены средства в сумме 174,8 тыс. рублей на реализацию</w:t>
      </w:r>
      <w:r w:rsidRPr="00550D28">
        <w:t xml:space="preserve"> </w:t>
      </w:r>
      <w:r w:rsidRPr="00550D28">
        <w:rPr>
          <w:sz w:val="26"/>
          <w:szCs w:val="26"/>
        </w:rPr>
        <w:t>Муниципальной програ</w:t>
      </w:r>
      <w:r w:rsidRPr="00550D28">
        <w:rPr>
          <w:sz w:val="26"/>
          <w:szCs w:val="26"/>
        </w:rPr>
        <w:t>м</w:t>
      </w:r>
      <w:r w:rsidRPr="00550D28">
        <w:rPr>
          <w:sz w:val="26"/>
          <w:szCs w:val="26"/>
        </w:rPr>
        <w:t>мы "Районная молодежная политика в Бурлинском районе на 2021-2025 годы"</w:t>
      </w:r>
      <w:r w:rsidRPr="00550D28">
        <w:rPr>
          <w:szCs w:val="28"/>
        </w:rPr>
        <w:t xml:space="preserve">; </w:t>
      </w:r>
      <w:r w:rsidRPr="00550D28">
        <w:rPr>
          <w:sz w:val="26"/>
          <w:szCs w:val="26"/>
        </w:rPr>
        <w:t>124,8 тыс. рублей на организацию отдыха и оздоровления детей в рамках государственной программы Алтайского края «Развитие образования в Алтайском крае»</w:t>
      </w:r>
    </w:p>
    <w:p w:rsidR="00182A0E" w:rsidRPr="00A2435F" w:rsidRDefault="00182A0E" w:rsidP="00182A0E">
      <w:pPr>
        <w:ind w:firstLine="709"/>
        <w:jc w:val="both"/>
        <w:rPr>
          <w:sz w:val="26"/>
          <w:szCs w:val="26"/>
        </w:rPr>
      </w:pPr>
      <w:r w:rsidRPr="00A2435F">
        <w:rPr>
          <w:sz w:val="26"/>
          <w:szCs w:val="26"/>
        </w:rPr>
        <w:t>В целях финансового обеспечения полномочий Алтайского края, переданных для осуществления органами местного самоуправления района, бюджету Бурлинского ра</w:t>
      </w:r>
      <w:r w:rsidRPr="00A2435F">
        <w:rPr>
          <w:sz w:val="26"/>
          <w:szCs w:val="26"/>
        </w:rPr>
        <w:t>й</w:t>
      </w:r>
      <w:r w:rsidRPr="00A2435F">
        <w:rPr>
          <w:sz w:val="26"/>
          <w:szCs w:val="26"/>
        </w:rPr>
        <w:t>онов по подразделу «Другие вопросы в области образования» предусматривается су</w:t>
      </w:r>
      <w:r w:rsidRPr="00A2435F">
        <w:rPr>
          <w:sz w:val="26"/>
          <w:szCs w:val="26"/>
        </w:rPr>
        <w:t>б</w:t>
      </w:r>
      <w:r w:rsidRPr="00A2435F">
        <w:rPr>
          <w:sz w:val="26"/>
          <w:szCs w:val="26"/>
        </w:rPr>
        <w:t>венция на функционирование комиссий по делам несовершеннолетних и защите их прав и на осуществление полномочий в сфере организации и осуществления деятельности по опеке и попечительству в сумме 782,0 тыс. рублей в соответствии с законами Алтайск</w:t>
      </w:r>
      <w:r w:rsidRPr="00A2435F">
        <w:rPr>
          <w:sz w:val="26"/>
          <w:szCs w:val="26"/>
        </w:rPr>
        <w:t>о</w:t>
      </w:r>
      <w:r w:rsidRPr="00A2435F">
        <w:rPr>
          <w:sz w:val="26"/>
          <w:szCs w:val="26"/>
        </w:rPr>
        <w:t>го края от 31 декабря 2004 года № 75-ЗС «О наделении органов местного самоуправл</w:t>
      </w:r>
      <w:r w:rsidRPr="00A2435F">
        <w:rPr>
          <w:sz w:val="26"/>
          <w:szCs w:val="26"/>
        </w:rPr>
        <w:t>е</w:t>
      </w:r>
      <w:r w:rsidRPr="00A2435F">
        <w:rPr>
          <w:sz w:val="26"/>
          <w:szCs w:val="26"/>
        </w:rPr>
        <w:t>ния муниципальными полномочиями в области создания и функционирования комиссий по делам несовершеннолетних и защите их прав» и от 25 декабря 2007 года № 149-ЗС «О наделении органов местного самоуправления муниципальными полномочиями в сфере организации и осуществления деятельности по опеке и попечительству над дет</w:t>
      </w:r>
      <w:r w:rsidRPr="00A2435F">
        <w:rPr>
          <w:sz w:val="26"/>
          <w:szCs w:val="26"/>
        </w:rPr>
        <w:t>ь</w:t>
      </w:r>
      <w:r w:rsidRPr="00A2435F">
        <w:rPr>
          <w:sz w:val="26"/>
          <w:szCs w:val="26"/>
        </w:rPr>
        <w:t>ми-сиротами и детьми, оставшимися без попечения родителей».</w:t>
      </w:r>
    </w:p>
    <w:p w:rsidR="00182A0E" w:rsidRPr="00A2435F" w:rsidRDefault="00182A0E" w:rsidP="00182A0E">
      <w:pPr>
        <w:ind w:firstLine="709"/>
        <w:jc w:val="both"/>
        <w:rPr>
          <w:sz w:val="26"/>
          <w:szCs w:val="26"/>
        </w:rPr>
      </w:pPr>
      <w:r w:rsidRPr="00A2435F">
        <w:rPr>
          <w:sz w:val="26"/>
          <w:szCs w:val="26"/>
        </w:rPr>
        <w:t>На реализацию муниципальных программ: "Развитие образования в Бурлинском районе на 2021-2025 годы" в бюджете района заложено 3</w:t>
      </w:r>
      <w:r>
        <w:rPr>
          <w:sz w:val="26"/>
          <w:szCs w:val="26"/>
        </w:rPr>
        <w:t>224,1</w:t>
      </w:r>
      <w:r w:rsidRPr="00A2435F">
        <w:rPr>
          <w:sz w:val="26"/>
          <w:szCs w:val="26"/>
        </w:rPr>
        <w:t xml:space="preserve"> тыс. рублей.</w:t>
      </w:r>
      <w:r w:rsidRPr="00A2435F">
        <w:t xml:space="preserve"> </w:t>
      </w:r>
      <w:r w:rsidRPr="00A2435F">
        <w:rPr>
          <w:sz w:val="26"/>
          <w:szCs w:val="26"/>
        </w:rPr>
        <w:t xml:space="preserve"> "Повыш</w:t>
      </w:r>
      <w:r w:rsidRPr="00A2435F">
        <w:rPr>
          <w:sz w:val="26"/>
          <w:szCs w:val="26"/>
        </w:rPr>
        <w:t>е</w:t>
      </w:r>
      <w:r w:rsidRPr="00A2435F">
        <w:rPr>
          <w:sz w:val="26"/>
          <w:szCs w:val="26"/>
        </w:rPr>
        <w:t>ние безопасности дорожного движения в Бурлинском районе на 2021- 2025 года " 25,0 тыс. рублей; "Профилактика наркомании и токсикомании на территории Бурлинского района на 2021-2025 годы"-5,0 тыс. рублей;</w:t>
      </w:r>
      <w:r w:rsidRPr="00A2435F">
        <w:t xml:space="preserve"> </w:t>
      </w:r>
      <w:r w:rsidRPr="00A2435F">
        <w:rPr>
          <w:sz w:val="26"/>
          <w:szCs w:val="26"/>
        </w:rPr>
        <w:t>"Противодействие терроризму на террит</w:t>
      </w:r>
      <w:r w:rsidRPr="00A2435F">
        <w:rPr>
          <w:sz w:val="26"/>
          <w:szCs w:val="26"/>
        </w:rPr>
        <w:t>о</w:t>
      </w:r>
      <w:r w:rsidRPr="00A2435F">
        <w:rPr>
          <w:sz w:val="26"/>
          <w:szCs w:val="26"/>
        </w:rPr>
        <w:t>рии Бурлинского района Алтайского края на 2021-2025 годы» -5,0 тыс. рублей</w:t>
      </w:r>
    </w:p>
    <w:p w:rsidR="00182A0E" w:rsidRDefault="00182A0E" w:rsidP="00182A0E">
      <w:pPr>
        <w:ind w:firstLine="709"/>
        <w:jc w:val="both"/>
        <w:rPr>
          <w:i/>
          <w:szCs w:val="28"/>
        </w:rPr>
      </w:pPr>
    </w:p>
    <w:p w:rsidR="00182A0E" w:rsidRDefault="00182A0E" w:rsidP="00182A0E">
      <w:pPr>
        <w:jc w:val="center"/>
        <w:rPr>
          <w:b/>
          <w:bCs/>
          <w:strike/>
          <w:szCs w:val="28"/>
        </w:rPr>
      </w:pPr>
      <w:r>
        <w:rPr>
          <w:b/>
          <w:sz w:val="26"/>
          <w:szCs w:val="26"/>
        </w:rPr>
        <w:t>Раздел «Культура, кинематография»</w:t>
      </w:r>
    </w:p>
    <w:p w:rsidR="00182A0E" w:rsidRDefault="00182A0E" w:rsidP="00182A0E">
      <w:pPr>
        <w:pStyle w:val="a3"/>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snapToGrid w:val="0"/>
          <w:sz w:val="26"/>
          <w:szCs w:val="26"/>
        </w:rPr>
        <w:t>«Культура, кинематография»</w:t>
      </w:r>
      <w:r>
        <w:rPr>
          <w:rFonts w:ascii="Times New Roman" w:hAnsi="Times New Roman"/>
          <w:sz w:val="26"/>
          <w:szCs w:val="26"/>
        </w:rPr>
        <w:t xml:space="preserve"> бюджетные ассигнования на исполнение обязательств характеризуются следующими данными:</w:t>
      </w:r>
    </w:p>
    <w:p w:rsidR="00182A0E" w:rsidRDefault="00182A0E" w:rsidP="00182A0E">
      <w:pPr>
        <w:pStyle w:val="25"/>
        <w:rPr>
          <w:bCs/>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 xml:space="preserve">2022 год </w:t>
            </w:r>
          </w:p>
          <w:p w:rsidR="00182A0E" w:rsidRDefault="00182A0E" w:rsidP="000F4BF0">
            <w:pPr>
              <w:ind w:left="-107" w:right="-109"/>
              <w:jc w:val="center"/>
              <w:rPr>
                <w:b/>
              </w:rPr>
            </w:pPr>
            <w:r>
              <w:rPr>
                <w:b/>
              </w:rPr>
              <w:t xml:space="preserve">(Решение № 3 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ind w:left="-107" w:right="-109"/>
              <w:jc w:val="center"/>
              <w:rPr>
                <w:b/>
              </w:rPr>
            </w:pPr>
            <w:r>
              <w:rPr>
                <w:b/>
                <w:bCs/>
              </w:rPr>
              <w:t>Расходы на 2023</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16547,3</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20838,9</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+4291,6</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+25,9</w:t>
            </w:r>
          </w:p>
        </w:tc>
      </w:tr>
    </w:tbl>
    <w:p w:rsidR="00182A0E" w:rsidRDefault="00182A0E" w:rsidP="00182A0E">
      <w:pPr>
        <w:pStyle w:val="25"/>
        <w:jc w:val="both"/>
        <w:rPr>
          <w:sz w:val="26"/>
          <w:szCs w:val="26"/>
        </w:rPr>
      </w:pPr>
    </w:p>
    <w:p w:rsidR="00182A0E" w:rsidRDefault="00182A0E" w:rsidP="00182A0E">
      <w:pPr>
        <w:pStyle w:val="25"/>
        <w:jc w:val="both"/>
        <w:rPr>
          <w:sz w:val="26"/>
          <w:szCs w:val="26"/>
        </w:rPr>
      </w:pPr>
      <w:r>
        <w:rPr>
          <w:sz w:val="26"/>
          <w:szCs w:val="26"/>
        </w:rPr>
        <w:t>По подразделу «Культура, кинематография» предусматриваются расходы в су</w:t>
      </w:r>
      <w:r>
        <w:rPr>
          <w:sz w:val="26"/>
          <w:szCs w:val="26"/>
        </w:rPr>
        <w:t>м</w:t>
      </w:r>
      <w:r>
        <w:rPr>
          <w:sz w:val="26"/>
          <w:szCs w:val="26"/>
        </w:rPr>
        <w:t xml:space="preserve">ме 20838,9 тыс. рублей. </w:t>
      </w:r>
      <w:r w:rsidRPr="008F40B4">
        <w:rPr>
          <w:sz w:val="26"/>
          <w:szCs w:val="26"/>
        </w:rPr>
        <w:t>В составе расходных обязательств по оказанию муниципальных услуг предусматриваются бюджетные ассигнования на финансовое обеспечение выпо</w:t>
      </w:r>
      <w:r w:rsidRPr="008F40B4">
        <w:rPr>
          <w:sz w:val="26"/>
          <w:szCs w:val="26"/>
        </w:rPr>
        <w:t>л</w:t>
      </w:r>
      <w:r w:rsidRPr="008F40B4">
        <w:rPr>
          <w:sz w:val="26"/>
          <w:szCs w:val="26"/>
        </w:rPr>
        <w:t>нения муниципального задания учреждений культуры, в том числе музея, ДШИ, би</w:t>
      </w:r>
      <w:r w:rsidRPr="008F40B4">
        <w:rPr>
          <w:sz w:val="26"/>
          <w:szCs w:val="26"/>
        </w:rPr>
        <w:t>б</w:t>
      </w:r>
      <w:r w:rsidRPr="008F40B4">
        <w:rPr>
          <w:sz w:val="26"/>
          <w:szCs w:val="26"/>
        </w:rPr>
        <w:t>лиотек и домов культуры.</w:t>
      </w:r>
    </w:p>
    <w:p w:rsidR="00182A0E" w:rsidRPr="0011658B" w:rsidRDefault="00182A0E" w:rsidP="00182A0E">
      <w:pPr>
        <w:pStyle w:val="25"/>
        <w:jc w:val="both"/>
        <w:rPr>
          <w:sz w:val="26"/>
          <w:szCs w:val="26"/>
        </w:rPr>
      </w:pPr>
      <w:r>
        <w:rPr>
          <w:sz w:val="26"/>
          <w:szCs w:val="26"/>
        </w:rPr>
        <w:t>По подразделу «Другие вопросы в области культуры, кинематографии» пред</w:t>
      </w:r>
      <w:r>
        <w:rPr>
          <w:sz w:val="26"/>
          <w:szCs w:val="26"/>
        </w:rPr>
        <w:t>у</w:t>
      </w:r>
      <w:r>
        <w:rPr>
          <w:sz w:val="26"/>
          <w:szCs w:val="26"/>
        </w:rPr>
        <w:t xml:space="preserve">смотрены средства на содержание комитета по культуре в сумме 6016,4 тыс. рублей и </w:t>
      </w:r>
      <w:r w:rsidRPr="0011658B">
        <w:rPr>
          <w:sz w:val="26"/>
          <w:szCs w:val="26"/>
        </w:rPr>
        <w:t>реализацию муниципальной целевой программы «Развитие культуры Бурлинского ра</w:t>
      </w:r>
      <w:r w:rsidRPr="0011658B">
        <w:rPr>
          <w:sz w:val="26"/>
          <w:szCs w:val="26"/>
        </w:rPr>
        <w:t>й</w:t>
      </w:r>
      <w:r w:rsidRPr="0011658B">
        <w:rPr>
          <w:sz w:val="26"/>
          <w:szCs w:val="26"/>
        </w:rPr>
        <w:t>она Алтайского края на 2021-2025 годы » 1</w:t>
      </w:r>
      <w:r>
        <w:rPr>
          <w:sz w:val="26"/>
          <w:szCs w:val="26"/>
        </w:rPr>
        <w:t>44</w:t>
      </w:r>
      <w:r w:rsidRPr="0011658B">
        <w:rPr>
          <w:sz w:val="26"/>
          <w:szCs w:val="26"/>
        </w:rPr>
        <w:t>,0 тыс. рублей.</w:t>
      </w:r>
    </w:p>
    <w:p w:rsidR="00182A0E" w:rsidRPr="00A43EF2" w:rsidRDefault="00182A0E" w:rsidP="00182A0E">
      <w:pPr>
        <w:pStyle w:val="25"/>
        <w:ind w:firstLine="0"/>
        <w:rPr>
          <w:b/>
          <w:sz w:val="26"/>
          <w:szCs w:val="26"/>
        </w:rPr>
      </w:pPr>
    </w:p>
    <w:p w:rsidR="00182A0E" w:rsidRDefault="00182A0E" w:rsidP="00182A0E">
      <w:pPr>
        <w:ind w:right="-58"/>
        <w:jc w:val="center"/>
        <w:rPr>
          <w:b/>
          <w:sz w:val="26"/>
          <w:szCs w:val="26"/>
        </w:rPr>
      </w:pPr>
      <w:r>
        <w:rPr>
          <w:b/>
          <w:sz w:val="26"/>
          <w:szCs w:val="26"/>
        </w:rPr>
        <w:t>Раздел «Социальная политика»</w:t>
      </w:r>
    </w:p>
    <w:p w:rsidR="00182A0E" w:rsidRDefault="00182A0E" w:rsidP="00182A0E">
      <w:pPr>
        <w:pStyle w:val="a3"/>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snapToGrid w:val="0"/>
          <w:sz w:val="26"/>
          <w:szCs w:val="26"/>
        </w:rPr>
        <w:t xml:space="preserve">«Социальная политика» </w:t>
      </w:r>
      <w:r>
        <w:rPr>
          <w:rFonts w:ascii="Times New Roman" w:hAnsi="Times New Roman"/>
          <w:sz w:val="26"/>
          <w:szCs w:val="26"/>
        </w:rPr>
        <w:t>бюджетные ассигнования на исполнение об</w:t>
      </w:r>
      <w:r>
        <w:rPr>
          <w:rFonts w:ascii="Times New Roman" w:hAnsi="Times New Roman"/>
          <w:sz w:val="26"/>
          <w:szCs w:val="26"/>
        </w:rPr>
        <w:t>я</w:t>
      </w:r>
      <w:r>
        <w:rPr>
          <w:rFonts w:ascii="Times New Roman" w:hAnsi="Times New Roman"/>
          <w:sz w:val="26"/>
          <w:szCs w:val="26"/>
        </w:rPr>
        <w:t>зательств характеризуются следующими данными:</w:t>
      </w:r>
    </w:p>
    <w:p w:rsidR="00182A0E" w:rsidRDefault="00182A0E" w:rsidP="00182A0E">
      <w:pPr>
        <w:pStyle w:val="a3"/>
        <w:ind w:firstLine="709"/>
        <w:jc w:val="both"/>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 xml:space="preserve">2022 год </w:t>
            </w:r>
          </w:p>
          <w:p w:rsidR="00182A0E" w:rsidRDefault="00182A0E" w:rsidP="000F4BF0">
            <w:pPr>
              <w:ind w:left="-107" w:right="-109"/>
              <w:jc w:val="center"/>
              <w:rPr>
                <w:b/>
              </w:rPr>
            </w:pPr>
            <w:r>
              <w:rPr>
                <w:b/>
              </w:rPr>
              <w:t xml:space="preserve">(Решение № 63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ind w:left="-107" w:right="-109"/>
              <w:jc w:val="center"/>
              <w:rPr>
                <w:b/>
              </w:rPr>
            </w:pPr>
            <w:r>
              <w:rPr>
                <w:b/>
                <w:bCs/>
              </w:rPr>
              <w:t>Расходы на 2023</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6585,2</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12782,0</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+6196,8</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+94,1</w:t>
            </w:r>
          </w:p>
        </w:tc>
      </w:tr>
    </w:tbl>
    <w:p w:rsidR="00182A0E" w:rsidRDefault="00182A0E" w:rsidP="00182A0E">
      <w:pPr>
        <w:pStyle w:val="a8"/>
        <w:spacing w:after="0"/>
        <w:ind w:firstLine="709"/>
        <w:rPr>
          <w:sz w:val="24"/>
        </w:rPr>
      </w:pPr>
    </w:p>
    <w:p w:rsidR="00182A0E" w:rsidRPr="008F40B4" w:rsidRDefault="00182A0E" w:rsidP="00182A0E">
      <w:pPr>
        <w:ind w:firstLine="709"/>
        <w:jc w:val="both"/>
        <w:rPr>
          <w:sz w:val="26"/>
          <w:szCs w:val="26"/>
        </w:rPr>
      </w:pPr>
      <w:r w:rsidRPr="008F40B4">
        <w:rPr>
          <w:sz w:val="26"/>
          <w:szCs w:val="26"/>
        </w:rPr>
        <w:t>В структуре расходов районного бюджета в целом по разделу «Социальная пол</w:t>
      </w:r>
      <w:r w:rsidRPr="008F40B4">
        <w:rPr>
          <w:sz w:val="26"/>
          <w:szCs w:val="26"/>
        </w:rPr>
        <w:t>и</w:t>
      </w:r>
      <w:r w:rsidRPr="008F40B4">
        <w:rPr>
          <w:sz w:val="26"/>
          <w:szCs w:val="26"/>
        </w:rPr>
        <w:t>тика» наибольший удельный вес занимают бюджетные ассигнования на социальное обеспечение населения района и охрану семьи, материнства и детства.</w:t>
      </w:r>
    </w:p>
    <w:p w:rsidR="00182A0E" w:rsidRPr="0011658B" w:rsidRDefault="00182A0E" w:rsidP="00182A0E">
      <w:pPr>
        <w:ind w:firstLine="709"/>
        <w:jc w:val="both"/>
        <w:rPr>
          <w:sz w:val="26"/>
          <w:szCs w:val="26"/>
        </w:rPr>
      </w:pPr>
      <w:r w:rsidRPr="0069168C">
        <w:rPr>
          <w:color w:val="FF0000"/>
          <w:sz w:val="26"/>
          <w:szCs w:val="26"/>
        </w:rPr>
        <w:t xml:space="preserve"> </w:t>
      </w:r>
      <w:r w:rsidRPr="0011658B">
        <w:rPr>
          <w:sz w:val="26"/>
          <w:szCs w:val="26"/>
        </w:rPr>
        <w:t>По подразделу «Пенсионное обеспечение» предусмотрены расходы на реализ</w:t>
      </w:r>
      <w:r w:rsidRPr="0011658B">
        <w:rPr>
          <w:sz w:val="26"/>
          <w:szCs w:val="26"/>
        </w:rPr>
        <w:t>а</w:t>
      </w:r>
      <w:r w:rsidRPr="0011658B">
        <w:rPr>
          <w:sz w:val="26"/>
          <w:szCs w:val="26"/>
        </w:rPr>
        <w:t>цию решения БРСНД Алтайского края о пенсионном обеспечении в сумме 3</w:t>
      </w:r>
      <w:r>
        <w:rPr>
          <w:sz w:val="26"/>
          <w:szCs w:val="26"/>
        </w:rPr>
        <w:t>48</w:t>
      </w:r>
      <w:r w:rsidRPr="0011658B">
        <w:rPr>
          <w:sz w:val="26"/>
          <w:szCs w:val="26"/>
        </w:rPr>
        <w:t>,0 тыс. рублей, которые определены, исходя из численности лиц, имеющих право на соответс</w:t>
      </w:r>
      <w:r w:rsidRPr="0011658B">
        <w:rPr>
          <w:sz w:val="26"/>
          <w:szCs w:val="26"/>
        </w:rPr>
        <w:t>т</w:t>
      </w:r>
      <w:r w:rsidRPr="0011658B">
        <w:rPr>
          <w:sz w:val="26"/>
          <w:szCs w:val="26"/>
        </w:rPr>
        <w:t>вующие доплаты к пенсиям и установленных размеров выплат.</w:t>
      </w:r>
    </w:p>
    <w:p w:rsidR="00182A0E" w:rsidRPr="00274677" w:rsidRDefault="00182A0E" w:rsidP="00182A0E">
      <w:pPr>
        <w:ind w:firstLine="709"/>
        <w:jc w:val="both"/>
        <w:rPr>
          <w:sz w:val="26"/>
          <w:szCs w:val="26"/>
        </w:rPr>
      </w:pPr>
      <w:r w:rsidRPr="0011658B">
        <w:rPr>
          <w:sz w:val="26"/>
          <w:szCs w:val="26"/>
        </w:rPr>
        <w:t xml:space="preserve"> Муниципальная программа "Улучшение условий и охраны труда в Бурлинском районе на 2021-2025 годы" 5,0 тыс. рублей.</w:t>
      </w:r>
      <w:r>
        <w:rPr>
          <w:sz w:val="26"/>
          <w:szCs w:val="26"/>
        </w:rPr>
        <w:t xml:space="preserve"> </w:t>
      </w:r>
      <w:r w:rsidRPr="0011658B">
        <w:rPr>
          <w:sz w:val="26"/>
          <w:szCs w:val="26"/>
        </w:rPr>
        <w:t xml:space="preserve">Муниципальная программа "Обеспечение жильем молодых семей в Бурлинском районе на 2021-2025 годы" </w:t>
      </w:r>
      <w:r>
        <w:rPr>
          <w:sz w:val="26"/>
          <w:szCs w:val="26"/>
        </w:rPr>
        <w:t xml:space="preserve">121,4 </w:t>
      </w:r>
      <w:r w:rsidRPr="0011658B">
        <w:rPr>
          <w:sz w:val="26"/>
          <w:szCs w:val="26"/>
        </w:rPr>
        <w:t>тыс. рублей.</w:t>
      </w:r>
    </w:p>
    <w:p w:rsidR="00182A0E" w:rsidRDefault="00182A0E" w:rsidP="00182A0E">
      <w:pPr>
        <w:jc w:val="center"/>
        <w:rPr>
          <w:b/>
          <w:kern w:val="2"/>
          <w:sz w:val="26"/>
          <w:szCs w:val="26"/>
        </w:rPr>
      </w:pPr>
    </w:p>
    <w:p w:rsidR="00182A0E" w:rsidRDefault="00182A0E" w:rsidP="00182A0E">
      <w:pPr>
        <w:jc w:val="center"/>
        <w:rPr>
          <w:b/>
          <w:kern w:val="2"/>
          <w:sz w:val="26"/>
          <w:szCs w:val="26"/>
        </w:rPr>
      </w:pPr>
      <w:r>
        <w:rPr>
          <w:b/>
          <w:kern w:val="2"/>
          <w:sz w:val="26"/>
          <w:szCs w:val="26"/>
        </w:rPr>
        <w:t>Подраздел «Охрана семьи и детства»</w:t>
      </w:r>
    </w:p>
    <w:p w:rsidR="00182A0E" w:rsidRPr="008F40B4" w:rsidRDefault="00182A0E" w:rsidP="00182A0E">
      <w:pPr>
        <w:ind w:firstLine="709"/>
        <w:jc w:val="both"/>
        <w:rPr>
          <w:kern w:val="2"/>
          <w:sz w:val="26"/>
          <w:szCs w:val="26"/>
        </w:rPr>
      </w:pPr>
      <w:r w:rsidRPr="008F40B4">
        <w:rPr>
          <w:kern w:val="2"/>
          <w:sz w:val="26"/>
          <w:szCs w:val="26"/>
        </w:rPr>
        <w:t>Субвенция на содержание ребенка в семье опекуна (попечителя) и приемной с</w:t>
      </w:r>
      <w:r w:rsidRPr="008F40B4">
        <w:rPr>
          <w:kern w:val="2"/>
          <w:sz w:val="26"/>
          <w:szCs w:val="26"/>
        </w:rPr>
        <w:t>е</w:t>
      </w:r>
      <w:r w:rsidRPr="008F40B4">
        <w:rPr>
          <w:kern w:val="2"/>
          <w:sz w:val="26"/>
          <w:szCs w:val="26"/>
        </w:rPr>
        <w:t xml:space="preserve">мье, а также на вознаграждение, причитающееся приемному родителю </w:t>
      </w:r>
      <w:r>
        <w:rPr>
          <w:kern w:val="2"/>
          <w:sz w:val="26"/>
          <w:szCs w:val="26"/>
        </w:rPr>
        <w:t>6689</w:t>
      </w:r>
      <w:r w:rsidRPr="00381384">
        <w:rPr>
          <w:kern w:val="2"/>
          <w:sz w:val="26"/>
          <w:szCs w:val="26"/>
        </w:rPr>
        <w:t>,0</w:t>
      </w:r>
      <w:r w:rsidRPr="008F40B4">
        <w:rPr>
          <w:kern w:val="2"/>
          <w:sz w:val="26"/>
          <w:szCs w:val="26"/>
        </w:rPr>
        <w:t xml:space="preserve"> тыс. ру</w:t>
      </w:r>
      <w:r w:rsidRPr="008F40B4">
        <w:rPr>
          <w:kern w:val="2"/>
          <w:sz w:val="26"/>
          <w:szCs w:val="26"/>
        </w:rPr>
        <w:t>б</w:t>
      </w:r>
      <w:r w:rsidRPr="008F40B4">
        <w:rPr>
          <w:kern w:val="2"/>
          <w:sz w:val="26"/>
          <w:szCs w:val="26"/>
        </w:rPr>
        <w:t>лей. Субвенция на выплату компенсации части родительской платы за присмотр и уход за детьми, осваивающими образовательные программы дошкольного образования в о</w:t>
      </w:r>
      <w:r w:rsidRPr="008F40B4">
        <w:rPr>
          <w:kern w:val="2"/>
          <w:sz w:val="26"/>
          <w:szCs w:val="26"/>
        </w:rPr>
        <w:t>р</w:t>
      </w:r>
      <w:r w:rsidRPr="008F40B4">
        <w:rPr>
          <w:kern w:val="2"/>
          <w:sz w:val="26"/>
          <w:szCs w:val="26"/>
        </w:rPr>
        <w:t xml:space="preserve">ганизациях, осуществляющих образовательную деятельность </w:t>
      </w:r>
      <w:r>
        <w:rPr>
          <w:kern w:val="2"/>
          <w:sz w:val="26"/>
          <w:szCs w:val="26"/>
        </w:rPr>
        <w:t>965,0</w:t>
      </w:r>
      <w:r w:rsidRPr="008F40B4">
        <w:rPr>
          <w:kern w:val="2"/>
          <w:sz w:val="26"/>
          <w:szCs w:val="26"/>
        </w:rPr>
        <w:t xml:space="preserve"> тыс. рублей.</w:t>
      </w:r>
    </w:p>
    <w:p w:rsidR="00182A0E" w:rsidRDefault="00182A0E" w:rsidP="00182A0E">
      <w:pPr>
        <w:jc w:val="center"/>
        <w:rPr>
          <w:b/>
          <w:sz w:val="26"/>
          <w:szCs w:val="26"/>
        </w:rPr>
      </w:pPr>
    </w:p>
    <w:p w:rsidR="00182A0E" w:rsidRDefault="00182A0E" w:rsidP="00182A0E">
      <w:pPr>
        <w:jc w:val="center"/>
        <w:rPr>
          <w:b/>
          <w:color w:val="FF0000"/>
          <w:szCs w:val="28"/>
        </w:rPr>
      </w:pPr>
      <w:r>
        <w:rPr>
          <w:b/>
          <w:sz w:val="26"/>
          <w:szCs w:val="26"/>
        </w:rPr>
        <w:lastRenderedPageBreak/>
        <w:t>Раздел «Физическая культура и спорт»</w:t>
      </w:r>
    </w:p>
    <w:p w:rsidR="00182A0E" w:rsidRDefault="00182A0E" w:rsidP="00182A0E">
      <w:pPr>
        <w:pStyle w:val="a3"/>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snapToGrid w:val="0"/>
          <w:sz w:val="26"/>
          <w:szCs w:val="26"/>
        </w:rPr>
        <w:t>«Физическая культура и спорт»</w:t>
      </w:r>
      <w:r>
        <w:rPr>
          <w:rFonts w:ascii="Times New Roman" w:hAnsi="Times New Roman"/>
          <w:sz w:val="26"/>
          <w:szCs w:val="26"/>
        </w:rPr>
        <w:t xml:space="preserve"> бюджетные ассигнования на исполн</w:t>
      </w:r>
      <w:r>
        <w:rPr>
          <w:rFonts w:ascii="Times New Roman" w:hAnsi="Times New Roman"/>
          <w:sz w:val="26"/>
          <w:szCs w:val="26"/>
        </w:rPr>
        <w:t>е</w:t>
      </w:r>
      <w:r>
        <w:rPr>
          <w:rFonts w:ascii="Times New Roman" w:hAnsi="Times New Roman"/>
          <w:sz w:val="26"/>
          <w:szCs w:val="26"/>
        </w:rPr>
        <w:t>ние обязательств характеризуются следующими данными:</w:t>
      </w:r>
    </w:p>
    <w:p w:rsidR="00182A0E" w:rsidRDefault="00182A0E" w:rsidP="00182A0E">
      <w:pPr>
        <w:pStyle w:val="a8"/>
        <w:spacing w:after="0"/>
        <w:rPr>
          <w:sz w:val="26"/>
          <w:szCs w:val="2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 xml:space="preserve">2021 год </w:t>
            </w:r>
          </w:p>
          <w:p w:rsidR="00182A0E" w:rsidRDefault="00182A0E" w:rsidP="000F4BF0">
            <w:pPr>
              <w:ind w:left="-107" w:right="-109"/>
              <w:jc w:val="center"/>
              <w:rPr>
                <w:b/>
              </w:rPr>
            </w:pPr>
            <w:r>
              <w:rPr>
                <w:b/>
              </w:rPr>
              <w:t xml:space="preserve">(Решение № 63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ind w:left="-107" w:right="-109"/>
              <w:jc w:val="center"/>
              <w:rPr>
                <w:b/>
              </w:rPr>
            </w:pPr>
            <w:r>
              <w:rPr>
                <w:b/>
                <w:bCs/>
              </w:rPr>
              <w:t>Расходы на 2023</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225,0</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225,0</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0</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0</w:t>
            </w:r>
          </w:p>
        </w:tc>
      </w:tr>
    </w:tbl>
    <w:p w:rsidR="00182A0E" w:rsidRDefault="00182A0E" w:rsidP="00182A0E">
      <w:pPr>
        <w:pStyle w:val="a8"/>
        <w:spacing w:after="0"/>
        <w:ind w:firstLine="709"/>
        <w:rPr>
          <w:sz w:val="24"/>
        </w:rPr>
      </w:pPr>
    </w:p>
    <w:p w:rsidR="00182A0E" w:rsidRPr="00131673" w:rsidRDefault="00182A0E" w:rsidP="00182A0E">
      <w:pPr>
        <w:pStyle w:val="a8"/>
        <w:spacing w:after="0"/>
        <w:ind w:firstLine="709"/>
        <w:jc w:val="both"/>
        <w:rPr>
          <w:spacing w:val="-4"/>
          <w:sz w:val="26"/>
          <w:szCs w:val="26"/>
        </w:rPr>
      </w:pPr>
      <w:r w:rsidRPr="0011658B">
        <w:rPr>
          <w:spacing w:val="-4"/>
          <w:sz w:val="26"/>
          <w:szCs w:val="26"/>
        </w:rPr>
        <w:t>По данному разделу предусмотрены средства на реализацию муниципальных пр</w:t>
      </w:r>
      <w:r w:rsidRPr="0011658B">
        <w:rPr>
          <w:spacing w:val="-4"/>
          <w:sz w:val="26"/>
          <w:szCs w:val="26"/>
        </w:rPr>
        <w:t>о</w:t>
      </w:r>
      <w:r w:rsidRPr="0011658B">
        <w:rPr>
          <w:spacing w:val="-4"/>
          <w:sz w:val="26"/>
          <w:szCs w:val="26"/>
        </w:rPr>
        <w:t>грамм Бурлинского района в области физической культуры и спорта, в том числе на де</w:t>
      </w:r>
      <w:r w:rsidRPr="0011658B">
        <w:rPr>
          <w:spacing w:val="-4"/>
          <w:sz w:val="26"/>
          <w:szCs w:val="26"/>
        </w:rPr>
        <w:t>т</w:t>
      </w:r>
      <w:r w:rsidRPr="0011658B">
        <w:rPr>
          <w:spacing w:val="-4"/>
          <w:sz w:val="26"/>
          <w:szCs w:val="26"/>
        </w:rPr>
        <w:t xml:space="preserve">ский спорт планируется направить </w:t>
      </w:r>
      <w:r>
        <w:rPr>
          <w:spacing w:val="-4"/>
          <w:sz w:val="26"/>
          <w:szCs w:val="26"/>
        </w:rPr>
        <w:t>115,0</w:t>
      </w:r>
      <w:r w:rsidRPr="0011658B">
        <w:rPr>
          <w:spacing w:val="-4"/>
          <w:sz w:val="26"/>
          <w:szCs w:val="26"/>
        </w:rPr>
        <w:t xml:space="preserve"> тыс. рублей, на взрослый спорт </w:t>
      </w:r>
      <w:r>
        <w:rPr>
          <w:spacing w:val="-4"/>
          <w:sz w:val="26"/>
          <w:szCs w:val="26"/>
        </w:rPr>
        <w:t>110</w:t>
      </w:r>
      <w:r w:rsidRPr="0011658B">
        <w:rPr>
          <w:spacing w:val="-4"/>
          <w:sz w:val="26"/>
          <w:szCs w:val="26"/>
        </w:rPr>
        <w:t xml:space="preserve"> тыс. рублей.</w:t>
      </w:r>
    </w:p>
    <w:p w:rsidR="00182A0E" w:rsidRDefault="00182A0E" w:rsidP="00182A0E">
      <w:pPr>
        <w:pStyle w:val="25"/>
        <w:ind w:firstLine="0"/>
        <w:rPr>
          <w:i/>
        </w:rPr>
      </w:pPr>
    </w:p>
    <w:p w:rsidR="00182A0E" w:rsidRDefault="00182A0E" w:rsidP="00182A0E">
      <w:pPr>
        <w:pStyle w:val="25"/>
        <w:ind w:firstLine="0"/>
        <w:jc w:val="center"/>
        <w:rPr>
          <w:b/>
        </w:rPr>
      </w:pPr>
      <w:r>
        <w:rPr>
          <w:b/>
          <w:sz w:val="26"/>
          <w:szCs w:val="26"/>
        </w:rPr>
        <w:t>Раздел «Обслуживание государственного и муниципального долга»</w:t>
      </w:r>
    </w:p>
    <w:p w:rsidR="00182A0E" w:rsidRDefault="00182A0E" w:rsidP="00182A0E">
      <w:pPr>
        <w:pStyle w:val="a3"/>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snapToGrid w:val="0"/>
          <w:sz w:val="26"/>
          <w:szCs w:val="26"/>
        </w:rPr>
        <w:t>«Обслуживание государственного и муниципального долга»</w:t>
      </w:r>
      <w:r>
        <w:rPr>
          <w:rFonts w:ascii="Times New Roman" w:hAnsi="Times New Roman"/>
          <w:sz w:val="26"/>
          <w:szCs w:val="26"/>
        </w:rPr>
        <w:t xml:space="preserve"> бюдже</w:t>
      </w:r>
      <w:r>
        <w:rPr>
          <w:rFonts w:ascii="Times New Roman" w:hAnsi="Times New Roman"/>
          <w:sz w:val="26"/>
          <w:szCs w:val="26"/>
        </w:rPr>
        <w:t>т</w:t>
      </w:r>
      <w:r>
        <w:rPr>
          <w:rFonts w:ascii="Times New Roman" w:hAnsi="Times New Roman"/>
          <w:sz w:val="26"/>
          <w:szCs w:val="26"/>
        </w:rPr>
        <w:t>ные ассигнования на исполнение обязательств характеризуются следующими данными:</w:t>
      </w:r>
    </w:p>
    <w:p w:rsidR="00182A0E" w:rsidRDefault="00182A0E" w:rsidP="00182A0E">
      <w:pPr>
        <w:pStyle w:val="a3"/>
        <w:jc w:val="both"/>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 xml:space="preserve">2022 год </w:t>
            </w:r>
          </w:p>
          <w:p w:rsidR="00182A0E" w:rsidRDefault="00182A0E" w:rsidP="000F4BF0">
            <w:pPr>
              <w:ind w:left="-107" w:right="-109"/>
              <w:jc w:val="center"/>
              <w:rPr>
                <w:b/>
              </w:rPr>
            </w:pPr>
            <w:r>
              <w:rPr>
                <w:b/>
              </w:rPr>
              <w:t xml:space="preserve">(Решение № 63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ind w:left="-107" w:right="-109"/>
              <w:jc w:val="center"/>
              <w:rPr>
                <w:b/>
              </w:rPr>
            </w:pPr>
            <w:r>
              <w:rPr>
                <w:b/>
                <w:bCs/>
              </w:rPr>
              <w:t>Расходы на 2023</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30,0</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30,0</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w:t>
            </w:r>
          </w:p>
        </w:tc>
      </w:tr>
    </w:tbl>
    <w:p w:rsidR="00182A0E" w:rsidRDefault="00182A0E" w:rsidP="00182A0E">
      <w:pPr>
        <w:pStyle w:val="25"/>
        <w:ind w:firstLine="709"/>
      </w:pPr>
    </w:p>
    <w:p w:rsidR="00182A0E" w:rsidRPr="008F40B4" w:rsidRDefault="00182A0E" w:rsidP="00182A0E">
      <w:pPr>
        <w:pStyle w:val="25"/>
        <w:ind w:firstLine="709"/>
        <w:jc w:val="both"/>
        <w:rPr>
          <w:sz w:val="26"/>
          <w:szCs w:val="26"/>
        </w:rPr>
      </w:pPr>
      <w:r w:rsidRPr="008F40B4">
        <w:rPr>
          <w:sz w:val="26"/>
          <w:szCs w:val="26"/>
        </w:rPr>
        <w:t>По подразделу «Обслуживание государственного внутреннего и муниципального долга» предусмотрены средства в размере 30,0 тыс. рублей. Средства будут направлены на обслуживание долговых обязательств муниципального образования Бурлинский ра</w:t>
      </w:r>
      <w:r w:rsidRPr="008F40B4">
        <w:rPr>
          <w:sz w:val="26"/>
          <w:szCs w:val="26"/>
        </w:rPr>
        <w:t>й</w:t>
      </w:r>
      <w:r w:rsidRPr="008F40B4">
        <w:rPr>
          <w:sz w:val="26"/>
          <w:szCs w:val="26"/>
        </w:rPr>
        <w:t>он Алтайского края перед Алтайским краем и заимствований, осуществляемых для п</w:t>
      </w:r>
      <w:r w:rsidRPr="008F40B4">
        <w:rPr>
          <w:sz w:val="26"/>
          <w:szCs w:val="26"/>
        </w:rPr>
        <w:t>о</w:t>
      </w:r>
      <w:r w:rsidRPr="008F40B4">
        <w:rPr>
          <w:sz w:val="26"/>
          <w:szCs w:val="26"/>
        </w:rPr>
        <w:t>крытия дефицита бюджета</w:t>
      </w:r>
      <w:r w:rsidRPr="008F40B4">
        <w:rPr>
          <w:bCs/>
        </w:rPr>
        <w:t>.</w:t>
      </w:r>
    </w:p>
    <w:p w:rsidR="00182A0E" w:rsidRDefault="00182A0E" w:rsidP="00182A0E">
      <w:pPr>
        <w:rPr>
          <w:sz w:val="28"/>
          <w:szCs w:val="28"/>
        </w:rPr>
      </w:pPr>
    </w:p>
    <w:p w:rsidR="00182A0E" w:rsidRDefault="00182A0E" w:rsidP="00182A0E">
      <w:pPr>
        <w:jc w:val="center"/>
        <w:rPr>
          <w:b/>
          <w:sz w:val="26"/>
          <w:szCs w:val="26"/>
        </w:rPr>
      </w:pPr>
      <w:r>
        <w:rPr>
          <w:b/>
          <w:sz w:val="26"/>
          <w:szCs w:val="26"/>
        </w:rPr>
        <w:t>Раздел «Межбюджетные трансферты общего характера бюджетам</w:t>
      </w:r>
    </w:p>
    <w:p w:rsidR="00182A0E" w:rsidRDefault="00182A0E" w:rsidP="00182A0E">
      <w:pPr>
        <w:jc w:val="center"/>
        <w:rPr>
          <w:b/>
          <w:sz w:val="28"/>
          <w:szCs w:val="28"/>
        </w:rPr>
      </w:pPr>
      <w:r>
        <w:rPr>
          <w:b/>
          <w:sz w:val="26"/>
          <w:szCs w:val="26"/>
        </w:rPr>
        <w:t>бюджетной системы Российской Федерации</w:t>
      </w:r>
    </w:p>
    <w:p w:rsidR="00182A0E" w:rsidRDefault="00182A0E" w:rsidP="00182A0E">
      <w:pPr>
        <w:pStyle w:val="a3"/>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snapToGrid w:val="0"/>
          <w:sz w:val="26"/>
          <w:szCs w:val="26"/>
        </w:rPr>
        <w:t>«Межбюджетные трансферты общего характера бюджетам бюдже</w:t>
      </w:r>
      <w:r>
        <w:rPr>
          <w:rFonts w:ascii="Times New Roman" w:hAnsi="Times New Roman"/>
          <w:snapToGrid w:val="0"/>
          <w:sz w:val="26"/>
          <w:szCs w:val="26"/>
        </w:rPr>
        <w:t>т</w:t>
      </w:r>
      <w:r>
        <w:rPr>
          <w:rFonts w:ascii="Times New Roman" w:hAnsi="Times New Roman"/>
          <w:snapToGrid w:val="0"/>
          <w:sz w:val="26"/>
          <w:szCs w:val="26"/>
        </w:rPr>
        <w:t xml:space="preserve">ной системы Российской Федерации» </w:t>
      </w:r>
      <w:r>
        <w:rPr>
          <w:rFonts w:ascii="Times New Roman" w:hAnsi="Times New Roman"/>
          <w:sz w:val="26"/>
          <w:szCs w:val="26"/>
        </w:rPr>
        <w:t>бюджетные ассигнования на исполнение обяз</w:t>
      </w:r>
      <w:r>
        <w:rPr>
          <w:rFonts w:ascii="Times New Roman" w:hAnsi="Times New Roman"/>
          <w:sz w:val="26"/>
          <w:szCs w:val="26"/>
        </w:rPr>
        <w:t>а</w:t>
      </w:r>
      <w:r>
        <w:rPr>
          <w:rFonts w:ascii="Times New Roman" w:hAnsi="Times New Roman"/>
          <w:sz w:val="26"/>
          <w:szCs w:val="26"/>
        </w:rPr>
        <w:t>тельств характеризуются следующими данными:</w:t>
      </w:r>
    </w:p>
    <w:p w:rsidR="00182A0E" w:rsidRDefault="00182A0E" w:rsidP="00182A0E">
      <w:pPr>
        <w:pStyle w:val="a3"/>
        <w:ind w:firstLine="709"/>
        <w:jc w:val="both"/>
        <w:rPr>
          <w:rFonts w:ascii="Times New Roman" w:hAnsi="Times New Roman"/>
          <w:sz w:val="26"/>
          <w:szCs w:val="2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 xml:space="preserve">2022год </w:t>
            </w:r>
          </w:p>
          <w:p w:rsidR="00182A0E" w:rsidRDefault="00182A0E" w:rsidP="000F4BF0">
            <w:pPr>
              <w:ind w:left="-107" w:right="-109"/>
              <w:jc w:val="center"/>
              <w:rPr>
                <w:b/>
              </w:rPr>
            </w:pPr>
            <w:r>
              <w:rPr>
                <w:b/>
              </w:rPr>
              <w:t xml:space="preserve">(Решение № 63 БРСНД) </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2023 год</w:t>
            </w:r>
          </w:p>
          <w:p w:rsidR="00182A0E" w:rsidRDefault="00182A0E" w:rsidP="000F4BF0">
            <w:pPr>
              <w:ind w:left="-107" w:right="-109"/>
              <w:jc w:val="center"/>
              <w:rPr>
                <w:b/>
              </w:rPr>
            </w:pPr>
            <w:r>
              <w:rPr>
                <w:b/>
              </w:rPr>
              <w:t xml:space="preserve"> (Проект решения)</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9065,5</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11057,0</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+1991,5</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+22,0</w:t>
            </w:r>
          </w:p>
        </w:tc>
      </w:tr>
    </w:tbl>
    <w:p w:rsidR="00182A0E" w:rsidRPr="006E6F01" w:rsidRDefault="00182A0E" w:rsidP="00182A0E">
      <w:pPr>
        <w:jc w:val="both"/>
        <w:rPr>
          <w:sz w:val="30"/>
          <w:szCs w:val="30"/>
        </w:rPr>
      </w:pPr>
    </w:p>
    <w:p w:rsidR="00C671D4" w:rsidRDefault="00C671D4">
      <w:pPr>
        <w:rPr>
          <w:b/>
          <w:sz w:val="26"/>
          <w:szCs w:val="26"/>
        </w:rPr>
      </w:pPr>
      <w:r>
        <w:rPr>
          <w:b/>
          <w:sz w:val="26"/>
          <w:szCs w:val="26"/>
        </w:rPr>
        <w:br w:type="page"/>
      </w:r>
    </w:p>
    <w:p w:rsidR="00182A0E" w:rsidRPr="008F40B4" w:rsidRDefault="00182A0E" w:rsidP="00182A0E">
      <w:pPr>
        <w:jc w:val="center"/>
        <w:rPr>
          <w:b/>
          <w:sz w:val="26"/>
          <w:szCs w:val="26"/>
        </w:rPr>
      </w:pPr>
      <w:r w:rsidRPr="008F40B4">
        <w:rPr>
          <w:b/>
          <w:sz w:val="26"/>
          <w:szCs w:val="26"/>
        </w:rPr>
        <w:lastRenderedPageBreak/>
        <w:t>Подраздел «Дотации на выравнивание бюджетной обеспеченности субъектов</w:t>
      </w:r>
    </w:p>
    <w:p w:rsidR="00182A0E" w:rsidRPr="008F40B4" w:rsidRDefault="00182A0E" w:rsidP="00182A0E">
      <w:pPr>
        <w:jc w:val="center"/>
        <w:rPr>
          <w:b/>
          <w:sz w:val="26"/>
          <w:szCs w:val="26"/>
        </w:rPr>
      </w:pPr>
      <w:r w:rsidRPr="008F40B4">
        <w:rPr>
          <w:b/>
          <w:sz w:val="26"/>
          <w:szCs w:val="26"/>
        </w:rPr>
        <w:t>Российской Федерации и муниципальных образований»</w:t>
      </w:r>
    </w:p>
    <w:p w:rsidR="00182A0E" w:rsidRPr="008F40B4" w:rsidRDefault="00182A0E" w:rsidP="00182A0E">
      <w:pPr>
        <w:ind w:firstLine="720"/>
        <w:jc w:val="both"/>
        <w:rPr>
          <w:sz w:val="26"/>
          <w:szCs w:val="26"/>
        </w:rPr>
      </w:pPr>
      <w:r w:rsidRPr="008F40B4">
        <w:rPr>
          <w:sz w:val="26"/>
          <w:szCs w:val="26"/>
        </w:rPr>
        <w:t xml:space="preserve">В целях реализации мероприятий по </w:t>
      </w:r>
      <w:r w:rsidRPr="008F40B4">
        <w:rPr>
          <w:spacing w:val="2"/>
          <w:position w:val="2"/>
          <w:sz w:val="26"/>
          <w:szCs w:val="26"/>
        </w:rPr>
        <w:t>выравниванию бюджетной обеспеченности муниципальных образований</w:t>
      </w:r>
      <w:r w:rsidRPr="008F40B4">
        <w:rPr>
          <w:sz w:val="26"/>
          <w:szCs w:val="26"/>
        </w:rPr>
        <w:t xml:space="preserve"> сельских поселений </w:t>
      </w:r>
      <w:r w:rsidRPr="008F40B4">
        <w:rPr>
          <w:bCs/>
          <w:iCs/>
          <w:sz w:val="26"/>
          <w:szCs w:val="26"/>
        </w:rPr>
        <w:t xml:space="preserve">в </w:t>
      </w:r>
      <w:r w:rsidRPr="008F40B4">
        <w:rPr>
          <w:sz w:val="26"/>
          <w:szCs w:val="26"/>
        </w:rPr>
        <w:t>районном бюджете на 202</w:t>
      </w:r>
      <w:r>
        <w:rPr>
          <w:sz w:val="26"/>
          <w:szCs w:val="26"/>
        </w:rPr>
        <w:t>3</w:t>
      </w:r>
      <w:r w:rsidRPr="008F40B4">
        <w:rPr>
          <w:sz w:val="26"/>
          <w:szCs w:val="26"/>
        </w:rPr>
        <w:t xml:space="preserve"> год пр</w:t>
      </w:r>
      <w:r w:rsidRPr="008F40B4">
        <w:rPr>
          <w:sz w:val="26"/>
          <w:szCs w:val="26"/>
        </w:rPr>
        <w:t>е</w:t>
      </w:r>
      <w:r w:rsidRPr="008F40B4">
        <w:rPr>
          <w:sz w:val="26"/>
          <w:szCs w:val="26"/>
        </w:rPr>
        <w:t xml:space="preserve">дусматриваются дотации на выравнивание бюджетной обеспеченности поселений. </w:t>
      </w:r>
    </w:p>
    <w:p w:rsidR="00182A0E" w:rsidRPr="008F40B4" w:rsidRDefault="00182A0E" w:rsidP="00182A0E">
      <w:pPr>
        <w:ind w:firstLine="709"/>
        <w:jc w:val="both"/>
        <w:rPr>
          <w:sz w:val="26"/>
          <w:szCs w:val="26"/>
        </w:rPr>
      </w:pPr>
      <w:r w:rsidRPr="008F40B4">
        <w:rPr>
          <w:sz w:val="26"/>
          <w:szCs w:val="26"/>
        </w:rPr>
        <w:t>В соответствии с положениями ст. 137 Бюджетного кодекса Российской Федер</w:t>
      </w:r>
      <w:r w:rsidRPr="008F40B4">
        <w:rPr>
          <w:sz w:val="26"/>
          <w:szCs w:val="26"/>
        </w:rPr>
        <w:t>а</w:t>
      </w:r>
      <w:r w:rsidRPr="008F40B4">
        <w:rPr>
          <w:sz w:val="26"/>
          <w:szCs w:val="26"/>
        </w:rPr>
        <w:t>ции объем указанной дотации определен, исходя из необходимости выравнивания ф</w:t>
      </w:r>
      <w:r w:rsidRPr="008F40B4">
        <w:rPr>
          <w:sz w:val="26"/>
          <w:szCs w:val="26"/>
        </w:rPr>
        <w:t>и</w:t>
      </w:r>
      <w:r w:rsidRPr="008F40B4">
        <w:rPr>
          <w:sz w:val="26"/>
          <w:szCs w:val="26"/>
        </w:rPr>
        <w:t>нансовых возможностей поселений по осуществлению органами местного самоуправл</w:t>
      </w:r>
      <w:r w:rsidRPr="008F40B4">
        <w:rPr>
          <w:sz w:val="26"/>
          <w:szCs w:val="26"/>
        </w:rPr>
        <w:t>е</w:t>
      </w:r>
      <w:r w:rsidRPr="0011658B">
        <w:rPr>
          <w:sz w:val="26"/>
          <w:szCs w:val="26"/>
        </w:rPr>
        <w:t xml:space="preserve">ния полномочий по решению вопросов местного значения, в размере </w:t>
      </w:r>
      <w:r w:rsidRPr="0074012A">
        <w:rPr>
          <w:sz w:val="26"/>
          <w:szCs w:val="26"/>
        </w:rPr>
        <w:t>1</w:t>
      </w:r>
      <w:r>
        <w:rPr>
          <w:sz w:val="26"/>
          <w:szCs w:val="26"/>
        </w:rPr>
        <w:t>2</w:t>
      </w:r>
      <w:r w:rsidRPr="0074012A">
        <w:rPr>
          <w:sz w:val="26"/>
          <w:szCs w:val="26"/>
        </w:rPr>
        <w:t>50,0</w:t>
      </w:r>
      <w:r w:rsidRPr="0011658B">
        <w:rPr>
          <w:sz w:val="26"/>
          <w:szCs w:val="26"/>
        </w:rPr>
        <w:t xml:space="preserve"> рублей на</w:t>
      </w:r>
      <w:r w:rsidRPr="008F40B4">
        <w:rPr>
          <w:sz w:val="26"/>
          <w:szCs w:val="26"/>
        </w:rPr>
        <w:t xml:space="preserve"> жителя и составил </w:t>
      </w:r>
      <w:r>
        <w:rPr>
          <w:sz w:val="26"/>
          <w:szCs w:val="26"/>
        </w:rPr>
        <w:t>3670</w:t>
      </w:r>
      <w:r w:rsidRPr="0074012A">
        <w:rPr>
          <w:sz w:val="26"/>
          <w:szCs w:val="26"/>
        </w:rPr>
        <w:t>,0</w:t>
      </w:r>
      <w:r w:rsidRPr="008F40B4">
        <w:rPr>
          <w:sz w:val="26"/>
          <w:szCs w:val="26"/>
        </w:rPr>
        <w:t xml:space="preserve"> тыс. рублей. Для выравнивания бюджетной обеспеченности поселений средства в сумме </w:t>
      </w:r>
      <w:r>
        <w:rPr>
          <w:sz w:val="26"/>
          <w:szCs w:val="26"/>
        </w:rPr>
        <w:t>840,0</w:t>
      </w:r>
      <w:r w:rsidRPr="008F40B4">
        <w:rPr>
          <w:sz w:val="26"/>
          <w:szCs w:val="26"/>
        </w:rPr>
        <w:t xml:space="preserve"> тыс. рублей в том числе, передаются из районного бюджета в виде субвенции.</w:t>
      </w:r>
    </w:p>
    <w:p w:rsidR="00182A0E" w:rsidRPr="008F40B4" w:rsidRDefault="00182A0E" w:rsidP="00182A0E">
      <w:pPr>
        <w:ind w:firstLine="709"/>
        <w:jc w:val="both"/>
        <w:rPr>
          <w:sz w:val="26"/>
          <w:szCs w:val="26"/>
        </w:rPr>
      </w:pPr>
      <w:r w:rsidRPr="008F40B4">
        <w:rPr>
          <w:sz w:val="26"/>
          <w:szCs w:val="26"/>
        </w:rPr>
        <w:t>Объем дотаций на выравнивание бюджетной обеспеченности поселений опред</w:t>
      </w:r>
      <w:r w:rsidRPr="008F40B4">
        <w:rPr>
          <w:sz w:val="26"/>
          <w:szCs w:val="26"/>
        </w:rPr>
        <w:t>е</w:t>
      </w:r>
      <w:r w:rsidRPr="008F40B4">
        <w:rPr>
          <w:sz w:val="26"/>
          <w:szCs w:val="26"/>
        </w:rPr>
        <w:t>лен исходя из необходимости, достижения критерия выравнивания расчетной бюдже</w:t>
      </w:r>
      <w:r w:rsidRPr="008F40B4">
        <w:rPr>
          <w:sz w:val="26"/>
          <w:szCs w:val="26"/>
        </w:rPr>
        <w:t>т</w:t>
      </w:r>
      <w:r w:rsidRPr="008F40B4">
        <w:rPr>
          <w:sz w:val="26"/>
          <w:szCs w:val="26"/>
        </w:rPr>
        <w:t xml:space="preserve">ной обеспеченности поселений. </w:t>
      </w:r>
    </w:p>
    <w:p w:rsidR="00182A0E" w:rsidRDefault="00182A0E" w:rsidP="00182A0E">
      <w:pPr>
        <w:jc w:val="center"/>
        <w:rPr>
          <w:b/>
          <w:sz w:val="26"/>
          <w:szCs w:val="26"/>
        </w:rPr>
      </w:pPr>
    </w:p>
    <w:p w:rsidR="00182A0E" w:rsidRPr="008F40B4" w:rsidRDefault="00182A0E" w:rsidP="00182A0E">
      <w:pPr>
        <w:jc w:val="center"/>
        <w:rPr>
          <w:b/>
          <w:sz w:val="26"/>
          <w:szCs w:val="26"/>
        </w:rPr>
      </w:pPr>
      <w:r w:rsidRPr="008F40B4">
        <w:rPr>
          <w:b/>
          <w:sz w:val="26"/>
          <w:szCs w:val="26"/>
        </w:rPr>
        <w:t>Подраздел «Прочие межбюджетные трансферты общего характера»</w:t>
      </w:r>
    </w:p>
    <w:p w:rsidR="00182A0E" w:rsidRPr="00B97C7E" w:rsidRDefault="00182A0E" w:rsidP="00182A0E">
      <w:pPr>
        <w:ind w:firstLine="708"/>
        <w:jc w:val="both"/>
        <w:rPr>
          <w:sz w:val="26"/>
          <w:szCs w:val="26"/>
        </w:rPr>
      </w:pPr>
      <w:r w:rsidRPr="008F40B4">
        <w:rPr>
          <w:sz w:val="26"/>
          <w:szCs w:val="26"/>
        </w:rPr>
        <w:t>В районном бюджете на 202</w:t>
      </w:r>
      <w:r>
        <w:rPr>
          <w:sz w:val="26"/>
          <w:szCs w:val="26"/>
        </w:rPr>
        <w:t>3</w:t>
      </w:r>
      <w:r w:rsidRPr="008F40B4">
        <w:rPr>
          <w:sz w:val="26"/>
          <w:szCs w:val="26"/>
        </w:rPr>
        <w:t xml:space="preserve"> год предусматриваются прочие межбюджетные трансферты бюджетам поселений из бюджетов муниципальных районов в сумме </w:t>
      </w:r>
      <w:r>
        <w:rPr>
          <w:sz w:val="26"/>
          <w:szCs w:val="26"/>
        </w:rPr>
        <w:t>6547,0</w:t>
      </w:r>
      <w:r w:rsidRPr="008F40B4">
        <w:rPr>
          <w:sz w:val="26"/>
          <w:szCs w:val="26"/>
        </w:rPr>
        <w:t xml:space="preserve"> тыс. рублей.</w:t>
      </w:r>
    </w:p>
    <w:p w:rsidR="00C671D4" w:rsidRDefault="00C671D4">
      <w:pPr>
        <w:rPr>
          <w:b/>
          <w:sz w:val="28"/>
          <w:szCs w:val="28"/>
        </w:rPr>
      </w:pPr>
      <w:r>
        <w:rPr>
          <w:b/>
          <w:sz w:val="28"/>
          <w:szCs w:val="28"/>
        </w:rPr>
        <w:br w:type="page"/>
      </w:r>
    </w:p>
    <w:p w:rsidR="002833FB" w:rsidRPr="00C27DDC" w:rsidRDefault="002833FB" w:rsidP="002833FB">
      <w:pPr>
        <w:widowControl w:val="0"/>
        <w:tabs>
          <w:tab w:val="left" w:pos="10400"/>
          <w:tab w:val="left" w:pos="10600"/>
          <w:tab w:val="left" w:pos="10700"/>
        </w:tabs>
        <w:ind w:left="6237"/>
        <w:jc w:val="both"/>
        <w:rPr>
          <w:sz w:val="24"/>
          <w:szCs w:val="24"/>
        </w:rPr>
      </w:pPr>
      <w:r w:rsidRPr="00C27DDC">
        <w:rPr>
          <w:sz w:val="24"/>
          <w:szCs w:val="24"/>
        </w:rPr>
        <w:lastRenderedPageBreak/>
        <w:t>ПРИЛОЖЕНИЕ 1</w:t>
      </w:r>
    </w:p>
    <w:p w:rsidR="002833FB" w:rsidRPr="00C27DDC" w:rsidRDefault="002833FB" w:rsidP="002833FB">
      <w:pPr>
        <w:widowControl w:val="0"/>
        <w:tabs>
          <w:tab w:val="left" w:pos="10400"/>
          <w:tab w:val="left" w:pos="10600"/>
          <w:tab w:val="left" w:pos="10700"/>
        </w:tabs>
        <w:ind w:left="6237"/>
        <w:rPr>
          <w:sz w:val="24"/>
          <w:szCs w:val="24"/>
        </w:rPr>
      </w:pPr>
      <w:r w:rsidRPr="00C27DDC">
        <w:rPr>
          <w:sz w:val="24"/>
          <w:szCs w:val="24"/>
        </w:rPr>
        <w:t xml:space="preserve">к пояснительной записке </w:t>
      </w:r>
    </w:p>
    <w:p w:rsidR="002833FB" w:rsidRDefault="002833FB" w:rsidP="002833FB">
      <w:pPr>
        <w:jc w:val="center"/>
        <w:rPr>
          <w:b/>
          <w:sz w:val="28"/>
          <w:szCs w:val="28"/>
        </w:rPr>
      </w:pPr>
    </w:p>
    <w:p w:rsidR="002833FB" w:rsidRPr="00C27DDC" w:rsidRDefault="002833FB" w:rsidP="002833FB">
      <w:pPr>
        <w:jc w:val="center"/>
        <w:rPr>
          <w:b/>
          <w:bCs/>
          <w:sz w:val="28"/>
          <w:szCs w:val="28"/>
        </w:rPr>
      </w:pPr>
      <w:r w:rsidRPr="00C27DDC">
        <w:rPr>
          <w:b/>
          <w:bCs/>
          <w:sz w:val="28"/>
          <w:szCs w:val="28"/>
        </w:rPr>
        <w:t>Объем поступлений доходов районного бюджета в 202</w:t>
      </w:r>
      <w:r>
        <w:rPr>
          <w:b/>
          <w:bCs/>
          <w:sz w:val="28"/>
          <w:szCs w:val="28"/>
        </w:rPr>
        <w:t>3</w:t>
      </w:r>
      <w:r w:rsidRPr="00C27DDC">
        <w:rPr>
          <w:b/>
          <w:bCs/>
          <w:sz w:val="28"/>
          <w:szCs w:val="28"/>
        </w:rPr>
        <w:t xml:space="preserve"> году</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5245"/>
        <w:gridCol w:w="1418"/>
      </w:tblGrid>
      <w:tr w:rsidR="00092256" w:rsidRPr="00092256" w:rsidTr="00C21300">
        <w:trPr>
          <w:trHeight w:val="57"/>
        </w:trPr>
        <w:tc>
          <w:tcPr>
            <w:tcW w:w="2830" w:type="dxa"/>
            <w:tcBorders>
              <w:top w:val="nil"/>
              <w:left w:val="nil"/>
              <w:bottom w:val="single" w:sz="4" w:space="0" w:color="auto"/>
              <w:right w:val="nil"/>
            </w:tcBorders>
            <w:shd w:val="clear" w:color="auto" w:fill="auto"/>
            <w:noWrap/>
            <w:vAlign w:val="center"/>
            <w:hideMark/>
          </w:tcPr>
          <w:p w:rsidR="00092256" w:rsidRPr="00092256" w:rsidRDefault="00092256" w:rsidP="00092256">
            <w:pPr>
              <w:jc w:val="center"/>
              <w:rPr>
                <w:sz w:val="22"/>
                <w:szCs w:val="22"/>
              </w:rPr>
            </w:pPr>
          </w:p>
        </w:tc>
        <w:tc>
          <w:tcPr>
            <w:tcW w:w="6663" w:type="dxa"/>
            <w:gridSpan w:val="2"/>
            <w:tcBorders>
              <w:top w:val="nil"/>
              <w:left w:val="nil"/>
              <w:bottom w:val="single" w:sz="4" w:space="0" w:color="auto"/>
              <w:right w:val="nil"/>
            </w:tcBorders>
            <w:shd w:val="clear" w:color="auto" w:fill="auto"/>
            <w:noWrap/>
            <w:vAlign w:val="center"/>
            <w:hideMark/>
          </w:tcPr>
          <w:p w:rsidR="00092256" w:rsidRPr="00092256" w:rsidRDefault="00092256" w:rsidP="00092256">
            <w:pPr>
              <w:jc w:val="right"/>
              <w:rPr>
                <w:sz w:val="22"/>
                <w:szCs w:val="22"/>
              </w:rPr>
            </w:pPr>
            <w:r w:rsidRPr="00092256">
              <w:rPr>
                <w:sz w:val="22"/>
                <w:szCs w:val="22"/>
              </w:rPr>
              <w:t>(тыс. рублей)</w:t>
            </w:r>
          </w:p>
        </w:tc>
      </w:tr>
      <w:tr w:rsidR="00092256" w:rsidRPr="00092256" w:rsidTr="00C21300">
        <w:trPr>
          <w:trHeight w:val="506"/>
        </w:trPr>
        <w:tc>
          <w:tcPr>
            <w:tcW w:w="2830" w:type="dxa"/>
            <w:tcBorders>
              <w:top w:val="single" w:sz="4" w:space="0" w:color="auto"/>
            </w:tcBorders>
            <w:shd w:val="clear" w:color="auto" w:fill="auto"/>
            <w:vAlign w:val="center"/>
            <w:hideMark/>
          </w:tcPr>
          <w:p w:rsidR="00092256" w:rsidRPr="00092256" w:rsidRDefault="00092256" w:rsidP="00092256">
            <w:pPr>
              <w:jc w:val="center"/>
              <w:rPr>
                <w:bCs/>
                <w:sz w:val="22"/>
                <w:szCs w:val="22"/>
              </w:rPr>
            </w:pPr>
            <w:r w:rsidRPr="00092256">
              <w:rPr>
                <w:bCs/>
                <w:sz w:val="22"/>
                <w:szCs w:val="22"/>
              </w:rPr>
              <w:t>Коды бюджетной</w:t>
            </w:r>
          </w:p>
          <w:p w:rsidR="00092256" w:rsidRPr="00092256" w:rsidRDefault="00092256" w:rsidP="00092256">
            <w:pPr>
              <w:jc w:val="center"/>
              <w:rPr>
                <w:bCs/>
                <w:sz w:val="22"/>
                <w:szCs w:val="22"/>
              </w:rPr>
            </w:pPr>
            <w:r w:rsidRPr="00092256">
              <w:rPr>
                <w:bCs/>
                <w:sz w:val="22"/>
                <w:szCs w:val="22"/>
              </w:rPr>
              <w:t>классификации</w:t>
            </w:r>
          </w:p>
        </w:tc>
        <w:tc>
          <w:tcPr>
            <w:tcW w:w="5245" w:type="dxa"/>
            <w:tcBorders>
              <w:top w:val="single" w:sz="4" w:space="0" w:color="auto"/>
            </w:tcBorders>
            <w:shd w:val="clear" w:color="auto" w:fill="auto"/>
            <w:vAlign w:val="center"/>
            <w:hideMark/>
          </w:tcPr>
          <w:p w:rsidR="00092256" w:rsidRPr="00092256" w:rsidRDefault="00092256" w:rsidP="00092256">
            <w:pPr>
              <w:jc w:val="center"/>
              <w:rPr>
                <w:bCs/>
                <w:sz w:val="22"/>
                <w:szCs w:val="22"/>
              </w:rPr>
            </w:pPr>
            <w:r w:rsidRPr="00092256">
              <w:rPr>
                <w:bCs/>
                <w:sz w:val="22"/>
                <w:szCs w:val="22"/>
              </w:rPr>
              <w:t>Наименование</w:t>
            </w:r>
          </w:p>
        </w:tc>
        <w:tc>
          <w:tcPr>
            <w:tcW w:w="1418" w:type="dxa"/>
            <w:tcBorders>
              <w:top w:val="single" w:sz="4" w:space="0" w:color="auto"/>
            </w:tcBorders>
            <w:shd w:val="clear" w:color="auto" w:fill="auto"/>
            <w:vAlign w:val="center"/>
            <w:hideMark/>
          </w:tcPr>
          <w:p w:rsidR="00092256" w:rsidRPr="00092256" w:rsidRDefault="00092256" w:rsidP="00092256">
            <w:pPr>
              <w:jc w:val="center"/>
              <w:rPr>
                <w:bCs/>
                <w:sz w:val="22"/>
                <w:szCs w:val="22"/>
              </w:rPr>
            </w:pPr>
            <w:r w:rsidRPr="00092256">
              <w:rPr>
                <w:bCs/>
                <w:sz w:val="22"/>
                <w:szCs w:val="22"/>
              </w:rPr>
              <w:t>Сумма</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1 00 00000 00 0000 000</w:t>
            </w:r>
          </w:p>
        </w:tc>
        <w:tc>
          <w:tcPr>
            <w:tcW w:w="5245" w:type="dxa"/>
            <w:shd w:val="clear" w:color="auto" w:fill="auto"/>
            <w:hideMark/>
          </w:tcPr>
          <w:p w:rsidR="00092256" w:rsidRPr="00092256" w:rsidRDefault="00092256" w:rsidP="00092256">
            <w:pPr>
              <w:jc w:val="center"/>
              <w:rPr>
                <w:bCs/>
                <w:sz w:val="22"/>
                <w:szCs w:val="22"/>
              </w:rPr>
            </w:pPr>
            <w:r w:rsidRPr="00092256">
              <w:rPr>
                <w:bCs/>
                <w:sz w:val="22"/>
                <w:szCs w:val="22"/>
              </w:rPr>
              <w:t xml:space="preserve"> ДОХОДЫ</w:t>
            </w:r>
          </w:p>
        </w:tc>
        <w:tc>
          <w:tcPr>
            <w:tcW w:w="1418" w:type="dxa"/>
            <w:shd w:val="clear" w:color="auto" w:fill="auto"/>
            <w:vAlign w:val="center"/>
            <w:hideMark/>
          </w:tcPr>
          <w:p w:rsidR="00092256" w:rsidRPr="00092256" w:rsidRDefault="00092256" w:rsidP="00092256">
            <w:pPr>
              <w:jc w:val="center"/>
              <w:rPr>
                <w:bCs/>
                <w:sz w:val="22"/>
                <w:szCs w:val="22"/>
              </w:rPr>
            </w:pP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bCs/>
                <w:sz w:val="22"/>
                <w:szCs w:val="22"/>
              </w:rPr>
            </w:pPr>
            <w:r w:rsidRPr="00092256">
              <w:rPr>
                <w:bCs/>
                <w:sz w:val="22"/>
                <w:szCs w:val="22"/>
              </w:rPr>
              <w:t>1 01 00000 00 0000 000</w:t>
            </w:r>
          </w:p>
        </w:tc>
        <w:tc>
          <w:tcPr>
            <w:tcW w:w="5245" w:type="dxa"/>
            <w:shd w:val="clear" w:color="auto" w:fill="auto"/>
            <w:hideMark/>
          </w:tcPr>
          <w:p w:rsidR="00092256" w:rsidRPr="00092256" w:rsidRDefault="00092256" w:rsidP="00092256">
            <w:pPr>
              <w:rPr>
                <w:bCs/>
                <w:sz w:val="22"/>
                <w:szCs w:val="22"/>
              </w:rPr>
            </w:pPr>
            <w:r w:rsidRPr="00092256">
              <w:rPr>
                <w:bCs/>
                <w:sz w:val="22"/>
                <w:szCs w:val="22"/>
              </w:rPr>
              <w:t>Налоги на прибыль, доходы</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37700,0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bCs/>
                <w:sz w:val="22"/>
                <w:szCs w:val="22"/>
              </w:rPr>
            </w:pPr>
            <w:r w:rsidRPr="00092256">
              <w:rPr>
                <w:bCs/>
                <w:sz w:val="22"/>
                <w:szCs w:val="22"/>
              </w:rPr>
              <w:t>1 01 02000 01 0000 110</w:t>
            </w:r>
          </w:p>
        </w:tc>
        <w:tc>
          <w:tcPr>
            <w:tcW w:w="5245" w:type="dxa"/>
            <w:shd w:val="clear" w:color="auto" w:fill="auto"/>
            <w:hideMark/>
          </w:tcPr>
          <w:p w:rsidR="00092256" w:rsidRPr="00092256" w:rsidRDefault="00092256" w:rsidP="00092256">
            <w:pPr>
              <w:jc w:val="both"/>
              <w:rPr>
                <w:bCs/>
                <w:sz w:val="22"/>
                <w:szCs w:val="22"/>
              </w:rPr>
            </w:pPr>
            <w:r w:rsidRPr="00092256">
              <w:rPr>
                <w:bCs/>
                <w:sz w:val="22"/>
                <w:szCs w:val="22"/>
              </w:rPr>
              <w:t>Налог на доходы физических лиц</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37700,0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bCs/>
                <w:sz w:val="22"/>
                <w:szCs w:val="22"/>
              </w:rPr>
            </w:pPr>
            <w:r w:rsidRPr="00092256">
              <w:rPr>
                <w:bCs/>
                <w:sz w:val="22"/>
                <w:szCs w:val="22"/>
              </w:rPr>
              <w:t>1 03 02000 01 0000 110</w:t>
            </w:r>
          </w:p>
        </w:tc>
        <w:tc>
          <w:tcPr>
            <w:tcW w:w="5245" w:type="dxa"/>
            <w:shd w:val="clear" w:color="auto" w:fill="auto"/>
            <w:hideMark/>
          </w:tcPr>
          <w:p w:rsidR="00092256" w:rsidRPr="00092256" w:rsidRDefault="00092256" w:rsidP="00092256">
            <w:pPr>
              <w:jc w:val="both"/>
              <w:rPr>
                <w:bCs/>
                <w:sz w:val="22"/>
                <w:szCs w:val="22"/>
              </w:rPr>
            </w:pPr>
            <w:r w:rsidRPr="00092256">
              <w:rPr>
                <w:bCs/>
                <w:sz w:val="22"/>
                <w:szCs w:val="22"/>
              </w:rPr>
              <w:t>Акцизы по подакцизным товарам(продукции), пр</w:t>
            </w:r>
            <w:r w:rsidRPr="00092256">
              <w:rPr>
                <w:bCs/>
                <w:sz w:val="22"/>
                <w:szCs w:val="22"/>
              </w:rPr>
              <w:t>о</w:t>
            </w:r>
            <w:r w:rsidRPr="00092256">
              <w:rPr>
                <w:bCs/>
                <w:sz w:val="22"/>
                <w:szCs w:val="22"/>
              </w:rPr>
              <w:t>изводимым на территории Российской Федерации</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5391,3</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bCs/>
                <w:sz w:val="22"/>
                <w:szCs w:val="22"/>
              </w:rPr>
            </w:pPr>
            <w:r w:rsidRPr="00092256">
              <w:rPr>
                <w:bCs/>
                <w:sz w:val="22"/>
                <w:szCs w:val="22"/>
              </w:rPr>
              <w:t>1 03 02230 01 0000 110</w:t>
            </w:r>
          </w:p>
        </w:tc>
        <w:tc>
          <w:tcPr>
            <w:tcW w:w="5245" w:type="dxa"/>
            <w:shd w:val="clear" w:color="auto" w:fill="auto"/>
            <w:hideMark/>
          </w:tcPr>
          <w:p w:rsidR="00092256" w:rsidRPr="00092256" w:rsidRDefault="00092256" w:rsidP="00092256">
            <w:pPr>
              <w:jc w:val="both"/>
              <w:rPr>
                <w:sz w:val="22"/>
                <w:szCs w:val="22"/>
              </w:rPr>
            </w:pPr>
            <w:r w:rsidRPr="00092256">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w:t>
            </w:r>
            <w:r w:rsidRPr="00092256">
              <w:rPr>
                <w:sz w:val="22"/>
                <w:szCs w:val="22"/>
              </w:rPr>
              <w:t>д</w:t>
            </w:r>
            <w:r w:rsidRPr="00092256">
              <w:rPr>
                <w:sz w:val="22"/>
                <w:szCs w:val="22"/>
              </w:rPr>
              <w:t>жетами с учетом установленных дифференцирова</w:t>
            </w:r>
            <w:r w:rsidRPr="00092256">
              <w:rPr>
                <w:sz w:val="22"/>
                <w:szCs w:val="22"/>
              </w:rPr>
              <w:t>н</w:t>
            </w:r>
            <w:r w:rsidRPr="00092256">
              <w:rPr>
                <w:sz w:val="22"/>
                <w:szCs w:val="22"/>
              </w:rPr>
              <w:t>ных нормативов отчислений в местные бюджеты</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2553,6</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bCs/>
                <w:sz w:val="22"/>
                <w:szCs w:val="22"/>
              </w:rPr>
            </w:pPr>
            <w:r w:rsidRPr="00092256">
              <w:rPr>
                <w:bCs/>
                <w:sz w:val="22"/>
                <w:szCs w:val="22"/>
              </w:rPr>
              <w:t>1 03 02240 01 0000 110</w:t>
            </w:r>
          </w:p>
        </w:tc>
        <w:tc>
          <w:tcPr>
            <w:tcW w:w="5245" w:type="dxa"/>
            <w:shd w:val="clear" w:color="auto" w:fill="auto"/>
            <w:hideMark/>
          </w:tcPr>
          <w:p w:rsidR="00092256" w:rsidRPr="00092256" w:rsidRDefault="00092256" w:rsidP="00092256">
            <w:pPr>
              <w:jc w:val="both"/>
              <w:rPr>
                <w:sz w:val="22"/>
                <w:szCs w:val="22"/>
              </w:rPr>
            </w:pPr>
            <w:r w:rsidRPr="00092256">
              <w:rPr>
                <w:sz w:val="22"/>
                <w:szCs w:val="22"/>
              </w:rPr>
              <w:t>Доходы от уплаты акцизов на моторные масла для дизельных и (или) карбюраторных(инжекторных) двигателей, подлежащие распределению между бюджетами субъектов Российской Федерации и м</w:t>
            </w:r>
            <w:r w:rsidRPr="00092256">
              <w:rPr>
                <w:sz w:val="22"/>
                <w:szCs w:val="22"/>
              </w:rPr>
              <w:t>е</w:t>
            </w:r>
            <w:r w:rsidRPr="00092256">
              <w:rPr>
                <w:sz w:val="22"/>
                <w:szCs w:val="22"/>
              </w:rPr>
              <w:t>стными бюджетами с учетом установленных дифф</w:t>
            </w:r>
            <w:r w:rsidRPr="00092256">
              <w:rPr>
                <w:sz w:val="22"/>
                <w:szCs w:val="22"/>
              </w:rPr>
              <w:t>е</w:t>
            </w:r>
            <w:r w:rsidRPr="00092256">
              <w:rPr>
                <w:sz w:val="22"/>
                <w:szCs w:val="22"/>
              </w:rPr>
              <w:t>ренцированных нормативов отчислений в местные бюджеты</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17,7</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bCs/>
                <w:sz w:val="22"/>
                <w:szCs w:val="22"/>
              </w:rPr>
            </w:pPr>
            <w:r w:rsidRPr="00092256">
              <w:rPr>
                <w:bCs/>
                <w:sz w:val="22"/>
                <w:szCs w:val="22"/>
              </w:rPr>
              <w:t>1 03 02250 01 0000 110</w:t>
            </w:r>
          </w:p>
        </w:tc>
        <w:tc>
          <w:tcPr>
            <w:tcW w:w="5245" w:type="dxa"/>
            <w:shd w:val="clear" w:color="auto" w:fill="auto"/>
            <w:hideMark/>
          </w:tcPr>
          <w:p w:rsidR="00092256" w:rsidRPr="00092256" w:rsidRDefault="00092256" w:rsidP="00092256">
            <w:pPr>
              <w:jc w:val="both"/>
              <w:rPr>
                <w:sz w:val="22"/>
                <w:szCs w:val="22"/>
              </w:rPr>
            </w:pPr>
            <w:r w:rsidRPr="00092256">
              <w:rPr>
                <w:sz w:val="22"/>
                <w:szCs w:val="22"/>
              </w:rPr>
              <w:t>Доходы от уплаты акцизов на автомобильный бе</w:t>
            </w:r>
            <w:r w:rsidRPr="00092256">
              <w:rPr>
                <w:sz w:val="22"/>
                <w:szCs w:val="22"/>
              </w:rPr>
              <w:t>н</w:t>
            </w:r>
            <w:r w:rsidRPr="00092256">
              <w:rPr>
                <w:sz w:val="22"/>
                <w:szCs w:val="22"/>
              </w:rPr>
              <w:t>зин, подлежащие распределению между бюджетами субъектов Российской Федерации и местными бю</w:t>
            </w:r>
            <w:r w:rsidRPr="00092256">
              <w:rPr>
                <w:sz w:val="22"/>
                <w:szCs w:val="22"/>
              </w:rPr>
              <w:t>д</w:t>
            </w:r>
            <w:r w:rsidRPr="00092256">
              <w:rPr>
                <w:sz w:val="22"/>
                <w:szCs w:val="22"/>
              </w:rPr>
              <w:t>жетами с учетом установленных дифференцирова</w:t>
            </w:r>
            <w:r w:rsidRPr="00092256">
              <w:rPr>
                <w:sz w:val="22"/>
                <w:szCs w:val="22"/>
              </w:rPr>
              <w:t>н</w:t>
            </w:r>
            <w:r w:rsidRPr="00092256">
              <w:rPr>
                <w:sz w:val="22"/>
                <w:szCs w:val="22"/>
              </w:rPr>
              <w:t>ных нормативов отчислений в местные бюджеты</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3156,7</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bCs/>
                <w:sz w:val="22"/>
                <w:szCs w:val="22"/>
              </w:rPr>
            </w:pPr>
            <w:r w:rsidRPr="00092256">
              <w:rPr>
                <w:bCs/>
                <w:sz w:val="22"/>
                <w:szCs w:val="22"/>
              </w:rPr>
              <w:t>1 03 02260 01 0000 110</w:t>
            </w:r>
          </w:p>
        </w:tc>
        <w:tc>
          <w:tcPr>
            <w:tcW w:w="5245" w:type="dxa"/>
            <w:shd w:val="clear" w:color="auto" w:fill="auto"/>
            <w:hideMark/>
          </w:tcPr>
          <w:p w:rsidR="00092256" w:rsidRPr="00092256" w:rsidRDefault="00092256" w:rsidP="00092256">
            <w:pPr>
              <w:jc w:val="both"/>
              <w:rPr>
                <w:sz w:val="22"/>
                <w:szCs w:val="22"/>
              </w:rPr>
            </w:pPr>
            <w:r w:rsidRPr="00092256">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w:t>
            </w:r>
            <w:r w:rsidRPr="00092256">
              <w:rPr>
                <w:sz w:val="22"/>
                <w:szCs w:val="22"/>
              </w:rPr>
              <w:t>д</w:t>
            </w:r>
            <w:r w:rsidRPr="00092256">
              <w:rPr>
                <w:sz w:val="22"/>
                <w:szCs w:val="22"/>
              </w:rPr>
              <w:t>жетами с учетом установленных дифференцирова</w:t>
            </w:r>
            <w:r w:rsidRPr="00092256">
              <w:rPr>
                <w:sz w:val="22"/>
                <w:szCs w:val="22"/>
              </w:rPr>
              <w:t>н</w:t>
            </w:r>
            <w:r w:rsidRPr="00092256">
              <w:rPr>
                <w:sz w:val="22"/>
                <w:szCs w:val="22"/>
              </w:rPr>
              <w:t>ных нормативов отчислений в местные бюджеты</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-336,7</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bCs/>
                <w:sz w:val="22"/>
                <w:szCs w:val="22"/>
              </w:rPr>
            </w:pPr>
            <w:r w:rsidRPr="00092256">
              <w:rPr>
                <w:bCs/>
                <w:sz w:val="22"/>
                <w:szCs w:val="22"/>
              </w:rPr>
              <w:t>1 05 00000 00 0000 000</w:t>
            </w:r>
          </w:p>
        </w:tc>
        <w:tc>
          <w:tcPr>
            <w:tcW w:w="5245" w:type="dxa"/>
            <w:shd w:val="clear" w:color="auto" w:fill="auto"/>
            <w:hideMark/>
          </w:tcPr>
          <w:p w:rsidR="00092256" w:rsidRPr="00092256" w:rsidRDefault="00092256" w:rsidP="00092256">
            <w:pPr>
              <w:jc w:val="both"/>
              <w:rPr>
                <w:bCs/>
                <w:sz w:val="22"/>
                <w:szCs w:val="22"/>
              </w:rPr>
            </w:pPr>
            <w:r w:rsidRPr="00092256">
              <w:rPr>
                <w:bCs/>
                <w:sz w:val="22"/>
                <w:szCs w:val="22"/>
              </w:rPr>
              <w:t>Налоги на совокупный доход</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8985,0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1 05 01000 00 0000 110</w:t>
            </w:r>
          </w:p>
        </w:tc>
        <w:tc>
          <w:tcPr>
            <w:tcW w:w="5245" w:type="dxa"/>
            <w:shd w:val="clear" w:color="auto" w:fill="auto"/>
            <w:hideMark/>
          </w:tcPr>
          <w:p w:rsidR="00092256" w:rsidRPr="00092256" w:rsidRDefault="00092256" w:rsidP="00092256">
            <w:pPr>
              <w:jc w:val="both"/>
              <w:rPr>
                <w:sz w:val="22"/>
                <w:szCs w:val="22"/>
              </w:rPr>
            </w:pPr>
            <w:r w:rsidRPr="00092256">
              <w:rPr>
                <w:sz w:val="22"/>
                <w:szCs w:val="22"/>
              </w:rPr>
              <w:t xml:space="preserve">Единый налог, взимаемый   </w:t>
            </w:r>
            <w:r w:rsidR="00C21300" w:rsidRPr="00092256">
              <w:rPr>
                <w:sz w:val="22"/>
                <w:szCs w:val="22"/>
              </w:rPr>
              <w:t>с применением</w:t>
            </w:r>
            <w:r w:rsidRPr="00092256">
              <w:rPr>
                <w:sz w:val="22"/>
                <w:szCs w:val="22"/>
              </w:rPr>
              <w:t xml:space="preserve"> упр</w:t>
            </w:r>
            <w:r w:rsidRPr="00092256">
              <w:rPr>
                <w:sz w:val="22"/>
                <w:szCs w:val="22"/>
              </w:rPr>
              <w:t>о</w:t>
            </w:r>
            <w:r w:rsidRPr="00092256">
              <w:rPr>
                <w:sz w:val="22"/>
                <w:szCs w:val="22"/>
              </w:rPr>
              <w:t>щенной системы налогообложения</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4120,0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1 05 03000 01 0000 110</w:t>
            </w:r>
          </w:p>
        </w:tc>
        <w:tc>
          <w:tcPr>
            <w:tcW w:w="5245" w:type="dxa"/>
            <w:shd w:val="clear" w:color="auto" w:fill="auto"/>
            <w:hideMark/>
          </w:tcPr>
          <w:p w:rsidR="00092256" w:rsidRPr="00092256" w:rsidRDefault="00092256" w:rsidP="00092256">
            <w:pPr>
              <w:jc w:val="both"/>
              <w:rPr>
                <w:sz w:val="22"/>
                <w:szCs w:val="22"/>
              </w:rPr>
            </w:pPr>
            <w:r w:rsidRPr="00092256">
              <w:rPr>
                <w:sz w:val="22"/>
                <w:szCs w:val="22"/>
              </w:rPr>
              <w:t>Единый сельскохозяйственный налог</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1189,0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1 05 04020 02 1000 110</w:t>
            </w:r>
          </w:p>
        </w:tc>
        <w:tc>
          <w:tcPr>
            <w:tcW w:w="5245" w:type="dxa"/>
            <w:shd w:val="clear" w:color="auto" w:fill="auto"/>
            <w:hideMark/>
          </w:tcPr>
          <w:p w:rsidR="00092256" w:rsidRPr="00092256" w:rsidRDefault="00C21300" w:rsidP="00092256">
            <w:pPr>
              <w:jc w:val="both"/>
              <w:rPr>
                <w:sz w:val="22"/>
                <w:szCs w:val="22"/>
              </w:rPr>
            </w:pPr>
            <w:r w:rsidRPr="00092256">
              <w:rPr>
                <w:sz w:val="22"/>
                <w:szCs w:val="22"/>
              </w:rPr>
              <w:t>Налог, взимаемый</w:t>
            </w:r>
            <w:r w:rsidR="00092256" w:rsidRPr="00092256">
              <w:rPr>
                <w:sz w:val="22"/>
                <w:szCs w:val="22"/>
              </w:rPr>
              <w:t xml:space="preserve"> в связи с </w:t>
            </w:r>
            <w:r w:rsidRPr="00092256">
              <w:rPr>
                <w:sz w:val="22"/>
                <w:szCs w:val="22"/>
              </w:rPr>
              <w:t>применением</w:t>
            </w:r>
            <w:r w:rsidR="00092256" w:rsidRPr="00092256">
              <w:rPr>
                <w:sz w:val="22"/>
                <w:szCs w:val="22"/>
              </w:rPr>
              <w:t xml:space="preserve"> патентной системы налогообложения</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2876,0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1 08 00000 00 0000 000</w:t>
            </w:r>
          </w:p>
        </w:tc>
        <w:tc>
          <w:tcPr>
            <w:tcW w:w="5245" w:type="dxa"/>
            <w:shd w:val="clear" w:color="auto" w:fill="auto"/>
            <w:hideMark/>
          </w:tcPr>
          <w:p w:rsidR="00092256" w:rsidRPr="00092256" w:rsidRDefault="00092256" w:rsidP="00092256">
            <w:pPr>
              <w:jc w:val="both"/>
              <w:rPr>
                <w:sz w:val="22"/>
                <w:szCs w:val="22"/>
              </w:rPr>
            </w:pPr>
            <w:r w:rsidRPr="00092256">
              <w:rPr>
                <w:sz w:val="22"/>
                <w:szCs w:val="22"/>
              </w:rPr>
              <w:t>Государственная пошлина, сборы</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800,0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bCs/>
                <w:sz w:val="22"/>
                <w:szCs w:val="22"/>
              </w:rPr>
            </w:pPr>
            <w:r w:rsidRPr="00092256">
              <w:rPr>
                <w:bCs/>
                <w:sz w:val="22"/>
                <w:szCs w:val="22"/>
              </w:rPr>
              <w:t>1 11 00000 00 0000 000</w:t>
            </w:r>
          </w:p>
        </w:tc>
        <w:tc>
          <w:tcPr>
            <w:tcW w:w="5245" w:type="dxa"/>
            <w:shd w:val="clear" w:color="auto" w:fill="auto"/>
            <w:hideMark/>
          </w:tcPr>
          <w:p w:rsidR="00092256" w:rsidRPr="00092256" w:rsidRDefault="00092256" w:rsidP="00092256">
            <w:pPr>
              <w:jc w:val="both"/>
              <w:rPr>
                <w:bCs/>
                <w:sz w:val="22"/>
                <w:szCs w:val="22"/>
              </w:rPr>
            </w:pPr>
            <w:r w:rsidRPr="00092256">
              <w:rPr>
                <w:bCs/>
                <w:sz w:val="22"/>
                <w:szCs w:val="22"/>
              </w:rPr>
              <w:t>Доходы от использования имущества, находящегося в государственной муниципальной собственности</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9592,0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bCs/>
                <w:sz w:val="22"/>
                <w:szCs w:val="22"/>
              </w:rPr>
            </w:pPr>
          </w:p>
        </w:tc>
        <w:tc>
          <w:tcPr>
            <w:tcW w:w="5245" w:type="dxa"/>
            <w:shd w:val="clear" w:color="auto" w:fill="auto"/>
            <w:hideMark/>
          </w:tcPr>
          <w:p w:rsidR="00092256" w:rsidRPr="00092256" w:rsidRDefault="00092256" w:rsidP="00092256">
            <w:pPr>
              <w:jc w:val="center"/>
              <w:rPr>
                <w:bCs/>
                <w:sz w:val="22"/>
                <w:szCs w:val="22"/>
              </w:rPr>
            </w:pPr>
            <w:r w:rsidRPr="00092256">
              <w:rPr>
                <w:bCs/>
                <w:sz w:val="22"/>
                <w:szCs w:val="22"/>
              </w:rPr>
              <w:t>из них:</w:t>
            </w:r>
          </w:p>
        </w:tc>
        <w:tc>
          <w:tcPr>
            <w:tcW w:w="1418" w:type="dxa"/>
            <w:shd w:val="clear" w:color="auto" w:fill="auto"/>
            <w:vAlign w:val="center"/>
            <w:hideMark/>
          </w:tcPr>
          <w:p w:rsidR="00092256" w:rsidRPr="00092256" w:rsidRDefault="00092256" w:rsidP="00092256">
            <w:pPr>
              <w:jc w:val="center"/>
              <w:rPr>
                <w:bCs/>
                <w:sz w:val="22"/>
                <w:szCs w:val="22"/>
              </w:rPr>
            </w:pP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1 11 05013 05 0000 120</w:t>
            </w:r>
          </w:p>
        </w:tc>
        <w:tc>
          <w:tcPr>
            <w:tcW w:w="5245" w:type="dxa"/>
            <w:shd w:val="clear" w:color="auto" w:fill="auto"/>
            <w:hideMark/>
          </w:tcPr>
          <w:p w:rsidR="00092256" w:rsidRPr="00092256" w:rsidRDefault="00092256" w:rsidP="00092256">
            <w:pPr>
              <w:jc w:val="both"/>
              <w:rPr>
                <w:sz w:val="22"/>
                <w:szCs w:val="22"/>
              </w:rPr>
            </w:pPr>
            <w:r w:rsidRPr="00092256">
              <w:rPr>
                <w:sz w:val="22"/>
                <w:szCs w:val="22"/>
              </w:rPr>
              <w:t>Доходы, получаемые в виде арендной платы за з</w:t>
            </w:r>
            <w:r w:rsidRPr="00092256">
              <w:rPr>
                <w:sz w:val="22"/>
                <w:szCs w:val="22"/>
              </w:rPr>
              <w:t>е</w:t>
            </w:r>
            <w:r w:rsidRPr="00092256">
              <w:rPr>
                <w:sz w:val="22"/>
                <w:szCs w:val="22"/>
              </w:rPr>
              <w:t>мельные участки, государственная собственность на которые не разграничена и которые расположены в границах сельских поселений и межселенных терр</w:t>
            </w:r>
            <w:r w:rsidRPr="00092256">
              <w:rPr>
                <w:sz w:val="22"/>
                <w:szCs w:val="22"/>
              </w:rPr>
              <w:t>и</w:t>
            </w:r>
            <w:r w:rsidRPr="00092256">
              <w:rPr>
                <w:sz w:val="22"/>
                <w:szCs w:val="22"/>
              </w:rPr>
              <w:t>торий муниципальных районов, а также средства от продажи права на заключение договоров аренды указанных земельных участков</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9450,0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1 11 05035 05 0000 120</w:t>
            </w:r>
          </w:p>
        </w:tc>
        <w:tc>
          <w:tcPr>
            <w:tcW w:w="5245" w:type="dxa"/>
            <w:shd w:val="clear" w:color="auto" w:fill="auto"/>
            <w:hideMark/>
          </w:tcPr>
          <w:p w:rsidR="00092256" w:rsidRPr="00092256" w:rsidRDefault="00092256" w:rsidP="00092256">
            <w:pPr>
              <w:jc w:val="both"/>
              <w:rPr>
                <w:sz w:val="22"/>
                <w:szCs w:val="22"/>
              </w:rPr>
            </w:pPr>
            <w:r w:rsidRPr="00092256">
              <w:rPr>
                <w:sz w:val="22"/>
                <w:szCs w:val="22"/>
              </w:rPr>
              <w:t>Доходы от сдачи в аренду имущества, находящегося в оперативном управлении органов управления м</w:t>
            </w:r>
            <w:r w:rsidRPr="00092256">
              <w:rPr>
                <w:sz w:val="22"/>
                <w:szCs w:val="22"/>
              </w:rPr>
              <w:t>у</w:t>
            </w:r>
            <w:r w:rsidRPr="00092256">
              <w:rPr>
                <w:sz w:val="22"/>
                <w:szCs w:val="22"/>
              </w:rPr>
              <w:t>ниципальных районов и созданных ими учреждений (за исключением имущества муниципальных бю</w:t>
            </w:r>
            <w:r w:rsidRPr="00092256">
              <w:rPr>
                <w:sz w:val="22"/>
                <w:szCs w:val="22"/>
              </w:rPr>
              <w:t>д</w:t>
            </w:r>
            <w:r w:rsidRPr="00092256">
              <w:rPr>
                <w:sz w:val="22"/>
                <w:szCs w:val="22"/>
              </w:rPr>
              <w:t>жетных и автономных учреждений)</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142,0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bCs/>
                <w:sz w:val="22"/>
                <w:szCs w:val="22"/>
              </w:rPr>
            </w:pPr>
            <w:r w:rsidRPr="00092256">
              <w:rPr>
                <w:bCs/>
                <w:sz w:val="22"/>
                <w:szCs w:val="22"/>
              </w:rPr>
              <w:t>1 12 00000 00 0000 000</w:t>
            </w:r>
          </w:p>
        </w:tc>
        <w:tc>
          <w:tcPr>
            <w:tcW w:w="5245" w:type="dxa"/>
            <w:shd w:val="clear" w:color="auto" w:fill="auto"/>
            <w:hideMark/>
          </w:tcPr>
          <w:p w:rsidR="00092256" w:rsidRPr="00092256" w:rsidRDefault="00092256" w:rsidP="00092256">
            <w:pPr>
              <w:rPr>
                <w:bCs/>
                <w:sz w:val="22"/>
                <w:szCs w:val="22"/>
              </w:rPr>
            </w:pPr>
            <w:r w:rsidRPr="00092256">
              <w:rPr>
                <w:bCs/>
                <w:sz w:val="22"/>
                <w:szCs w:val="22"/>
              </w:rPr>
              <w:t>Платежи при пользовании природными ресурсами</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69,3</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lastRenderedPageBreak/>
              <w:t>1 12 01000 01 0000 120</w:t>
            </w:r>
          </w:p>
        </w:tc>
        <w:tc>
          <w:tcPr>
            <w:tcW w:w="5245" w:type="dxa"/>
            <w:shd w:val="clear" w:color="auto" w:fill="auto"/>
            <w:hideMark/>
          </w:tcPr>
          <w:p w:rsidR="00092256" w:rsidRPr="00092256" w:rsidRDefault="00092256" w:rsidP="00092256">
            <w:pPr>
              <w:jc w:val="both"/>
              <w:rPr>
                <w:sz w:val="22"/>
                <w:szCs w:val="22"/>
              </w:rPr>
            </w:pPr>
            <w:r w:rsidRPr="00092256">
              <w:rPr>
                <w:sz w:val="22"/>
                <w:szCs w:val="22"/>
              </w:rPr>
              <w:t>Плата за негативное воздействие на окружающую среду</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69,3</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bCs/>
                <w:sz w:val="22"/>
                <w:szCs w:val="22"/>
              </w:rPr>
            </w:pPr>
            <w:r w:rsidRPr="00092256">
              <w:rPr>
                <w:bCs/>
                <w:sz w:val="22"/>
                <w:szCs w:val="22"/>
              </w:rPr>
              <w:t>1 16 00000 00 0000 000</w:t>
            </w:r>
          </w:p>
        </w:tc>
        <w:tc>
          <w:tcPr>
            <w:tcW w:w="5245" w:type="dxa"/>
            <w:shd w:val="clear" w:color="auto" w:fill="auto"/>
            <w:hideMark/>
          </w:tcPr>
          <w:p w:rsidR="00092256" w:rsidRPr="00092256" w:rsidRDefault="00092256" w:rsidP="00092256">
            <w:pPr>
              <w:jc w:val="both"/>
              <w:rPr>
                <w:bCs/>
                <w:sz w:val="22"/>
                <w:szCs w:val="22"/>
              </w:rPr>
            </w:pPr>
            <w:r w:rsidRPr="00092256">
              <w:rPr>
                <w:bCs/>
                <w:sz w:val="22"/>
                <w:szCs w:val="22"/>
              </w:rPr>
              <w:t>Штрафы, санкции, возмещение ущерба</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964,0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bCs/>
                <w:sz w:val="22"/>
                <w:szCs w:val="22"/>
              </w:rPr>
            </w:pPr>
            <w:r w:rsidRPr="00092256">
              <w:rPr>
                <w:bCs/>
                <w:sz w:val="22"/>
                <w:szCs w:val="22"/>
              </w:rPr>
              <w:t>1 13 00000 00 0000 000</w:t>
            </w:r>
          </w:p>
        </w:tc>
        <w:tc>
          <w:tcPr>
            <w:tcW w:w="5245" w:type="dxa"/>
            <w:shd w:val="clear" w:color="auto" w:fill="auto"/>
            <w:hideMark/>
          </w:tcPr>
          <w:p w:rsidR="00092256" w:rsidRPr="00092256" w:rsidRDefault="00092256" w:rsidP="00092256">
            <w:pPr>
              <w:jc w:val="both"/>
              <w:rPr>
                <w:bCs/>
                <w:sz w:val="22"/>
                <w:szCs w:val="22"/>
              </w:rPr>
            </w:pPr>
            <w:r w:rsidRPr="00092256">
              <w:rPr>
                <w:bCs/>
                <w:sz w:val="22"/>
                <w:szCs w:val="22"/>
              </w:rPr>
              <w:t>Доходы от оказания платных услуг и компенсации затрат государства</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300,0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bCs/>
                <w:sz w:val="22"/>
                <w:szCs w:val="22"/>
              </w:rPr>
            </w:pPr>
            <w:r w:rsidRPr="00092256">
              <w:rPr>
                <w:bCs/>
                <w:sz w:val="22"/>
                <w:szCs w:val="22"/>
              </w:rPr>
              <w:t>1 17 00000 00 0000 000</w:t>
            </w:r>
          </w:p>
        </w:tc>
        <w:tc>
          <w:tcPr>
            <w:tcW w:w="5245" w:type="dxa"/>
            <w:shd w:val="clear" w:color="auto" w:fill="auto"/>
            <w:hideMark/>
          </w:tcPr>
          <w:p w:rsidR="00092256" w:rsidRPr="00092256" w:rsidRDefault="00092256" w:rsidP="00092256">
            <w:pPr>
              <w:jc w:val="both"/>
              <w:rPr>
                <w:bCs/>
                <w:sz w:val="22"/>
                <w:szCs w:val="22"/>
              </w:rPr>
            </w:pPr>
            <w:r w:rsidRPr="00092256">
              <w:rPr>
                <w:bCs/>
                <w:sz w:val="22"/>
                <w:szCs w:val="22"/>
              </w:rPr>
              <w:t>Прочие неналоговые доходы</w:t>
            </w:r>
          </w:p>
        </w:tc>
        <w:tc>
          <w:tcPr>
            <w:tcW w:w="1418" w:type="dxa"/>
            <w:shd w:val="clear" w:color="auto" w:fill="auto"/>
            <w:vAlign w:val="center"/>
            <w:hideMark/>
          </w:tcPr>
          <w:p w:rsidR="00092256" w:rsidRPr="00092256" w:rsidRDefault="00092256" w:rsidP="00092256">
            <w:pPr>
              <w:jc w:val="center"/>
              <w:rPr>
                <w:bCs/>
                <w:sz w:val="22"/>
                <w:szCs w:val="22"/>
              </w:rPr>
            </w:pP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p>
        </w:tc>
        <w:tc>
          <w:tcPr>
            <w:tcW w:w="5245" w:type="dxa"/>
            <w:shd w:val="clear" w:color="auto" w:fill="auto"/>
            <w:hideMark/>
          </w:tcPr>
          <w:p w:rsidR="00092256" w:rsidRPr="00092256" w:rsidRDefault="00092256" w:rsidP="00092256">
            <w:pPr>
              <w:rPr>
                <w:bCs/>
                <w:sz w:val="22"/>
                <w:szCs w:val="22"/>
              </w:rPr>
            </w:pPr>
            <w:r w:rsidRPr="00092256">
              <w:rPr>
                <w:bCs/>
                <w:sz w:val="22"/>
                <w:szCs w:val="22"/>
              </w:rPr>
              <w:t>Итого доходов</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63001,6</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bCs/>
                <w:sz w:val="22"/>
                <w:szCs w:val="22"/>
              </w:rPr>
            </w:pPr>
            <w:r w:rsidRPr="00092256">
              <w:rPr>
                <w:bCs/>
                <w:sz w:val="22"/>
                <w:szCs w:val="22"/>
              </w:rPr>
              <w:t>2 00 00000 00 0000 000</w:t>
            </w:r>
          </w:p>
        </w:tc>
        <w:tc>
          <w:tcPr>
            <w:tcW w:w="5245" w:type="dxa"/>
            <w:shd w:val="clear" w:color="auto" w:fill="auto"/>
            <w:vAlign w:val="bottom"/>
            <w:hideMark/>
          </w:tcPr>
          <w:p w:rsidR="00092256" w:rsidRPr="00092256" w:rsidRDefault="00092256" w:rsidP="00092256">
            <w:pPr>
              <w:rPr>
                <w:bCs/>
                <w:sz w:val="22"/>
                <w:szCs w:val="22"/>
              </w:rPr>
            </w:pPr>
            <w:r w:rsidRPr="00092256">
              <w:rPr>
                <w:bCs/>
                <w:sz w:val="22"/>
                <w:szCs w:val="22"/>
              </w:rPr>
              <w:t xml:space="preserve">  БЕЗВОЗМЕЗДНЫЕ ПОСТУПЛЕНИЯ</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275703,9</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bCs/>
                <w:sz w:val="22"/>
                <w:szCs w:val="22"/>
              </w:rPr>
            </w:pPr>
            <w:r w:rsidRPr="00092256">
              <w:rPr>
                <w:bCs/>
                <w:sz w:val="22"/>
                <w:szCs w:val="22"/>
              </w:rPr>
              <w:t>2 02 00000 00 0000 000</w:t>
            </w:r>
          </w:p>
        </w:tc>
        <w:tc>
          <w:tcPr>
            <w:tcW w:w="5245" w:type="dxa"/>
            <w:shd w:val="clear" w:color="auto" w:fill="auto"/>
            <w:vAlign w:val="center"/>
            <w:hideMark/>
          </w:tcPr>
          <w:p w:rsidR="00092256" w:rsidRPr="00092256" w:rsidRDefault="00092256" w:rsidP="00092256">
            <w:pPr>
              <w:jc w:val="both"/>
              <w:rPr>
                <w:bCs/>
                <w:sz w:val="22"/>
                <w:szCs w:val="22"/>
              </w:rPr>
            </w:pPr>
            <w:r w:rsidRPr="00092256">
              <w:rPr>
                <w:bCs/>
                <w:sz w:val="22"/>
                <w:szCs w:val="22"/>
              </w:rPr>
              <w:t>БЕЗВОЗМЕЗДНЫЕ ПОСТУПЛЕНИЯ ОТ ДРУГИХ БЮДЖЕТОВ БЮДЖЕТНОЙ СИСТЕМЫ РО</w:t>
            </w:r>
            <w:r w:rsidRPr="00092256">
              <w:rPr>
                <w:bCs/>
                <w:sz w:val="22"/>
                <w:szCs w:val="22"/>
              </w:rPr>
              <w:t>С</w:t>
            </w:r>
            <w:r w:rsidRPr="00092256">
              <w:rPr>
                <w:bCs/>
                <w:sz w:val="22"/>
                <w:szCs w:val="22"/>
              </w:rPr>
              <w:t>СИЙСКОЙ ФЕДЕРАЦИИ</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275703,9</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2 02 10000 00 0000 150</w:t>
            </w:r>
          </w:p>
        </w:tc>
        <w:tc>
          <w:tcPr>
            <w:tcW w:w="5245" w:type="dxa"/>
            <w:shd w:val="clear" w:color="auto" w:fill="auto"/>
            <w:vAlign w:val="center"/>
            <w:hideMark/>
          </w:tcPr>
          <w:p w:rsidR="00092256" w:rsidRPr="00092256" w:rsidRDefault="00092256" w:rsidP="00092256">
            <w:pPr>
              <w:jc w:val="both"/>
              <w:rPr>
                <w:sz w:val="22"/>
                <w:szCs w:val="22"/>
              </w:rPr>
            </w:pPr>
            <w:r w:rsidRPr="00092256">
              <w:rPr>
                <w:sz w:val="22"/>
                <w:szCs w:val="22"/>
              </w:rPr>
              <w:t>Дотации бюджетам бюджетной системы Российской Федерации</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52615,0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2 02 15001 00 0000 150</w:t>
            </w:r>
          </w:p>
        </w:tc>
        <w:tc>
          <w:tcPr>
            <w:tcW w:w="5245" w:type="dxa"/>
            <w:shd w:val="clear" w:color="auto" w:fill="auto"/>
            <w:vAlign w:val="center"/>
            <w:hideMark/>
          </w:tcPr>
          <w:p w:rsidR="00092256" w:rsidRPr="00092256" w:rsidRDefault="00092256" w:rsidP="00092256">
            <w:pPr>
              <w:jc w:val="both"/>
              <w:rPr>
                <w:sz w:val="22"/>
                <w:szCs w:val="22"/>
              </w:rPr>
            </w:pPr>
            <w:r w:rsidRPr="00092256">
              <w:rPr>
                <w:sz w:val="22"/>
                <w:szCs w:val="22"/>
              </w:rPr>
              <w:t>Дотации на выравнивание бюджетной обеспеченн</w:t>
            </w:r>
            <w:r w:rsidRPr="00092256">
              <w:rPr>
                <w:sz w:val="22"/>
                <w:szCs w:val="22"/>
              </w:rPr>
              <w:t>о</w:t>
            </w:r>
            <w:r w:rsidRPr="00092256">
              <w:rPr>
                <w:sz w:val="22"/>
                <w:szCs w:val="22"/>
              </w:rPr>
              <w:t>сти</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52615,0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2 02 15001 05 0000 150</w:t>
            </w:r>
          </w:p>
        </w:tc>
        <w:tc>
          <w:tcPr>
            <w:tcW w:w="5245" w:type="dxa"/>
            <w:shd w:val="clear" w:color="auto" w:fill="auto"/>
            <w:vAlign w:val="center"/>
            <w:hideMark/>
          </w:tcPr>
          <w:p w:rsidR="00092256" w:rsidRPr="00092256" w:rsidRDefault="00092256" w:rsidP="00092256">
            <w:pPr>
              <w:jc w:val="both"/>
              <w:rPr>
                <w:sz w:val="22"/>
                <w:szCs w:val="22"/>
              </w:rPr>
            </w:pPr>
            <w:r w:rsidRPr="00092256">
              <w:rPr>
                <w:sz w:val="22"/>
                <w:szCs w:val="22"/>
              </w:rPr>
              <w:t>Дотации бюджетам муниципальных районов на в</w:t>
            </w:r>
            <w:r w:rsidRPr="00092256">
              <w:rPr>
                <w:sz w:val="22"/>
                <w:szCs w:val="22"/>
              </w:rPr>
              <w:t>ы</w:t>
            </w:r>
            <w:r w:rsidRPr="00092256">
              <w:rPr>
                <w:sz w:val="22"/>
                <w:szCs w:val="22"/>
              </w:rPr>
              <w:t>равнивание бюджетной обеспеченности из бюджета субъекта Российской Федерации</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52615,0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bCs/>
                <w:sz w:val="22"/>
                <w:szCs w:val="22"/>
              </w:rPr>
            </w:pPr>
            <w:r w:rsidRPr="00092256">
              <w:rPr>
                <w:bCs/>
                <w:sz w:val="22"/>
                <w:szCs w:val="22"/>
              </w:rPr>
              <w:t>2 02 20000 00 0000 150</w:t>
            </w:r>
          </w:p>
        </w:tc>
        <w:tc>
          <w:tcPr>
            <w:tcW w:w="5245" w:type="dxa"/>
            <w:shd w:val="clear" w:color="auto" w:fill="auto"/>
            <w:vAlign w:val="center"/>
            <w:hideMark/>
          </w:tcPr>
          <w:p w:rsidR="00092256" w:rsidRPr="00092256" w:rsidRDefault="00092256" w:rsidP="00092256">
            <w:pPr>
              <w:jc w:val="both"/>
              <w:rPr>
                <w:bCs/>
                <w:sz w:val="22"/>
                <w:szCs w:val="22"/>
              </w:rPr>
            </w:pPr>
            <w:r w:rsidRPr="00092256">
              <w:rPr>
                <w:bCs/>
                <w:sz w:val="22"/>
                <w:szCs w:val="22"/>
              </w:rPr>
              <w:t>Субсидии бюджетам бюджетной системы Росси</w:t>
            </w:r>
            <w:r w:rsidRPr="00092256">
              <w:rPr>
                <w:bCs/>
                <w:sz w:val="22"/>
                <w:szCs w:val="22"/>
              </w:rPr>
              <w:t>й</w:t>
            </w:r>
            <w:r w:rsidRPr="00092256">
              <w:rPr>
                <w:bCs/>
                <w:sz w:val="22"/>
                <w:szCs w:val="22"/>
              </w:rPr>
              <w:t>ской Федерации (межбюджетные субсидии)</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72409,7</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sz w:val="22"/>
                <w:szCs w:val="22"/>
              </w:rPr>
            </w:pPr>
            <w:r w:rsidRPr="00092256">
              <w:rPr>
                <w:sz w:val="22"/>
                <w:szCs w:val="22"/>
              </w:rPr>
              <w:t>202 20216 00 0000 150</w:t>
            </w:r>
          </w:p>
        </w:tc>
        <w:tc>
          <w:tcPr>
            <w:tcW w:w="5245" w:type="dxa"/>
            <w:shd w:val="clear" w:color="auto" w:fill="auto"/>
            <w:hideMark/>
          </w:tcPr>
          <w:p w:rsidR="00092256" w:rsidRPr="00092256" w:rsidRDefault="00092256" w:rsidP="00092256">
            <w:pPr>
              <w:rPr>
                <w:sz w:val="22"/>
                <w:szCs w:val="22"/>
              </w:rPr>
            </w:pPr>
            <w:r w:rsidRPr="00092256">
              <w:rPr>
                <w:sz w:val="22"/>
                <w:szCs w:val="22"/>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w:t>
            </w:r>
            <w:r w:rsidRPr="00092256">
              <w:rPr>
                <w:sz w:val="22"/>
                <w:szCs w:val="22"/>
              </w:rPr>
              <w:t>о</w:t>
            </w:r>
            <w:r w:rsidRPr="00092256">
              <w:rPr>
                <w:sz w:val="22"/>
                <w:szCs w:val="22"/>
              </w:rPr>
              <w:t>квартирных домов населенных пунктов</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1427,0</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sz w:val="22"/>
                <w:szCs w:val="22"/>
              </w:rPr>
            </w:pPr>
            <w:r w:rsidRPr="00092256">
              <w:rPr>
                <w:sz w:val="22"/>
                <w:szCs w:val="22"/>
              </w:rPr>
              <w:t>202 20216 05 0000 150</w:t>
            </w:r>
          </w:p>
        </w:tc>
        <w:tc>
          <w:tcPr>
            <w:tcW w:w="5245" w:type="dxa"/>
            <w:shd w:val="clear" w:color="auto" w:fill="auto"/>
            <w:hideMark/>
          </w:tcPr>
          <w:p w:rsidR="00092256" w:rsidRPr="00092256" w:rsidRDefault="00092256" w:rsidP="00092256">
            <w:pPr>
              <w:rPr>
                <w:sz w:val="22"/>
                <w:szCs w:val="22"/>
              </w:rPr>
            </w:pPr>
            <w:r w:rsidRPr="00092256">
              <w:rPr>
                <w:sz w:val="22"/>
                <w:szCs w:val="22"/>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w:t>
            </w:r>
            <w:r w:rsidRPr="00092256">
              <w:rPr>
                <w:sz w:val="22"/>
                <w:szCs w:val="22"/>
              </w:rPr>
              <w:t>о</w:t>
            </w:r>
            <w:r w:rsidRPr="00092256">
              <w:rPr>
                <w:sz w:val="22"/>
                <w:szCs w:val="22"/>
              </w:rPr>
              <w:t>рий многоквартирных домов, проездов к дворовым территориям многоквартирных домов населенных пунктов</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1427,0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color w:val="000000"/>
                <w:sz w:val="22"/>
                <w:szCs w:val="22"/>
              </w:rPr>
            </w:pPr>
            <w:r w:rsidRPr="00092256">
              <w:rPr>
                <w:color w:val="000000"/>
                <w:sz w:val="22"/>
                <w:szCs w:val="22"/>
              </w:rPr>
              <w:t>2 02 25179 00 0000 150</w:t>
            </w:r>
          </w:p>
        </w:tc>
        <w:tc>
          <w:tcPr>
            <w:tcW w:w="5245" w:type="dxa"/>
            <w:shd w:val="clear" w:color="auto" w:fill="auto"/>
            <w:hideMark/>
          </w:tcPr>
          <w:p w:rsidR="00092256" w:rsidRPr="00092256" w:rsidRDefault="00092256" w:rsidP="00092256">
            <w:pPr>
              <w:rPr>
                <w:color w:val="000000"/>
                <w:sz w:val="22"/>
                <w:szCs w:val="22"/>
              </w:rPr>
            </w:pPr>
            <w:r w:rsidRPr="00092256">
              <w:rPr>
                <w:color w:val="000000"/>
                <w:sz w:val="22"/>
                <w:szCs w:val="22"/>
              </w:rPr>
              <w:t>Субсидии бюджетам муниципальных образований на проведение мероприятий по обеспечению де</w:t>
            </w:r>
            <w:r w:rsidRPr="00092256">
              <w:rPr>
                <w:color w:val="000000"/>
                <w:sz w:val="22"/>
                <w:szCs w:val="22"/>
              </w:rPr>
              <w:t>я</w:t>
            </w:r>
            <w:r w:rsidRPr="00092256">
              <w:rPr>
                <w:color w:val="000000"/>
                <w:sz w:val="22"/>
                <w:szCs w:val="22"/>
              </w:rPr>
              <w:t>тельности советников директора по воспитанию и взаимодействию с детскими общественными объ</w:t>
            </w:r>
            <w:r w:rsidRPr="00092256">
              <w:rPr>
                <w:color w:val="000000"/>
                <w:sz w:val="22"/>
                <w:szCs w:val="22"/>
              </w:rPr>
              <w:t>е</w:t>
            </w:r>
            <w:r w:rsidRPr="00092256">
              <w:rPr>
                <w:color w:val="000000"/>
                <w:sz w:val="22"/>
                <w:szCs w:val="22"/>
              </w:rPr>
              <w:t xml:space="preserve">динениями в общеобразовательных организациях Алтайского края </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453,7</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color w:val="000000"/>
                <w:sz w:val="22"/>
                <w:szCs w:val="22"/>
              </w:rPr>
            </w:pPr>
            <w:r w:rsidRPr="00092256">
              <w:rPr>
                <w:color w:val="000000"/>
                <w:sz w:val="22"/>
                <w:szCs w:val="22"/>
              </w:rPr>
              <w:t>2 02 25179 05 0000 150</w:t>
            </w:r>
          </w:p>
        </w:tc>
        <w:tc>
          <w:tcPr>
            <w:tcW w:w="5245" w:type="dxa"/>
            <w:shd w:val="clear" w:color="auto" w:fill="auto"/>
            <w:hideMark/>
          </w:tcPr>
          <w:p w:rsidR="00092256" w:rsidRPr="00092256" w:rsidRDefault="00092256" w:rsidP="00092256">
            <w:pPr>
              <w:rPr>
                <w:color w:val="000000"/>
                <w:sz w:val="22"/>
                <w:szCs w:val="22"/>
              </w:rPr>
            </w:pPr>
            <w:r w:rsidRPr="00092256">
              <w:rPr>
                <w:color w:val="000000"/>
                <w:sz w:val="22"/>
                <w:szCs w:val="22"/>
              </w:rPr>
              <w:t>Субсидии бюджетам муниципальных районов на проведение мероприятий по обеспечению деятел</w:t>
            </w:r>
            <w:r w:rsidRPr="00092256">
              <w:rPr>
                <w:color w:val="000000"/>
                <w:sz w:val="22"/>
                <w:szCs w:val="22"/>
              </w:rPr>
              <w:t>ь</w:t>
            </w:r>
            <w:r w:rsidRPr="00092256">
              <w:rPr>
                <w:color w:val="000000"/>
                <w:sz w:val="22"/>
                <w:szCs w:val="22"/>
              </w:rPr>
              <w:t>ности советников директора по воспитанию и вза</w:t>
            </w:r>
            <w:r w:rsidRPr="00092256">
              <w:rPr>
                <w:color w:val="000000"/>
                <w:sz w:val="22"/>
                <w:szCs w:val="22"/>
              </w:rPr>
              <w:t>и</w:t>
            </w:r>
            <w:r w:rsidRPr="00092256">
              <w:rPr>
                <w:color w:val="000000"/>
                <w:sz w:val="22"/>
                <w:szCs w:val="22"/>
              </w:rPr>
              <w:t xml:space="preserve">модействию с детскими </w:t>
            </w:r>
            <w:r w:rsidR="00C21300" w:rsidRPr="00092256">
              <w:rPr>
                <w:color w:val="000000"/>
                <w:sz w:val="22"/>
                <w:szCs w:val="22"/>
              </w:rPr>
              <w:t>общественными объедин</w:t>
            </w:r>
            <w:r w:rsidR="00C21300" w:rsidRPr="00092256">
              <w:rPr>
                <w:color w:val="000000"/>
                <w:sz w:val="22"/>
                <w:szCs w:val="22"/>
              </w:rPr>
              <w:t>е</w:t>
            </w:r>
            <w:r w:rsidR="00C21300" w:rsidRPr="00092256">
              <w:rPr>
                <w:color w:val="000000"/>
                <w:sz w:val="22"/>
                <w:szCs w:val="22"/>
              </w:rPr>
              <w:t>ниями</w:t>
            </w:r>
            <w:r w:rsidRPr="00092256">
              <w:rPr>
                <w:color w:val="000000"/>
                <w:sz w:val="22"/>
                <w:szCs w:val="22"/>
              </w:rPr>
              <w:t xml:space="preserve"> в общеобразовательных организациях Алта</w:t>
            </w:r>
            <w:r w:rsidRPr="00092256">
              <w:rPr>
                <w:color w:val="000000"/>
                <w:sz w:val="22"/>
                <w:szCs w:val="22"/>
              </w:rPr>
              <w:t>й</w:t>
            </w:r>
            <w:r w:rsidRPr="00092256">
              <w:rPr>
                <w:color w:val="000000"/>
                <w:sz w:val="22"/>
                <w:szCs w:val="22"/>
              </w:rPr>
              <w:t xml:space="preserve">ского края </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453,7</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2 02 25304 00 0000 150</w:t>
            </w:r>
          </w:p>
        </w:tc>
        <w:tc>
          <w:tcPr>
            <w:tcW w:w="5245" w:type="dxa"/>
            <w:shd w:val="clear" w:color="auto" w:fill="auto"/>
            <w:hideMark/>
          </w:tcPr>
          <w:p w:rsidR="00092256" w:rsidRPr="00092256" w:rsidRDefault="00092256" w:rsidP="00092256">
            <w:pPr>
              <w:rPr>
                <w:sz w:val="22"/>
                <w:szCs w:val="22"/>
              </w:rPr>
            </w:pPr>
            <w:r w:rsidRPr="00092256">
              <w:rPr>
                <w:sz w:val="22"/>
                <w:szCs w:val="22"/>
              </w:rPr>
              <w:t>Субсидии бюджетам на организацию бесплатного горячего питания обучающихся, получающих н</w:t>
            </w:r>
            <w:r w:rsidRPr="00092256">
              <w:rPr>
                <w:sz w:val="22"/>
                <w:szCs w:val="22"/>
              </w:rPr>
              <w:t>а</w:t>
            </w:r>
            <w:r w:rsidRPr="00092256">
              <w:rPr>
                <w:sz w:val="22"/>
                <w:szCs w:val="22"/>
              </w:rPr>
              <w:t>чальное общее образование в государственных и м</w:t>
            </w:r>
            <w:r w:rsidRPr="00092256">
              <w:rPr>
                <w:sz w:val="22"/>
                <w:szCs w:val="22"/>
              </w:rPr>
              <w:t>у</w:t>
            </w:r>
            <w:r w:rsidRPr="00092256">
              <w:rPr>
                <w:sz w:val="22"/>
                <w:szCs w:val="22"/>
              </w:rPr>
              <w:t>ниципальных образовательных организациях</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5203,7</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2 02 25304 05 0000 150</w:t>
            </w:r>
          </w:p>
        </w:tc>
        <w:tc>
          <w:tcPr>
            <w:tcW w:w="5245" w:type="dxa"/>
            <w:shd w:val="clear" w:color="auto" w:fill="auto"/>
            <w:hideMark/>
          </w:tcPr>
          <w:p w:rsidR="00092256" w:rsidRPr="00092256" w:rsidRDefault="00092256" w:rsidP="00092256">
            <w:pPr>
              <w:rPr>
                <w:sz w:val="22"/>
                <w:szCs w:val="22"/>
              </w:rPr>
            </w:pPr>
            <w:r w:rsidRPr="00092256">
              <w:rPr>
                <w:sz w:val="22"/>
                <w:szCs w:val="22"/>
              </w:rPr>
              <w:t>Субсидии бюджетам муниципальных районов на организацию бесплатного горячего питания об</w:t>
            </w:r>
            <w:r w:rsidRPr="00092256">
              <w:rPr>
                <w:sz w:val="22"/>
                <w:szCs w:val="22"/>
              </w:rPr>
              <w:t>у</w:t>
            </w:r>
            <w:r w:rsidRPr="00092256">
              <w:rPr>
                <w:sz w:val="22"/>
                <w:szCs w:val="22"/>
              </w:rPr>
              <w:t>чающихся, получающих начальное общее образов</w:t>
            </w:r>
            <w:r w:rsidRPr="00092256">
              <w:rPr>
                <w:sz w:val="22"/>
                <w:szCs w:val="22"/>
              </w:rPr>
              <w:t>а</w:t>
            </w:r>
            <w:r w:rsidRPr="00092256">
              <w:rPr>
                <w:sz w:val="22"/>
                <w:szCs w:val="22"/>
              </w:rPr>
              <w:t>ние в государственных и муниципальных образов</w:t>
            </w:r>
            <w:r w:rsidRPr="00092256">
              <w:rPr>
                <w:sz w:val="22"/>
                <w:szCs w:val="22"/>
              </w:rPr>
              <w:t>а</w:t>
            </w:r>
            <w:r w:rsidRPr="00092256">
              <w:rPr>
                <w:sz w:val="22"/>
                <w:szCs w:val="22"/>
              </w:rPr>
              <w:t>тельных организациях</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5203,7</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2 02 25497 05 0000 150</w:t>
            </w:r>
          </w:p>
        </w:tc>
        <w:tc>
          <w:tcPr>
            <w:tcW w:w="5245" w:type="dxa"/>
            <w:shd w:val="clear" w:color="auto" w:fill="auto"/>
            <w:hideMark/>
          </w:tcPr>
          <w:p w:rsidR="00092256" w:rsidRPr="00092256" w:rsidRDefault="00092256" w:rsidP="00092256">
            <w:pPr>
              <w:rPr>
                <w:sz w:val="22"/>
                <w:szCs w:val="22"/>
              </w:rPr>
            </w:pPr>
            <w:r w:rsidRPr="00092256">
              <w:rPr>
                <w:sz w:val="22"/>
                <w:szCs w:val="22"/>
              </w:rPr>
              <w:t xml:space="preserve">Субсидии </w:t>
            </w:r>
            <w:r w:rsidR="00C21300" w:rsidRPr="00092256">
              <w:rPr>
                <w:sz w:val="22"/>
                <w:szCs w:val="22"/>
              </w:rPr>
              <w:t>бюджетам на</w:t>
            </w:r>
            <w:r w:rsidRPr="00092256">
              <w:rPr>
                <w:sz w:val="22"/>
                <w:szCs w:val="22"/>
              </w:rPr>
              <w:t xml:space="preserve"> реализацию мероприятий по обеспечению жильем молодых семей</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391,6</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2 02 25497 05 0000 150</w:t>
            </w:r>
          </w:p>
        </w:tc>
        <w:tc>
          <w:tcPr>
            <w:tcW w:w="5245" w:type="dxa"/>
            <w:shd w:val="clear" w:color="auto" w:fill="auto"/>
            <w:hideMark/>
          </w:tcPr>
          <w:p w:rsidR="00092256" w:rsidRPr="00092256" w:rsidRDefault="00092256" w:rsidP="00092256">
            <w:pPr>
              <w:rPr>
                <w:sz w:val="22"/>
                <w:szCs w:val="22"/>
              </w:rPr>
            </w:pPr>
            <w:r w:rsidRPr="00092256">
              <w:rPr>
                <w:sz w:val="22"/>
                <w:szCs w:val="22"/>
              </w:rPr>
              <w:t xml:space="preserve">Субсидии бюджетам муниципальных районов на реализацию мероприятий по обеспечению жильем </w:t>
            </w:r>
            <w:r w:rsidRPr="00092256">
              <w:rPr>
                <w:sz w:val="22"/>
                <w:szCs w:val="22"/>
              </w:rPr>
              <w:lastRenderedPageBreak/>
              <w:t>молодых семей</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lastRenderedPageBreak/>
              <w:t>391,6</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sz w:val="22"/>
                <w:szCs w:val="22"/>
              </w:rPr>
            </w:pPr>
            <w:r w:rsidRPr="00092256">
              <w:rPr>
                <w:sz w:val="22"/>
                <w:szCs w:val="22"/>
              </w:rPr>
              <w:lastRenderedPageBreak/>
              <w:t>202 25576 00 0000 150</w:t>
            </w:r>
          </w:p>
        </w:tc>
        <w:tc>
          <w:tcPr>
            <w:tcW w:w="5245" w:type="dxa"/>
            <w:shd w:val="clear" w:color="auto" w:fill="auto"/>
            <w:hideMark/>
          </w:tcPr>
          <w:p w:rsidR="00092256" w:rsidRPr="00092256" w:rsidRDefault="00092256" w:rsidP="00092256">
            <w:pPr>
              <w:rPr>
                <w:sz w:val="22"/>
                <w:szCs w:val="22"/>
              </w:rPr>
            </w:pPr>
            <w:r w:rsidRPr="00092256">
              <w:rPr>
                <w:sz w:val="22"/>
                <w:szCs w:val="22"/>
              </w:rPr>
              <w:t>Субсидии бюджетам на обеспечение комплексного развития сельских территорий</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1000,0</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sz w:val="22"/>
                <w:szCs w:val="22"/>
              </w:rPr>
            </w:pPr>
            <w:r w:rsidRPr="00092256">
              <w:rPr>
                <w:sz w:val="22"/>
                <w:szCs w:val="22"/>
              </w:rPr>
              <w:t>202 25576 05 0000 150</w:t>
            </w:r>
          </w:p>
        </w:tc>
        <w:tc>
          <w:tcPr>
            <w:tcW w:w="5245" w:type="dxa"/>
            <w:shd w:val="clear" w:color="auto" w:fill="auto"/>
            <w:hideMark/>
          </w:tcPr>
          <w:p w:rsidR="00092256" w:rsidRPr="00092256" w:rsidRDefault="00092256" w:rsidP="00092256">
            <w:pPr>
              <w:rPr>
                <w:sz w:val="22"/>
                <w:szCs w:val="22"/>
              </w:rPr>
            </w:pPr>
            <w:r w:rsidRPr="00092256">
              <w:rPr>
                <w:sz w:val="22"/>
                <w:szCs w:val="22"/>
              </w:rPr>
              <w:t>Субсидии бюджетам муниципальных районов на обеспечение комплексного развития сельских терр</w:t>
            </w:r>
            <w:r w:rsidRPr="00092256">
              <w:rPr>
                <w:sz w:val="22"/>
                <w:szCs w:val="22"/>
              </w:rPr>
              <w:t>и</w:t>
            </w:r>
            <w:r w:rsidRPr="00092256">
              <w:rPr>
                <w:sz w:val="22"/>
                <w:szCs w:val="22"/>
              </w:rPr>
              <w:t>торий</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1000,0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2 02 29999 00 0000 150</w:t>
            </w:r>
          </w:p>
        </w:tc>
        <w:tc>
          <w:tcPr>
            <w:tcW w:w="5245" w:type="dxa"/>
            <w:shd w:val="clear" w:color="auto" w:fill="auto"/>
            <w:hideMark/>
          </w:tcPr>
          <w:p w:rsidR="00092256" w:rsidRPr="00092256" w:rsidRDefault="00092256" w:rsidP="00092256">
            <w:pPr>
              <w:jc w:val="both"/>
              <w:rPr>
                <w:sz w:val="22"/>
                <w:szCs w:val="22"/>
              </w:rPr>
            </w:pPr>
            <w:r w:rsidRPr="00092256">
              <w:rPr>
                <w:sz w:val="22"/>
                <w:szCs w:val="22"/>
              </w:rPr>
              <w:t>Прочие субсидии</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63933,7</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2 02 29999 05 0000 150</w:t>
            </w:r>
          </w:p>
        </w:tc>
        <w:tc>
          <w:tcPr>
            <w:tcW w:w="5245" w:type="dxa"/>
            <w:shd w:val="clear" w:color="auto" w:fill="auto"/>
            <w:hideMark/>
          </w:tcPr>
          <w:p w:rsidR="00092256" w:rsidRPr="00092256" w:rsidRDefault="00092256" w:rsidP="00092256">
            <w:pPr>
              <w:jc w:val="both"/>
              <w:rPr>
                <w:sz w:val="22"/>
                <w:szCs w:val="22"/>
              </w:rPr>
            </w:pPr>
            <w:r w:rsidRPr="00092256">
              <w:rPr>
                <w:sz w:val="22"/>
                <w:szCs w:val="22"/>
              </w:rPr>
              <w:t>Прочие субсидии бюджетам муниципальных ра</w:t>
            </w:r>
            <w:r w:rsidRPr="00092256">
              <w:rPr>
                <w:sz w:val="22"/>
                <w:szCs w:val="22"/>
              </w:rPr>
              <w:t>й</w:t>
            </w:r>
            <w:r w:rsidRPr="00092256">
              <w:rPr>
                <w:sz w:val="22"/>
                <w:szCs w:val="22"/>
              </w:rPr>
              <w:t>онов</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63933,7</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p>
        </w:tc>
        <w:tc>
          <w:tcPr>
            <w:tcW w:w="5245" w:type="dxa"/>
            <w:shd w:val="clear" w:color="auto" w:fill="auto"/>
            <w:hideMark/>
          </w:tcPr>
          <w:p w:rsidR="00092256" w:rsidRPr="00092256" w:rsidRDefault="00092256" w:rsidP="00092256">
            <w:pPr>
              <w:rPr>
                <w:sz w:val="22"/>
                <w:szCs w:val="22"/>
              </w:rPr>
            </w:pPr>
            <w:r w:rsidRPr="00092256">
              <w:rPr>
                <w:sz w:val="22"/>
                <w:szCs w:val="22"/>
              </w:rPr>
              <w:t xml:space="preserve"> на организацию отдыха и оздоровления детей в рамках государственной программы Алтайского края «Развитие образования в Алтайском крае»</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124,8</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p>
        </w:tc>
        <w:tc>
          <w:tcPr>
            <w:tcW w:w="5245" w:type="dxa"/>
            <w:shd w:val="clear" w:color="auto" w:fill="auto"/>
            <w:hideMark/>
          </w:tcPr>
          <w:p w:rsidR="00092256" w:rsidRPr="00092256" w:rsidRDefault="00092256" w:rsidP="00092256">
            <w:pPr>
              <w:rPr>
                <w:sz w:val="22"/>
                <w:szCs w:val="22"/>
              </w:rPr>
            </w:pPr>
            <w:r w:rsidRPr="00092256">
              <w:rPr>
                <w:sz w:val="22"/>
                <w:szCs w:val="22"/>
              </w:rPr>
              <w:t xml:space="preserve">  на софинансирование </w:t>
            </w:r>
            <w:r w:rsidR="00C21300" w:rsidRPr="00092256">
              <w:rPr>
                <w:sz w:val="22"/>
                <w:szCs w:val="22"/>
              </w:rPr>
              <w:t>части расходов</w:t>
            </w:r>
            <w:r w:rsidRPr="00092256">
              <w:rPr>
                <w:sz w:val="22"/>
                <w:szCs w:val="22"/>
              </w:rPr>
              <w:t xml:space="preserve"> местных бюджетов по оплате труда работников муниципал</w:t>
            </w:r>
            <w:r w:rsidRPr="00092256">
              <w:rPr>
                <w:sz w:val="22"/>
                <w:szCs w:val="22"/>
              </w:rPr>
              <w:t>ь</w:t>
            </w:r>
            <w:r w:rsidRPr="00092256">
              <w:rPr>
                <w:sz w:val="22"/>
                <w:szCs w:val="22"/>
              </w:rPr>
              <w:t>ных учреждений</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20256,2</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p>
        </w:tc>
        <w:tc>
          <w:tcPr>
            <w:tcW w:w="5245" w:type="dxa"/>
            <w:shd w:val="clear" w:color="auto" w:fill="auto"/>
            <w:hideMark/>
          </w:tcPr>
          <w:p w:rsidR="00092256" w:rsidRPr="00092256" w:rsidRDefault="00092256" w:rsidP="00092256">
            <w:pPr>
              <w:rPr>
                <w:sz w:val="22"/>
                <w:szCs w:val="22"/>
              </w:rPr>
            </w:pPr>
            <w:r w:rsidRPr="00092256">
              <w:rPr>
                <w:sz w:val="22"/>
                <w:szCs w:val="22"/>
              </w:rPr>
              <w:t xml:space="preserve"> на обеспечение расчетов за топливно-энергетические ресурсы, потребляемые муниц</w:t>
            </w:r>
            <w:r w:rsidRPr="00092256">
              <w:rPr>
                <w:sz w:val="22"/>
                <w:szCs w:val="22"/>
              </w:rPr>
              <w:t>и</w:t>
            </w:r>
            <w:r w:rsidRPr="00092256">
              <w:rPr>
                <w:sz w:val="22"/>
                <w:szCs w:val="22"/>
              </w:rPr>
              <w:t>пальными учреждениями</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10386,0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p>
        </w:tc>
        <w:tc>
          <w:tcPr>
            <w:tcW w:w="5245" w:type="dxa"/>
            <w:shd w:val="clear" w:color="auto" w:fill="auto"/>
            <w:hideMark/>
          </w:tcPr>
          <w:p w:rsidR="00092256" w:rsidRPr="00092256" w:rsidRDefault="00092256" w:rsidP="00092256">
            <w:pPr>
              <w:rPr>
                <w:sz w:val="22"/>
                <w:szCs w:val="22"/>
              </w:rPr>
            </w:pPr>
            <w:r w:rsidRPr="00092256">
              <w:rPr>
                <w:sz w:val="22"/>
                <w:szCs w:val="22"/>
              </w:rPr>
              <w:t>на обеспечение бесплатным двухразовым питанием обучающихся с ограниченными возможностями зд</w:t>
            </w:r>
            <w:r w:rsidRPr="00092256">
              <w:rPr>
                <w:sz w:val="22"/>
                <w:szCs w:val="22"/>
              </w:rPr>
              <w:t>о</w:t>
            </w:r>
            <w:r w:rsidRPr="00092256">
              <w:rPr>
                <w:sz w:val="22"/>
                <w:szCs w:val="22"/>
              </w:rPr>
              <w:t>ровья муниципальных общеобразовательных орг</w:t>
            </w:r>
            <w:r w:rsidRPr="00092256">
              <w:rPr>
                <w:sz w:val="22"/>
                <w:szCs w:val="22"/>
              </w:rPr>
              <w:t>а</w:t>
            </w:r>
            <w:r w:rsidRPr="00092256">
              <w:rPr>
                <w:sz w:val="22"/>
                <w:szCs w:val="22"/>
              </w:rPr>
              <w:t>низаций</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574,0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p>
        </w:tc>
        <w:tc>
          <w:tcPr>
            <w:tcW w:w="5245" w:type="dxa"/>
            <w:shd w:val="clear" w:color="auto" w:fill="auto"/>
            <w:hideMark/>
          </w:tcPr>
          <w:p w:rsidR="00092256" w:rsidRPr="00092256" w:rsidRDefault="00092256" w:rsidP="00092256">
            <w:pPr>
              <w:rPr>
                <w:sz w:val="22"/>
                <w:szCs w:val="22"/>
              </w:rPr>
            </w:pPr>
            <w:r w:rsidRPr="00092256">
              <w:rPr>
                <w:sz w:val="22"/>
                <w:szCs w:val="22"/>
              </w:rPr>
              <w:t>на реализацию мероприятий по строительству, р</w:t>
            </w:r>
            <w:r w:rsidRPr="00092256">
              <w:rPr>
                <w:sz w:val="22"/>
                <w:szCs w:val="22"/>
              </w:rPr>
              <w:t>е</w:t>
            </w:r>
            <w:r w:rsidRPr="00092256">
              <w:rPr>
                <w:sz w:val="22"/>
                <w:szCs w:val="22"/>
              </w:rPr>
              <w:t>конструкции, ремонту и капитальному ремонту об</w:t>
            </w:r>
            <w:r w:rsidRPr="00092256">
              <w:rPr>
                <w:sz w:val="22"/>
                <w:szCs w:val="22"/>
              </w:rPr>
              <w:t>ъ</w:t>
            </w:r>
            <w:r w:rsidRPr="00092256">
              <w:rPr>
                <w:sz w:val="22"/>
                <w:szCs w:val="22"/>
              </w:rPr>
              <w:t>ектов теплоснабжения</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28292,0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p>
        </w:tc>
        <w:tc>
          <w:tcPr>
            <w:tcW w:w="5245" w:type="dxa"/>
            <w:shd w:val="clear" w:color="auto" w:fill="auto"/>
            <w:hideMark/>
          </w:tcPr>
          <w:p w:rsidR="00092256" w:rsidRPr="00092256" w:rsidRDefault="00092256" w:rsidP="00092256">
            <w:pPr>
              <w:rPr>
                <w:sz w:val="22"/>
                <w:szCs w:val="22"/>
              </w:rPr>
            </w:pPr>
            <w:r w:rsidRPr="00092256">
              <w:rPr>
                <w:sz w:val="22"/>
                <w:szCs w:val="22"/>
              </w:rPr>
              <w:t>на строительно-монтажные и пусконаладочные р</w:t>
            </w:r>
            <w:r w:rsidRPr="00092256">
              <w:rPr>
                <w:sz w:val="22"/>
                <w:szCs w:val="22"/>
              </w:rPr>
              <w:t>а</w:t>
            </w:r>
            <w:r w:rsidRPr="00092256">
              <w:rPr>
                <w:sz w:val="22"/>
                <w:szCs w:val="22"/>
              </w:rPr>
              <w:t>боты для подключения оборудования, приобрете</w:t>
            </w:r>
            <w:r w:rsidRPr="00092256">
              <w:rPr>
                <w:sz w:val="22"/>
                <w:szCs w:val="22"/>
              </w:rPr>
              <w:t>н</w:t>
            </w:r>
            <w:r w:rsidRPr="00092256">
              <w:rPr>
                <w:sz w:val="22"/>
                <w:szCs w:val="22"/>
              </w:rPr>
              <w:t>ного в целях реализации мероприятий по обеспеч</w:t>
            </w:r>
            <w:r w:rsidRPr="00092256">
              <w:rPr>
                <w:sz w:val="22"/>
                <w:szCs w:val="22"/>
              </w:rPr>
              <w:t>е</w:t>
            </w:r>
            <w:r w:rsidRPr="00092256">
              <w:rPr>
                <w:sz w:val="22"/>
                <w:szCs w:val="22"/>
              </w:rPr>
              <w:t>нию развития информационно-телекоммуникационной инфраструктуры объектов общеобразовательных организаций</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4300,7</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2 02 30000 00 0000 150</w:t>
            </w:r>
          </w:p>
        </w:tc>
        <w:tc>
          <w:tcPr>
            <w:tcW w:w="5245" w:type="dxa"/>
            <w:shd w:val="clear" w:color="auto" w:fill="auto"/>
            <w:hideMark/>
          </w:tcPr>
          <w:p w:rsidR="00092256" w:rsidRPr="00092256" w:rsidRDefault="00092256" w:rsidP="00092256">
            <w:pPr>
              <w:jc w:val="both"/>
              <w:rPr>
                <w:bCs/>
                <w:sz w:val="22"/>
                <w:szCs w:val="22"/>
              </w:rPr>
            </w:pPr>
            <w:r w:rsidRPr="00092256">
              <w:rPr>
                <w:bCs/>
                <w:sz w:val="22"/>
                <w:szCs w:val="22"/>
              </w:rPr>
              <w:t>Субвенции бюджетам бюджетной системы Росси</w:t>
            </w:r>
            <w:r w:rsidRPr="00092256">
              <w:rPr>
                <w:bCs/>
                <w:sz w:val="22"/>
                <w:szCs w:val="22"/>
              </w:rPr>
              <w:t>й</w:t>
            </w:r>
            <w:r w:rsidRPr="00092256">
              <w:rPr>
                <w:bCs/>
                <w:sz w:val="22"/>
                <w:szCs w:val="22"/>
              </w:rPr>
              <w:t>ской Федерации</w:t>
            </w:r>
          </w:p>
        </w:tc>
        <w:tc>
          <w:tcPr>
            <w:tcW w:w="1418" w:type="dxa"/>
            <w:shd w:val="clear" w:color="auto" w:fill="auto"/>
            <w:noWrap/>
            <w:vAlign w:val="center"/>
            <w:hideMark/>
          </w:tcPr>
          <w:p w:rsidR="00092256" w:rsidRPr="00092256" w:rsidRDefault="00092256" w:rsidP="00092256">
            <w:pPr>
              <w:jc w:val="center"/>
              <w:rPr>
                <w:bCs/>
                <w:sz w:val="22"/>
                <w:szCs w:val="22"/>
              </w:rPr>
            </w:pPr>
            <w:r w:rsidRPr="00092256">
              <w:rPr>
                <w:bCs/>
                <w:sz w:val="22"/>
                <w:szCs w:val="22"/>
              </w:rPr>
              <w:t>147450,9</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2 02 30024 00 0000 150</w:t>
            </w:r>
          </w:p>
        </w:tc>
        <w:tc>
          <w:tcPr>
            <w:tcW w:w="5245" w:type="dxa"/>
            <w:shd w:val="clear" w:color="auto" w:fill="auto"/>
            <w:hideMark/>
          </w:tcPr>
          <w:p w:rsidR="00092256" w:rsidRPr="00092256" w:rsidRDefault="00092256" w:rsidP="00092256">
            <w:pPr>
              <w:jc w:val="both"/>
              <w:rPr>
                <w:sz w:val="22"/>
                <w:szCs w:val="22"/>
              </w:rPr>
            </w:pPr>
            <w:r w:rsidRPr="00092256">
              <w:rPr>
                <w:sz w:val="22"/>
                <w:szCs w:val="22"/>
              </w:rPr>
              <w:t>Субвенции местным бюджетам на выполнение пер</w:t>
            </w:r>
            <w:r w:rsidRPr="00092256">
              <w:rPr>
                <w:sz w:val="22"/>
                <w:szCs w:val="22"/>
              </w:rPr>
              <w:t>е</w:t>
            </w:r>
            <w:r w:rsidRPr="00092256">
              <w:rPr>
                <w:sz w:val="22"/>
                <w:szCs w:val="22"/>
              </w:rPr>
              <w:t>даваемых полномочий субъектов Российской Фед</w:t>
            </w:r>
            <w:r w:rsidRPr="00092256">
              <w:rPr>
                <w:sz w:val="22"/>
                <w:szCs w:val="22"/>
              </w:rPr>
              <w:t>е</w:t>
            </w:r>
            <w:r w:rsidRPr="00092256">
              <w:rPr>
                <w:sz w:val="22"/>
                <w:szCs w:val="22"/>
              </w:rPr>
              <w:t>рации</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136639,6</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2 02 30024 05 0000 150</w:t>
            </w:r>
          </w:p>
        </w:tc>
        <w:tc>
          <w:tcPr>
            <w:tcW w:w="5245" w:type="dxa"/>
            <w:shd w:val="clear" w:color="auto" w:fill="auto"/>
            <w:hideMark/>
          </w:tcPr>
          <w:p w:rsidR="00092256" w:rsidRPr="00092256" w:rsidRDefault="00092256" w:rsidP="00092256">
            <w:pPr>
              <w:jc w:val="both"/>
              <w:rPr>
                <w:sz w:val="22"/>
                <w:szCs w:val="22"/>
              </w:rPr>
            </w:pPr>
            <w:r w:rsidRPr="00092256">
              <w:rPr>
                <w:sz w:val="22"/>
                <w:szCs w:val="22"/>
              </w:rPr>
              <w:t>Субвенции бюджетам муниципальных районов на выполнение передаваемых полномочий субъектов Российской Федерации</w:t>
            </w:r>
          </w:p>
        </w:tc>
        <w:tc>
          <w:tcPr>
            <w:tcW w:w="1418" w:type="dxa"/>
            <w:shd w:val="clear" w:color="auto" w:fill="auto"/>
            <w:vAlign w:val="center"/>
            <w:hideMark/>
          </w:tcPr>
          <w:p w:rsidR="00092256" w:rsidRPr="00092256" w:rsidRDefault="00092256" w:rsidP="00092256">
            <w:pPr>
              <w:jc w:val="center"/>
              <w:rPr>
                <w:bCs/>
                <w:sz w:val="22"/>
                <w:szCs w:val="22"/>
              </w:rPr>
            </w:pPr>
            <w:r w:rsidRPr="00092256">
              <w:rPr>
                <w:bCs/>
                <w:sz w:val="22"/>
                <w:szCs w:val="22"/>
              </w:rPr>
              <w:t>136639,6</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sz w:val="22"/>
                <w:szCs w:val="22"/>
              </w:rPr>
            </w:pPr>
          </w:p>
        </w:tc>
        <w:tc>
          <w:tcPr>
            <w:tcW w:w="5245" w:type="dxa"/>
            <w:shd w:val="clear" w:color="auto" w:fill="auto"/>
            <w:hideMark/>
          </w:tcPr>
          <w:p w:rsidR="00092256" w:rsidRPr="00092256" w:rsidRDefault="00C21300" w:rsidP="00092256">
            <w:pPr>
              <w:rPr>
                <w:sz w:val="22"/>
                <w:szCs w:val="22"/>
              </w:rPr>
            </w:pPr>
            <w:r w:rsidRPr="00092256">
              <w:rPr>
                <w:sz w:val="22"/>
                <w:szCs w:val="22"/>
              </w:rPr>
              <w:t>Субвенции на</w:t>
            </w:r>
            <w:r w:rsidR="00092256" w:rsidRPr="00092256">
              <w:rPr>
                <w:sz w:val="22"/>
                <w:szCs w:val="22"/>
              </w:rPr>
              <w:t xml:space="preserve"> выравнивание бюджетной обеспече</w:t>
            </w:r>
            <w:r w:rsidR="00092256" w:rsidRPr="00092256">
              <w:rPr>
                <w:sz w:val="22"/>
                <w:szCs w:val="22"/>
              </w:rPr>
              <w:t>н</w:t>
            </w:r>
            <w:r w:rsidR="00092256" w:rsidRPr="00092256">
              <w:rPr>
                <w:sz w:val="22"/>
                <w:szCs w:val="22"/>
              </w:rPr>
              <w:t>ности поселений</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840,0</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sz w:val="22"/>
                <w:szCs w:val="22"/>
              </w:rPr>
            </w:pPr>
          </w:p>
        </w:tc>
        <w:tc>
          <w:tcPr>
            <w:tcW w:w="5245" w:type="dxa"/>
            <w:shd w:val="clear" w:color="auto" w:fill="auto"/>
            <w:hideMark/>
          </w:tcPr>
          <w:p w:rsidR="00092256" w:rsidRPr="00092256" w:rsidRDefault="00092256" w:rsidP="00092256">
            <w:pPr>
              <w:rPr>
                <w:sz w:val="22"/>
                <w:szCs w:val="22"/>
              </w:rPr>
            </w:pPr>
            <w:r w:rsidRPr="00092256">
              <w:rPr>
                <w:sz w:val="22"/>
                <w:szCs w:val="22"/>
              </w:rPr>
              <w:t>Субвенции на обеспечение государственных гара</w:t>
            </w:r>
            <w:r w:rsidRPr="00092256">
              <w:rPr>
                <w:sz w:val="22"/>
                <w:szCs w:val="22"/>
              </w:rPr>
              <w:t>н</w:t>
            </w:r>
            <w:r w:rsidRPr="00092256">
              <w:rPr>
                <w:sz w:val="22"/>
                <w:szCs w:val="22"/>
              </w:rPr>
              <w:t>тий реализации прав на получение общедоступного и бесплатного дошкольного, начального общего, о</w:t>
            </w:r>
            <w:r w:rsidRPr="00092256">
              <w:rPr>
                <w:sz w:val="22"/>
                <w:szCs w:val="22"/>
              </w:rPr>
              <w:t>с</w:t>
            </w:r>
            <w:r w:rsidRPr="00092256">
              <w:rPr>
                <w:sz w:val="22"/>
                <w:szCs w:val="22"/>
              </w:rPr>
              <w:t>новного общего, среднего общего образования в о</w:t>
            </w:r>
            <w:r w:rsidRPr="00092256">
              <w:rPr>
                <w:sz w:val="22"/>
                <w:szCs w:val="22"/>
              </w:rPr>
              <w:t>б</w:t>
            </w:r>
            <w:r w:rsidRPr="00092256">
              <w:rPr>
                <w:sz w:val="22"/>
                <w:szCs w:val="22"/>
              </w:rPr>
              <w:t>щеобразовательных организациях, обеспечение д</w:t>
            </w:r>
            <w:r w:rsidRPr="00092256">
              <w:rPr>
                <w:sz w:val="22"/>
                <w:szCs w:val="22"/>
              </w:rPr>
              <w:t>о</w:t>
            </w:r>
            <w:r w:rsidRPr="00092256">
              <w:rPr>
                <w:sz w:val="22"/>
                <w:szCs w:val="22"/>
              </w:rPr>
              <w:t>полнительного образования детей в общеобразов</w:t>
            </w:r>
            <w:r w:rsidRPr="00092256">
              <w:rPr>
                <w:sz w:val="22"/>
                <w:szCs w:val="22"/>
              </w:rPr>
              <w:t>а</w:t>
            </w:r>
            <w:r w:rsidRPr="00092256">
              <w:rPr>
                <w:sz w:val="22"/>
                <w:szCs w:val="22"/>
              </w:rPr>
              <w:t xml:space="preserve">тельных организациях </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103515,0</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sz w:val="22"/>
                <w:szCs w:val="22"/>
              </w:rPr>
            </w:pPr>
          </w:p>
        </w:tc>
        <w:tc>
          <w:tcPr>
            <w:tcW w:w="5245" w:type="dxa"/>
            <w:shd w:val="clear" w:color="auto" w:fill="auto"/>
            <w:hideMark/>
          </w:tcPr>
          <w:p w:rsidR="00092256" w:rsidRPr="00092256" w:rsidRDefault="00C21300" w:rsidP="00092256">
            <w:pPr>
              <w:rPr>
                <w:sz w:val="22"/>
                <w:szCs w:val="22"/>
              </w:rPr>
            </w:pPr>
            <w:r w:rsidRPr="00092256">
              <w:rPr>
                <w:sz w:val="22"/>
                <w:szCs w:val="22"/>
              </w:rPr>
              <w:t>Субвенции на</w:t>
            </w:r>
            <w:r w:rsidR="00092256" w:rsidRPr="00092256">
              <w:rPr>
                <w:sz w:val="22"/>
                <w:szCs w:val="22"/>
              </w:rPr>
              <w:t xml:space="preserve"> выплату компенсации части родител</w:t>
            </w:r>
            <w:r w:rsidR="00092256" w:rsidRPr="00092256">
              <w:rPr>
                <w:sz w:val="22"/>
                <w:szCs w:val="22"/>
              </w:rPr>
              <w:t>ь</w:t>
            </w:r>
            <w:r w:rsidR="00092256" w:rsidRPr="00092256">
              <w:rPr>
                <w:sz w:val="22"/>
                <w:szCs w:val="22"/>
              </w:rPr>
              <w:t>ской платы за присмотр и уход за детьми, осва</w:t>
            </w:r>
            <w:r w:rsidR="00092256" w:rsidRPr="00092256">
              <w:rPr>
                <w:sz w:val="22"/>
                <w:szCs w:val="22"/>
              </w:rPr>
              <w:t>и</w:t>
            </w:r>
            <w:r w:rsidR="00092256" w:rsidRPr="00092256">
              <w:rPr>
                <w:sz w:val="22"/>
                <w:szCs w:val="22"/>
              </w:rPr>
              <w:t>вающими образовательные программы дошкольного образования в организациях, осуществляющих обр</w:t>
            </w:r>
            <w:r w:rsidR="00092256" w:rsidRPr="00092256">
              <w:rPr>
                <w:sz w:val="22"/>
                <w:szCs w:val="22"/>
              </w:rPr>
              <w:t>а</w:t>
            </w:r>
            <w:r w:rsidR="00092256" w:rsidRPr="00092256">
              <w:rPr>
                <w:sz w:val="22"/>
                <w:szCs w:val="22"/>
              </w:rPr>
              <w:t xml:space="preserve">зовательную деятельность </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965,0</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sz w:val="22"/>
                <w:szCs w:val="22"/>
              </w:rPr>
            </w:pPr>
          </w:p>
        </w:tc>
        <w:tc>
          <w:tcPr>
            <w:tcW w:w="5245" w:type="dxa"/>
            <w:shd w:val="clear" w:color="auto" w:fill="auto"/>
            <w:hideMark/>
          </w:tcPr>
          <w:p w:rsidR="00092256" w:rsidRPr="00092256" w:rsidRDefault="00092256" w:rsidP="00092256">
            <w:pPr>
              <w:rPr>
                <w:sz w:val="22"/>
                <w:szCs w:val="22"/>
              </w:rPr>
            </w:pPr>
            <w:r w:rsidRPr="00092256">
              <w:rPr>
                <w:sz w:val="22"/>
                <w:szCs w:val="22"/>
              </w:rPr>
              <w:t>Субвенции на функционирование администрати</w:t>
            </w:r>
            <w:r w:rsidRPr="00092256">
              <w:rPr>
                <w:sz w:val="22"/>
                <w:szCs w:val="22"/>
              </w:rPr>
              <w:t>в</w:t>
            </w:r>
            <w:r w:rsidRPr="00092256">
              <w:rPr>
                <w:sz w:val="22"/>
                <w:szCs w:val="22"/>
              </w:rPr>
              <w:t>ных комиссий при местных администрациях</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294,0</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sz w:val="22"/>
                <w:szCs w:val="22"/>
              </w:rPr>
            </w:pPr>
          </w:p>
        </w:tc>
        <w:tc>
          <w:tcPr>
            <w:tcW w:w="5245" w:type="dxa"/>
            <w:shd w:val="clear" w:color="auto" w:fill="auto"/>
            <w:hideMark/>
          </w:tcPr>
          <w:p w:rsidR="00092256" w:rsidRPr="00092256" w:rsidRDefault="00092256" w:rsidP="00092256">
            <w:pPr>
              <w:rPr>
                <w:sz w:val="22"/>
                <w:szCs w:val="22"/>
              </w:rPr>
            </w:pPr>
            <w:r w:rsidRPr="00092256">
              <w:rPr>
                <w:sz w:val="22"/>
                <w:szCs w:val="22"/>
              </w:rPr>
              <w:t>Субвенции на функционирование комиссий по д</w:t>
            </w:r>
            <w:r w:rsidRPr="00092256">
              <w:rPr>
                <w:sz w:val="22"/>
                <w:szCs w:val="22"/>
              </w:rPr>
              <w:t>е</w:t>
            </w:r>
            <w:r w:rsidRPr="00092256">
              <w:rPr>
                <w:sz w:val="22"/>
                <w:szCs w:val="22"/>
              </w:rPr>
              <w:t>лам несовершеннолетних и защите их прав и на о</w:t>
            </w:r>
            <w:r w:rsidRPr="00092256">
              <w:rPr>
                <w:sz w:val="22"/>
                <w:szCs w:val="22"/>
              </w:rPr>
              <w:t>р</w:t>
            </w:r>
            <w:r w:rsidRPr="00092256">
              <w:rPr>
                <w:sz w:val="22"/>
                <w:szCs w:val="22"/>
              </w:rPr>
              <w:t xml:space="preserve">ганизацию и осуществление деятельности по опеке и </w:t>
            </w:r>
            <w:r w:rsidRPr="00092256">
              <w:rPr>
                <w:sz w:val="22"/>
                <w:szCs w:val="22"/>
              </w:rPr>
              <w:lastRenderedPageBreak/>
              <w:t>попечительству над детьми-сиротами и детьми, о</w:t>
            </w:r>
            <w:r w:rsidRPr="00092256">
              <w:rPr>
                <w:sz w:val="22"/>
                <w:szCs w:val="22"/>
              </w:rPr>
              <w:t>с</w:t>
            </w:r>
            <w:r w:rsidRPr="00092256">
              <w:rPr>
                <w:sz w:val="22"/>
                <w:szCs w:val="22"/>
              </w:rPr>
              <w:t>тавшимися без попечения родителей</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lastRenderedPageBreak/>
              <w:t>782,0</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bCs/>
                <w:sz w:val="22"/>
                <w:szCs w:val="22"/>
              </w:rPr>
            </w:pPr>
          </w:p>
        </w:tc>
        <w:tc>
          <w:tcPr>
            <w:tcW w:w="5245" w:type="dxa"/>
            <w:shd w:val="clear" w:color="auto" w:fill="auto"/>
            <w:hideMark/>
          </w:tcPr>
          <w:p w:rsidR="00092256" w:rsidRPr="00092256" w:rsidRDefault="00092256" w:rsidP="00092256">
            <w:pPr>
              <w:rPr>
                <w:sz w:val="22"/>
                <w:szCs w:val="22"/>
              </w:rPr>
            </w:pPr>
            <w:r w:rsidRPr="00092256">
              <w:rPr>
                <w:sz w:val="22"/>
                <w:szCs w:val="22"/>
              </w:rPr>
              <w:t>Субвенции на содержание ребенка в семье опекуна (попечителя) и приемной семье, а также на возн</w:t>
            </w:r>
            <w:r w:rsidRPr="00092256">
              <w:rPr>
                <w:sz w:val="22"/>
                <w:szCs w:val="22"/>
              </w:rPr>
              <w:t>а</w:t>
            </w:r>
            <w:r w:rsidRPr="00092256">
              <w:rPr>
                <w:sz w:val="22"/>
                <w:szCs w:val="22"/>
              </w:rPr>
              <w:t xml:space="preserve">граждение, причитающееся приемному родителю </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6689,0</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sz w:val="22"/>
                <w:szCs w:val="22"/>
              </w:rPr>
            </w:pPr>
          </w:p>
        </w:tc>
        <w:tc>
          <w:tcPr>
            <w:tcW w:w="5245" w:type="dxa"/>
            <w:shd w:val="clear" w:color="auto" w:fill="auto"/>
            <w:hideMark/>
          </w:tcPr>
          <w:p w:rsidR="00092256" w:rsidRPr="00092256" w:rsidRDefault="00092256" w:rsidP="00092256">
            <w:pPr>
              <w:rPr>
                <w:sz w:val="22"/>
                <w:szCs w:val="22"/>
              </w:rPr>
            </w:pPr>
            <w:r w:rsidRPr="00092256">
              <w:rPr>
                <w:sz w:val="22"/>
                <w:szCs w:val="22"/>
              </w:rPr>
              <w:t>Субвенции на обеспечение государственных гара</w:t>
            </w:r>
            <w:r w:rsidRPr="00092256">
              <w:rPr>
                <w:sz w:val="22"/>
                <w:szCs w:val="22"/>
              </w:rPr>
              <w:t>н</w:t>
            </w:r>
            <w:r w:rsidRPr="00092256">
              <w:rPr>
                <w:sz w:val="22"/>
                <w:szCs w:val="22"/>
              </w:rPr>
              <w:t>тий реализации прав на получение общедоступного и бесплатного дошкольного образования в образов</w:t>
            </w:r>
            <w:r w:rsidRPr="00092256">
              <w:rPr>
                <w:sz w:val="22"/>
                <w:szCs w:val="22"/>
              </w:rPr>
              <w:t>а</w:t>
            </w:r>
            <w:r w:rsidRPr="00092256">
              <w:rPr>
                <w:sz w:val="22"/>
                <w:szCs w:val="22"/>
              </w:rPr>
              <w:t xml:space="preserve">тельных организациях </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23308,0</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sz w:val="22"/>
                <w:szCs w:val="22"/>
              </w:rPr>
            </w:pPr>
          </w:p>
        </w:tc>
        <w:tc>
          <w:tcPr>
            <w:tcW w:w="5245" w:type="dxa"/>
            <w:shd w:val="clear" w:color="auto" w:fill="auto"/>
            <w:hideMark/>
          </w:tcPr>
          <w:p w:rsidR="00092256" w:rsidRPr="00092256" w:rsidRDefault="00092256" w:rsidP="00092256">
            <w:pPr>
              <w:rPr>
                <w:sz w:val="22"/>
                <w:szCs w:val="22"/>
              </w:rPr>
            </w:pPr>
            <w:r w:rsidRPr="00092256">
              <w:rPr>
                <w:sz w:val="22"/>
                <w:szCs w:val="22"/>
              </w:rPr>
              <w:t>Субвенций между бюджетами муниципальных ра</w:t>
            </w:r>
            <w:r w:rsidRPr="00092256">
              <w:rPr>
                <w:sz w:val="22"/>
                <w:szCs w:val="22"/>
              </w:rPr>
              <w:t>й</w:t>
            </w:r>
            <w:r w:rsidRPr="00092256">
              <w:rPr>
                <w:sz w:val="22"/>
                <w:szCs w:val="22"/>
              </w:rPr>
              <w:t>онов и городских округов на исполнение государс</w:t>
            </w:r>
            <w:r w:rsidRPr="00092256">
              <w:rPr>
                <w:sz w:val="22"/>
                <w:szCs w:val="22"/>
              </w:rPr>
              <w:t>т</w:t>
            </w:r>
            <w:r w:rsidRPr="00092256">
              <w:rPr>
                <w:sz w:val="22"/>
                <w:szCs w:val="22"/>
              </w:rPr>
              <w:t xml:space="preserve">венных полномочий по обращению с животными без владельцев </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246,6</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sz w:val="22"/>
                <w:szCs w:val="22"/>
              </w:rPr>
            </w:pPr>
            <w:r w:rsidRPr="00092256">
              <w:rPr>
                <w:sz w:val="22"/>
                <w:szCs w:val="22"/>
              </w:rPr>
              <w:t>202 35118 00 0000 150</w:t>
            </w:r>
          </w:p>
        </w:tc>
        <w:tc>
          <w:tcPr>
            <w:tcW w:w="5245" w:type="dxa"/>
            <w:shd w:val="clear" w:color="auto" w:fill="auto"/>
            <w:hideMark/>
          </w:tcPr>
          <w:p w:rsidR="00092256" w:rsidRPr="00092256" w:rsidRDefault="00092256" w:rsidP="00092256">
            <w:pPr>
              <w:rPr>
                <w:sz w:val="22"/>
                <w:szCs w:val="22"/>
              </w:rPr>
            </w:pPr>
            <w:r w:rsidRPr="00092256">
              <w:rPr>
                <w:sz w:val="22"/>
                <w:szCs w:val="22"/>
              </w:rPr>
              <w:t xml:space="preserve">Субвенции бюджетам на осуществление первичного воинского учета органами </w:t>
            </w:r>
            <w:r w:rsidR="00C21300" w:rsidRPr="00092256">
              <w:rPr>
                <w:sz w:val="22"/>
                <w:szCs w:val="22"/>
              </w:rPr>
              <w:t>местного самоуправления</w:t>
            </w:r>
            <w:r w:rsidRPr="00092256">
              <w:rPr>
                <w:sz w:val="22"/>
                <w:szCs w:val="22"/>
              </w:rPr>
              <w:t xml:space="preserve"> </w:t>
            </w:r>
            <w:r w:rsidR="00C21300" w:rsidRPr="00092256">
              <w:rPr>
                <w:sz w:val="22"/>
                <w:szCs w:val="22"/>
              </w:rPr>
              <w:t>поселений, муниципальных</w:t>
            </w:r>
            <w:r w:rsidRPr="00092256">
              <w:rPr>
                <w:sz w:val="22"/>
                <w:szCs w:val="22"/>
              </w:rPr>
              <w:t xml:space="preserve"> и городских округов</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1054,8</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sz w:val="22"/>
                <w:szCs w:val="22"/>
              </w:rPr>
            </w:pPr>
            <w:r w:rsidRPr="00092256">
              <w:rPr>
                <w:sz w:val="22"/>
                <w:szCs w:val="22"/>
              </w:rPr>
              <w:t>2 02 35118 05 0000 150</w:t>
            </w:r>
          </w:p>
        </w:tc>
        <w:tc>
          <w:tcPr>
            <w:tcW w:w="5245" w:type="dxa"/>
            <w:shd w:val="clear" w:color="auto" w:fill="auto"/>
            <w:hideMark/>
          </w:tcPr>
          <w:p w:rsidR="00092256" w:rsidRPr="00092256" w:rsidRDefault="00092256" w:rsidP="00092256">
            <w:pPr>
              <w:rPr>
                <w:sz w:val="22"/>
                <w:szCs w:val="22"/>
              </w:rPr>
            </w:pPr>
            <w:r w:rsidRPr="00092256">
              <w:rPr>
                <w:sz w:val="22"/>
                <w:szCs w:val="22"/>
              </w:rPr>
              <w:t>Субвенции бюджетам муниципальных районов на осуществление первичного воинского учета орган</w:t>
            </w:r>
            <w:r w:rsidRPr="00092256">
              <w:rPr>
                <w:sz w:val="22"/>
                <w:szCs w:val="22"/>
              </w:rPr>
              <w:t>а</w:t>
            </w:r>
            <w:r w:rsidRPr="00092256">
              <w:rPr>
                <w:sz w:val="22"/>
                <w:szCs w:val="22"/>
              </w:rPr>
              <w:t xml:space="preserve">ми </w:t>
            </w:r>
            <w:r w:rsidR="00C21300" w:rsidRPr="00092256">
              <w:rPr>
                <w:sz w:val="22"/>
                <w:szCs w:val="22"/>
              </w:rPr>
              <w:t>местного самоуправления</w:t>
            </w:r>
            <w:r w:rsidRPr="00092256">
              <w:rPr>
                <w:sz w:val="22"/>
                <w:szCs w:val="22"/>
              </w:rPr>
              <w:t xml:space="preserve"> </w:t>
            </w:r>
            <w:r w:rsidR="00C21300" w:rsidRPr="00092256">
              <w:rPr>
                <w:sz w:val="22"/>
                <w:szCs w:val="22"/>
              </w:rPr>
              <w:t>поселений, муниц</w:t>
            </w:r>
            <w:r w:rsidR="00C21300" w:rsidRPr="00092256">
              <w:rPr>
                <w:sz w:val="22"/>
                <w:szCs w:val="22"/>
              </w:rPr>
              <w:t>и</w:t>
            </w:r>
            <w:r w:rsidR="00C21300" w:rsidRPr="00092256">
              <w:rPr>
                <w:sz w:val="22"/>
                <w:szCs w:val="22"/>
              </w:rPr>
              <w:t>пальных</w:t>
            </w:r>
            <w:r w:rsidRPr="00092256">
              <w:rPr>
                <w:sz w:val="22"/>
                <w:szCs w:val="22"/>
              </w:rPr>
              <w:t xml:space="preserve"> и городских округов</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1054,8</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sz w:val="22"/>
                <w:szCs w:val="22"/>
              </w:rPr>
            </w:pPr>
            <w:r w:rsidRPr="00092256">
              <w:rPr>
                <w:sz w:val="22"/>
                <w:szCs w:val="22"/>
              </w:rPr>
              <w:t>202 35120 00 0000 150</w:t>
            </w:r>
          </w:p>
        </w:tc>
        <w:tc>
          <w:tcPr>
            <w:tcW w:w="5245" w:type="dxa"/>
            <w:shd w:val="clear" w:color="auto" w:fill="auto"/>
            <w:hideMark/>
          </w:tcPr>
          <w:p w:rsidR="00092256" w:rsidRPr="00092256" w:rsidRDefault="00092256" w:rsidP="00092256">
            <w:pPr>
              <w:rPr>
                <w:sz w:val="22"/>
                <w:szCs w:val="22"/>
              </w:rPr>
            </w:pPr>
            <w:r w:rsidRPr="00092256">
              <w:rPr>
                <w:sz w:val="22"/>
                <w:szCs w:val="22"/>
              </w:rPr>
              <w:t>Субвенции бюджетам на осуществление полном</w:t>
            </w:r>
            <w:r w:rsidRPr="00092256">
              <w:rPr>
                <w:sz w:val="22"/>
                <w:szCs w:val="22"/>
              </w:rPr>
              <w:t>о</w:t>
            </w:r>
            <w:r w:rsidRPr="00092256">
              <w:rPr>
                <w:sz w:val="22"/>
                <w:szCs w:val="22"/>
              </w:rPr>
              <w:t>чий по составлению (изменению) списков кандид</w:t>
            </w:r>
            <w:r w:rsidRPr="00092256">
              <w:rPr>
                <w:sz w:val="22"/>
                <w:szCs w:val="22"/>
              </w:rPr>
              <w:t>а</w:t>
            </w:r>
            <w:r w:rsidRPr="00092256">
              <w:rPr>
                <w:sz w:val="22"/>
                <w:szCs w:val="22"/>
              </w:rPr>
              <w:t>тов в присяжные заседатели федеральных судов о</w:t>
            </w:r>
            <w:r w:rsidRPr="00092256">
              <w:rPr>
                <w:sz w:val="22"/>
                <w:szCs w:val="22"/>
              </w:rPr>
              <w:t>б</w:t>
            </w:r>
            <w:r w:rsidRPr="00092256">
              <w:rPr>
                <w:sz w:val="22"/>
                <w:szCs w:val="22"/>
              </w:rPr>
              <w:t>щей юрисдикции в Российской Федерации</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89,5</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sz w:val="22"/>
                <w:szCs w:val="22"/>
              </w:rPr>
            </w:pPr>
            <w:r w:rsidRPr="00092256">
              <w:rPr>
                <w:sz w:val="22"/>
                <w:szCs w:val="22"/>
              </w:rPr>
              <w:t>202 35120 05 0000150</w:t>
            </w:r>
          </w:p>
        </w:tc>
        <w:tc>
          <w:tcPr>
            <w:tcW w:w="5245" w:type="dxa"/>
            <w:shd w:val="clear" w:color="auto" w:fill="auto"/>
            <w:hideMark/>
          </w:tcPr>
          <w:p w:rsidR="00092256" w:rsidRPr="00092256" w:rsidRDefault="00092256" w:rsidP="00092256">
            <w:pPr>
              <w:rPr>
                <w:sz w:val="22"/>
                <w:szCs w:val="22"/>
              </w:rPr>
            </w:pPr>
            <w:r w:rsidRPr="00092256">
              <w:rPr>
                <w:sz w:val="22"/>
                <w:szCs w:val="22"/>
              </w:rPr>
              <w:t>Субвенции бюджетам муниципальных районов на осуществление полномочий по составлению (изм</w:t>
            </w:r>
            <w:r w:rsidRPr="00092256">
              <w:rPr>
                <w:sz w:val="22"/>
                <w:szCs w:val="22"/>
              </w:rPr>
              <w:t>е</w:t>
            </w:r>
            <w:r w:rsidRPr="00092256">
              <w:rPr>
                <w:sz w:val="22"/>
                <w:szCs w:val="22"/>
              </w:rPr>
              <w:t>нению) списков кандидатов в присяжные заседатели федеральных судов общей юрисдикции в Росси</w:t>
            </w:r>
            <w:r w:rsidRPr="00092256">
              <w:rPr>
                <w:sz w:val="22"/>
                <w:szCs w:val="22"/>
              </w:rPr>
              <w:t>й</w:t>
            </w:r>
            <w:r w:rsidRPr="00092256">
              <w:rPr>
                <w:sz w:val="22"/>
                <w:szCs w:val="22"/>
              </w:rPr>
              <w:t>ской Федерации</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89,5</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2 02 35303 00 0000 150</w:t>
            </w:r>
          </w:p>
        </w:tc>
        <w:tc>
          <w:tcPr>
            <w:tcW w:w="5245" w:type="dxa"/>
            <w:shd w:val="clear" w:color="auto" w:fill="auto"/>
            <w:hideMark/>
          </w:tcPr>
          <w:p w:rsidR="00092256" w:rsidRPr="00092256" w:rsidRDefault="00092256" w:rsidP="00092256">
            <w:pPr>
              <w:rPr>
                <w:sz w:val="22"/>
                <w:szCs w:val="22"/>
              </w:rPr>
            </w:pPr>
            <w:r w:rsidRPr="00092256">
              <w:rPr>
                <w:sz w:val="22"/>
                <w:szCs w:val="22"/>
              </w:rPr>
              <w:t>Субвенция бюджетам муниципальных образований на ежемесячное денежное вознаграждение за клас</w:t>
            </w:r>
            <w:r w:rsidRPr="00092256">
              <w:rPr>
                <w:sz w:val="22"/>
                <w:szCs w:val="22"/>
              </w:rPr>
              <w:t>с</w:t>
            </w:r>
            <w:r w:rsidRPr="00092256">
              <w:rPr>
                <w:sz w:val="22"/>
                <w:szCs w:val="22"/>
              </w:rPr>
              <w:t>ное руководство педагогическим работникам гос</w:t>
            </w:r>
            <w:r w:rsidRPr="00092256">
              <w:rPr>
                <w:sz w:val="22"/>
                <w:szCs w:val="22"/>
              </w:rPr>
              <w:t>у</w:t>
            </w:r>
            <w:r w:rsidRPr="00092256">
              <w:rPr>
                <w:sz w:val="22"/>
                <w:szCs w:val="22"/>
              </w:rPr>
              <w:t>дарственных и муниципальных общеобразовател</w:t>
            </w:r>
            <w:r w:rsidRPr="00092256">
              <w:rPr>
                <w:sz w:val="22"/>
                <w:szCs w:val="22"/>
              </w:rPr>
              <w:t>ь</w:t>
            </w:r>
            <w:r w:rsidRPr="00092256">
              <w:rPr>
                <w:sz w:val="22"/>
                <w:szCs w:val="22"/>
              </w:rPr>
              <w:t>ных организаций</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9667,0</w:t>
            </w:r>
          </w:p>
        </w:tc>
      </w:tr>
      <w:tr w:rsidR="00092256" w:rsidRPr="00092256" w:rsidTr="00C21300">
        <w:trPr>
          <w:trHeight w:val="57"/>
        </w:trPr>
        <w:tc>
          <w:tcPr>
            <w:tcW w:w="2830" w:type="dxa"/>
            <w:shd w:val="clear" w:color="auto" w:fill="auto"/>
            <w:vAlign w:val="center"/>
            <w:hideMark/>
          </w:tcPr>
          <w:p w:rsidR="00092256" w:rsidRPr="00092256" w:rsidRDefault="00092256" w:rsidP="00092256">
            <w:pPr>
              <w:jc w:val="center"/>
              <w:rPr>
                <w:sz w:val="22"/>
                <w:szCs w:val="22"/>
              </w:rPr>
            </w:pPr>
            <w:r w:rsidRPr="00092256">
              <w:rPr>
                <w:sz w:val="22"/>
                <w:szCs w:val="22"/>
              </w:rPr>
              <w:t>2 02 35303 05 0000 150</w:t>
            </w:r>
          </w:p>
        </w:tc>
        <w:tc>
          <w:tcPr>
            <w:tcW w:w="5245" w:type="dxa"/>
            <w:shd w:val="clear" w:color="auto" w:fill="auto"/>
            <w:hideMark/>
          </w:tcPr>
          <w:p w:rsidR="00092256" w:rsidRPr="00092256" w:rsidRDefault="00092256" w:rsidP="00092256">
            <w:pPr>
              <w:rPr>
                <w:sz w:val="22"/>
                <w:szCs w:val="22"/>
              </w:rPr>
            </w:pPr>
            <w:r w:rsidRPr="00092256">
              <w:rPr>
                <w:sz w:val="22"/>
                <w:szCs w:val="22"/>
              </w:rPr>
              <w:t>Субвенция бюджетам муниципальных районов на ежемесячное денежное вознаграждение за классное руководство педагогическим работникам государс</w:t>
            </w:r>
            <w:r w:rsidRPr="00092256">
              <w:rPr>
                <w:sz w:val="22"/>
                <w:szCs w:val="22"/>
              </w:rPr>
              <w:t>т</w:t>
            </w:r>
            <w:r w:rsidRPr="00092256">
              <w:rPr>
                <w:sz w:val="22"/>
                <w:szCs w:val="22"/>
              </w:rPr>
              <w:t>венных и муниципальных общеобразовательных о</w:t>
            </w:r>
            <w:r w:rsidRPr="00092256">
              <w:rPr>
                <w:sz w:val="22"/>
                <w:szCs w:val="22"/>
              </w:rPr>
              <w:t>р</w:t>
            </w:r>
            <w:r w:rsidRPr="00092256">
              <w:rPr>
                <w:sz w:val="22"/>
                <w:szCs w:val="22"/>
              </w:rPr>
              <w:t>ганизаций</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9667,0</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bCs/>
                <w:sz w:val="22"/>
                <w:szCs w:val="22"/>
              </w:rPr>
            </w:pPr>
            <w:r w:rsidRPr="00092256">
              <w:rPr>
                <w:bCs/>
                <w:sz w:val="22"/>
                <w:szCs w:val="22"/>
              </w:rPr>
              <w:t>2 02 40000 00 0000 150</w:t>
            </w:r>
          </w:p>
        </w:tc>
        <w:tc>
          <w:tcPr>
            <w:tcW w:w="5245" w:type="dxa"/>
            <w:shd w:val="clear" w:color="auto" w:fill="auto"/>
            <w:hideMark/>
          </w:tcPr>
          <w:p w:rsidR="00092256" w:rsidRPr="00092256" w:rsidRDefault="00092256" w:rsidP="00092256">
            <w:pPr>
              <w:rPr>
                <w:bCs/>
                <w:sz w:val="22"/>
                <w:szCs w:val="22"/>
              </w:rPr>
            </w:pPr>
            <w:r w:rsidRPr="00092256">
              <w:rPr>
                <w:bCs/>
                <w:sz w:val="22"/>
                <w:szCs w:val="22"/>
              </w:rPr>
              <w:t>ИНЫЕ МЕЖБЮДЖЕТНЫЕ ТРАНСФЕРТЫ</w:t>
            </w:r>
          </w:p>
        </w:tc>
        <w:tc>
          <w:tcPr>
            <w:tcW w:w="1418" w:type="dxa"/>
            <w:shd w:val="clear" w:color="auto" w:fill="auto"/>
            <w:noWrap/>
            <w:vAlign w:val="center"/>
            <w:hideMark/>
          </w:tcPr>
          <w:p w:rsidR="00092256" w:rsidRPr="00092256" w:rsidRDefault="00092256" w:rsidP="00092256">
            <w:pPr>
              <w:jc w:val="center"/>
              <w:rPr>
                <w:bCs/>
                <w:sz w:val="22"/>
                <w:szCs w:val="22"/>
              </w:rPr>
            </w:pPr>
            <w:r w:rsidRPr="00092256">
              <w:rPr>
                <w:bCs/>
                <w:sz w:val="22"/>
                <w:szCs w:val="22"/>
              </w:rPr>
              <w:t>3228,3</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sz w:val="22"/>
                <w:szCs w:val="22"/>
              </w:rPr>
            </w:pPr>
            <w:r w:rsidRPr="00092256">
              <w:rPr>
                <w:sz w:val="22"/>
                <w:szCs w:val="22"/>
              </w:rPr>
              <w:t>2 02 40014 05 0000 150</w:t>
            </w:r>
          </w:p>
        </w:tc>
        <w:tc>
          <w:tcPr>
            <w:tcW w:w="5245" w:type="dxa"/>
            <w:shd w:val="clear" w:color="auto" w:fill="auto"/>
            <w:hideMark/>
          </w:tcPr>
          <w:p w:rsidR="00092256" w:rsidRPr="00092256" w:rsidRDefault="00092256" w:rsidP="00092256">
            <w:pPr>
              <w:rPr>
                <w:sz w:val="22"/>
                <w:szCs w:val="22"/>
              </w:rPr>
            </w:pPr>
            <w:r w:rsidRPr="00092256">
              <w:rPr>
                <w:sz w:val="22"/>
                <w:szCs w:val="22"/>
              </w:rPr>
              <w:t>Межбюджетные трансферты, передаваемые бюдж</w:t>
            </w:r>
            <w:r w:rsidRPr="00092256">
              <w:rPr>
                <w:sz w:val="22"/>
                <w:szCs w:val="22"/>
              </w:rPr>
              <w:t>е</w:t>
            </w:r>
            <w:r w:rsidRPr="00092256">
              <w:rPr>
                <w:sz w:val="22"/>
                <w:szCs w:val="22"/>
              </w:rPr>
              <w:t>там муниципальных районов из бюджетов посел</w:t>
            </w:r>
            <w:r w:rsidRPr="00092256">
              <w:rPr>
                <w:sz w:val="22"/>
                <w:szCs w:val="22"/>
              </w:rPr>
              <w:t>е</w:t>
            </w:r>
            <w:r w:rsidRPr="00092256">
              <w:rPr>
                <w:sz w:val="22"/>
                <w:szCs w:val="22"/>
              </w:rPr>
              <w:t>ний на осуществление части полномочий по реш</w:t>
            </w:r>
            <w:r w:rsidRPr="00092256">
              <w:rPr>
                <w:sz w:val="22"/>
                <w:szCs w:val="22"/>
              </w:rPr>
              <w:t>е</w:t>
            </w:r>
            <w:r w:rsidRPr="00092256">
              <w:rPr>
                <w:sz w:val="22"/>
                <w:szCs w:val="22"/>
              </w:rPr>
              <w:t>нию вопросов местного значения в соответствии с заключенными соглашениями</w:t>
            </w:r>
          </w:p>
        </w:tc>
        <w:tc>
          <w:tcPr>
            <w:tcW w:w="1418" w:type="dxa"/>
            <w:shd w:val="clear" w:color="auto" w:fill="auto"/>
            <w:noWrap/>
            <w:vAlign w:val="center"/>
            <w:hideMark/>
          </w:tcPr>
          <w:p w:rsidR="00092256" w:rsidRPr="00092256" w:rsidRDefault="00092256" w:rsidP="00092256">
            <w:pPr>
              <w:jc w:val="center"/>
              <w:rPr>
                <w:bCs/>
                <w:sz w:val="22"/>
                <w:szCs w:val="22"/>
              </w:rPr>
            </w:pPr>
            <w:r w:rsidRPr="00092256">
              <w:rPr>
                <w:bCs/>
                <w:sz w:val="22"/>
                <w:szCs w:val="22"/>
              </w:rPr>
              <w:t>6,3</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sz w:val="22"/>
                <w:szCs w:val="22"/>
              </w:rPr>
            </w:pPr>
            <w:r w:rsidRPr="00092256">
              <w:rPr>
                <w:sz w:val="22"/>
                <w:szCs w:val="22"/>
              </w:rPr>
              <w:t>2 02 49999 05 0000 150</w:t>
            </w:r>
          </w:p>
        </w:tc>
        <w:tc>
          <w:tcPr>
            <w:tcW w:w="5245" w:type="dxa"/>
            <w:shd w:val="clear" w:color="auto" w:fill="auto"/>
            <w:hideMark/>
          </w:tcPr>
          <w:p w:rsidR="00092256" w:rsidRPr="00092256" w:rsidRDefault="00092256" w:rsidP="00092256">
            <w:pPr>
              <w:rPr>
                <w:sz w:val="22"/>
                <w:szCs w:val="22"/>
              </w:rPr>
            </w:pPr>
            <w:r w:rsidRPr="00092256">
              <w:rPr>
                <w:sz w:val="22"/>
                <w:szCs w:val="22"/>
              </w:rPr>
              <w:t xml:space="preserve">Прочие межбюджетные </w:t>
            </w:r>
            <w:r w:rsidR="00C21300" w:rsidRPr="00092256">
              <w:rPr>
                <w:sz w:val="22"/>
                <w:szCs w:val="22"/>
              </w:rPr>
              <w:t>трансферты, передаваемые</w:t>
            </w:r>
            <w:r w:rsidRPr="00092256">
              <w:rPr>
                <w:sz w:val="22"/>
                <w:szCs w:val="22"/>
              </w:rPr>
              <w:t xml:space="preserve"> бюджетам муниципальных районов</w:t>
            </w:r>
          </w:p>
        </w:tc>
        <w:tc>
          <w:tcPr>
            <w:tcW w:w="1418" w:type="dxa"/>
            <w:shd w:val="clear" w:color="auto" w:fill="auto"/>
            <w:vAlign w:val="center"/>
            <w:hideMark/>
          </w:tcPr>
          <w:p w:rsidR="00092256" w:rsidRPr="00092256" w:rsidRDefault="00092256" w:rsidP="00092256">
            <w:pPr>
              <w:jc w:val="center"/>
              <w:rPr>
                <w:sz w:val="22"/>
                <w:szCs w:val="22"/>
              </w:rPr>
            </w:pPr>
            <w:r w:rsidRPr="00092256">
              <w:rPr>
                <w:sz w:val="22"/>
                <w:szCs w:val="22"/>
              </w:rPr>
              <w:t>3222,0</w:t>
            </w:r>
          </w:p>
        </w:tc>
      </w:tr>
      <w:tr w:rsidR="00092256" w:rsidRPr="00092256" w:rsidTr="00C21300">
        <w:trPr>
          <w:trHeight w:val="57"/>
        </w:trPr>
        <w:tc>
          <w:tcPr>
            <w:tcW w:w="2830" w:type="dxa"/>
            <w:shd w:val="clear" w:color="auto" w:fill="auto"/>
            <w:noWrap/>
            <w:vAlign w:val="center"/>
            <w:hideMark/>
          </w:tcPr>
          <w:p w:rsidR="00092256" w:rsidRPr="00092256" w:rsidRDefault="00092256" w:rsidP="00092256">
            <w:pPr>
              <w:jc w:val="center"/>
              <w:rPr>
                <w:sz w:val="22"/>
                <w:szCs w:val="22"/>
              </w:rPr>
            </w:pPr>
            <w:r w:rsidRPr="00092256">
              <w:rPr>
                <w:sz w:val="22"/>
                <w:szCs w:val="22"/>
              </w:rPr>
              <w:t>2 19 60010 05 0000 150</w:t>
            </w:r>
          </w:p>
        </w:tc>
        <w:tc>
          <w:tcPr>
            <w:tcW w:w="5245" w:type="dxa"/>
            <w:shd w:val="clear" w:color="auto" w:fill="auto"/>
            <w:hideMark/>
          </w:tcPr>
          <w:p w:rsidR="00092256" w:rsidRPr="00092256" w:rsidRDefault="00092256" w:rsidP="00092256">
            <w:pPr>
              <w:rPr>
                <w:color w:val="000000"/>
                <w:sz w:val="22"/>
                <w:szCs w:val="22"/>
              </w:rPr>
            </w:pPr>
            <w:r w:rsidRPr="00092256">
              <w:rPr>
                <w:color w:val="000000"/>
                <w:sz w:val="22"/>
                <w:szCs w:val="22"/>
              </w:rPr>
              <w:t>Возврат прочих остатков субсидий, субвенций и иных межбюджетных трансфертов, имеющих цел</w:t>
            </w:r>
            <w:r w:rsidRPr="00092256">
              <w:rPr>
                <w:color w:val="000000"/>
                <w:sz w:val="22"/>
                <w:szCs w:val="22"/>
              </w:rPr>
              <w:t>е</w:t>
            </w:r>
            <w:r w:rsidRPr="00092256">
              <w:rPr>
                <w:color w:val="000000"/>
                <w:sz w:val="22"/>
                <w:szCs w:val="22"/>
              </w:rPr>
              <w:t>вое назначение, прошлых лет из бюджетов муниц</w:t>
            </w:r>
            <w:r w:rsidRPr="00092256">
              <w:rPr>
                <w:color w:val="000000"/>
                <w:sz w:val="22"/>
                <w:szCs w:val="22"/>
              </w:rPr>
              <w:t>и</w:t>
            </w:r>
            <w:r w:rsidRPr="00092256">
              <w:rPr>
                <w:color w:val="000000"/>
                <w:sz w:val="22"/>
                <w:szCs w:val="22"/>
              </w:rPr>
              <w:t>пальных районов</w:t>
            </w:r>
          </w:p>
        </w:tc>
        <w:tc>
          <w:tcPr>
            <w:tcW w:w="1418" w:type="dxa"/>
            <w:shd w:val="clear" w:color="auto" w:fill="auto"/>
            <w:noWrap/>
            <w:vAlign w:val="center"/>
            <w:hideMark/>
          </w:tcPr>
          <w:p w:rsidR="00092256" w:rsidRPr="00092256" w:rsidRDefault="00092256" w:rsidP="00092256">
            <w:pPr>
              <w:jc w:val="center"/>
              <w:rPr>
                <w:sz w:val="22"/>
                <w:szCs w:val="22"/>
              </w:rPr>
            </w:pPr>
          </w:p>
        </w:tc>
      </w:tr>
      <w:tr w:rsidR="00C21300" w:rsidRPr="00092256" w:rsidTr="00C21300">
        <w:trPr>
          <w:trHeight w:val="57"/>
        </w:trPr>
        <w:tc>
          <w:tcPr>
            <w:tcW w:w="2830" w:type="dxa"/>
            <w:shd w:val="clear" w:color="auto" w:fill="auto"/>
            <w:noWrap/>
            <w:vAlign w:val="center"/>
            <w:hideMark/>
          </w:tcPr>
          <w:p w:rsidR="00092256" w:rsidRPr="00092256" w:rsidRDefault="00092256" w:rsidP="00092256">
            <w:pPr>
              <w:jc w:val="center"/>
              <w:rPr>
                <w:bCs/>
                <w:sz w:val="22"/>
                <w:szCs w:val="22"/>
              </w:rPr>
            </w:pPr>
          </w:p>
        </w:tc>
        <w:tc>
          <w:tcPr>
            <w:tcW w:w="5245" w:type="dxa"/>
            <w:shd w:val="clear" w:color="auto" w:fill="auto"/>
            <w:noWrap/>
            <w:vAlign w:val="bottom"/>
            <w:hideMark/>
          </w:tcPr>
          <w:p w:rsidR="00092256" w:rsidRPr="00092256" w:rsidRDefault="00092256" w:rsidP="00092256">
            <w:pPr>
              <w:rPr>
                <w:bCs/>
                <w:sz w:val="22"/>
                <w:szCs w:val="22"/>
              </w:rPr>
            </w:pPr>
            <w:r w:rsidRPr="00092256">
              <w:rPr>
                <w:bCs/>
                <w:sz w:val="22"/>
                <w:szCs w:val="22"/>
              </w:rPr>
              <w:t>ВСЕГО ДОХОДОВ</w:t>
            </w:r>
          </w:p>
        </w:tc>
        <w:tc>
          <w:tcPr>
            <w:tcW w:w="1418" w:type="dxa"/>
            <w:shd w:val="clear" w:color="auto" w:fill="auto"/>
            <w:noWrap/>
            <w:vAlign w:val="center"/>
            <w:hideMark/>
          </w:tcPr>
          <w:p w:rsidR="00092256" w:rsidRPr="00092256" w:rsidRDefault="00092256" w:rsidP="00092256">
            <w:pPr>
              <w:jc w:val="center"/>
              <w:rPr>
                <w:bCs/>
                <w:sz w:val="22"/>
                <w:szCs w:val="22"/>
              </w:rPr>
            </w:pPr>
            <w:r w:rsidRPr="00092256">
              <w:rPr>
                <w:bCs/>
                <w:sz w:val="22"/>
                <w:szCs w:val="22"/>
              </w:rPr>
              <w:t>338705,5</w:t>
            </w:r>
          </w:p>
        </w:tc>
      </w:tr>
    </w:tbl>
    <w:p w:rsidR="002833FB" w:rsidRDefault="002833FB" w:rsidP="002035FE">
      <w:pPr>
        <w:pStyle w:val="31"/>
        <w:widowControl w:val="0"/>
        <w:rPr>
          <w:sz w:val="24"/>
          <w:szCs w:val="26"/>
        </w:rPr>
      </w:pPr>
    </w:p>
    <w:p w:rsidR="000567D1" w:rsidRDefault="000567D1" w:rsidP="002035FE">
      <w:pPr>
        <w:pStyle w:val="31"/>
        <w:widowControl w:val="0"/>
        <w:rPr>
          <w:sz w:val="24"/>
          <w:szCs w:val="26"/>
        </w:rPr>
      </w:pPr>
    </w:p>
    <w:p w:rsidR="000567D1" w:rsidRDefault="000567D1" w:rsidP="002035FE">
      <w:pPr>
        <w:pStyle w:val="31"/>
        <w:widowControl w:val="0"/>
        <w:rPr>
          <w:sz w:val="24"/>
          <w:szCs w:val="26"/>
        </w:rPr>
      </w:pPr>
    </w:p>
    <w:p w:rsidR="00481C84" w:rsidRDefault="00481C84" w:rsidP="002035FE">
      <w:pPr>
        <w:pStyle w:val="31"/>
        <w:widowControl w:val="0"/>
        <w:rPr>
          <w:sz w:val="24"/>
          <w:szCs w:val="26"/>
        </w:rPr>
      </w:pPr>
    </w:p>
    <w:p w:rsidR="008A1B42" w:rsidRPr="00C27DDC" w:rsidRDefault="008A1B42" w:rsidP="008A1B42">
      <w:pPr>
        <w:widowControl w:val="0"/>
        <w:tabs>
          <w:tab w:val="left" w:pos="5245"/>
        </w:tabs>
        <w:ind w:left="6237"/>
        <w:rPr>
          <w:caps/>
          <w:color w:val="FF0000"/>
          <w:sz w:val="24"/>
          <w:szCs w:val="24"/>
        </w:rPr>
      </w:pPr>
      <w:r w:rsidRPr="00C27DDC">
        <w:rPr>
          <w:caps/>
          <w:sz w:val="24"/>
          <w:szCs w:val="24"/>
        </w:rPr>
        <w:lastRenderedPageBreak/>
        <w:t xml:space="preserve">Приложение </w:t>
      </w:r>
      <w:r>
        <w:rPr>
          <w:caps/>
          <w:sz w:val="24"/>
          <w:szCs w:val="24"/>
        </w:rPr>
        <w:t>2</w:t>
      </w:r>
    </w:p>
    <w:p w:rsidR="008A1B42" w:rsidRPr="00C27DDC" w:rsidRDefault="008A1B42" w:rsidP="008A1B42">
      <w:pPr>
        <w:widowControl w:val="0"/>
        <w:ind w:left="6237"/>
        <w:rPr>
          <w:bCs/>
          <w:sz w:val="24"/>
          <w:szCs w:val="24"/>
        </w:rPr>
      </w:pPr>
      <w:r w:rsidRPr="00C27DDC">
        <w:rPr>
          <w:bCs/>
          <w:sz w:val="24"/>
          <w:szCs w:val="24"/>
        </w:rPr>
        <w:t>к пояснительной записке</w:t>
      </w:r>
    </w:p>
    <w:p w:rsidR="00481C84" w:rsidRDefault="00481C84" w:rsidP="002035FE">
      <w:pPr>
        <w:pStyle w:val="31"/>
        <w:widowControl w:val="0"/>
        <w:rPr>
          <w:sz w:val="24"/>
          <w:szCs w:val="26"/>
        </w:rPr>
      </w:pPr>
    </w:p>
    <w:p w:rsidR="00481C84" w:rsidRDefault="008A1B42" w:rsidP="002035FE">
      <w:pPr>
        <w:pStyle w:val="31"/>
        <w:widowControl w:val="0"/>
        <w:rPr>
          <w:sz w:val="24"/>
          <w:szCs w:val="26"/>
        </w:rPr>
      </w:pPr>
      <w:r w:rsidRPr="008A1B42">
        <w:rPr>
          <w:sz w:val="24"/>
          <w:szCs w:val="26"/>
        </w:rPr>
        <w:t>Распределение бюджетных ассигнований по муниципальным программам на 202</w:t>
      </w:r>
      <w:r>
        <w:rPr>
          <w:sz w:val="24"/>
          <w:szCs w:val="26"/>
        </w:rPr>
        <w:t>3</w:t>
      </w:r>
      <w:r w:rsidRPr="008A1B42">
        <w:rPr>
          <w:sz w:val="24"/>
          <w:szCs w:val="26"/>
        </w:rPr>
        <w:t xml:space="preserve"> год</w:t>
      </w:r>
    </w:p>
    <w:tbl>
      <w:tblPr>
        <w:tblW w:w="97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7"/>
        <w:gridCol w:w="1749"/>
        <w:gridCol w:w="576"/>
        <w:gridCol w:w="1589"/>
      </w:tblGrid>
      <w:tr w:rsidR="004143E5" w:rsidRPr="008A1B42" w:rsidTr="004143E5">
        <w:trPr>
          <w:trHeight w:val="57"/>
        </w:trPr>
        <w:tc>
          <w:tcPr>
            <w:tcW w:w="5807" w:type="dxa"/>
            <w:tcBorders>
              <w:top w:val="nil"/>
              <w:left w:val="nil"/>
              <w:bottom w:val="single" w:sz="4" w:space="0" w:color="auto"/>
              <w:right w:val="nil"/>
            </w:tcBorders>
            <w:shd w:val="clear" w:color="auto" w:fill="auto"/>
            <w:noWrap/>
            <w:vAlign w:val="bottom"/>
            <w:hideMark/>
          </w:tcPr>
          <w:p w:rsidR="008A1B42" w:rsidRPr="008A1B42" w:rsidRDefault="008A1B42" w:rsidP="008A1B42">
            <w:pPr>
              <w:rPr>
                <w:sz w:val="24"/>
                <w:szCs w:val="24"/>
              </w:rPr>
            </w:pPr>
          </w:p>
        </w:tc>
        <w:tc>
          <w:tcPr>
            <w:tcW w:w="1749" w:type="dxa"/>
            <w:tcBorders>
              <w:top w:val="nil"/>
              <w:left w:val="nil"/>
              <w:bottom w:val="single" w:sz="4" w:space="0" w:color="auto"/>
              <w:right w:val="nil"/>
            </w:tcBorders>
            <w:shd w:val="clear" w:color="auto" w:fill="auto"/>
            <w:vAlign w:val="center"/>
            <w:hideMark/>
          </w:tcPr>
          <w:p w:rsidR="008A1B42" w:rsidRPr="008A1B42" w:rsidRDefault="008A1B42" w:rsidP="004143E5">
            <w:pPr>
              <w:jc w:val="center"/>
              <w:rPr>
                <w:bCs/>
                <w:sz w:val="24"/>
                <w:szCs w:val="24"/>
              </w:rPr>
            </w:pPr>
          </w:p>
        </w:tc>
        <w:tc>
          <w:tcPr>
            <w:tcW w:w="576" w:type="dxa"/>
            <w:tcBorders>
              <w:top w:val="nil"/>
              <w:left w:val="nil"/>
              <w:bottom w:val="single" w:sz="4" w:space="0" w:color="auto"/>
              <w:right w:val="nil"/>
            </w:tcBorders>
            <w:shd w:val="clear" w:color="auto" w:fill="auto"/>
            <w:vAlign w:val="center"/>
            <w:hideMark/>
          </w:tcPr>
          <w:p w:rsidR="008A1B42" w:rsidRPr="008A1B42" w:rsidRDefault="008A1B42" w:rsidP="004143E5">
            <w:pPr>
              <w:jc w:val="center"/>
              <w:rPr>
                <w:bCs/>
                <w:sz w:val="24"/>
                <w:szCs w:val="24"/>
              </w:rPr>
            </w:pPr>
          </w:p>
        </w:tc>
        <w:tc>
          <w:tcPr>
            <w:tcW w:w="1589" w:type="dxa"/>
            <w:tcBorders>
              <w:top w:val="nil"/>
              <w:left w:val="nil"/>
              <w:bottom w:val="single" w:sz="4" w:space="0" w:color="auto"/>
              <w:right w:val="nil"/>
            </w:tcBorders>
            <w:shd w:val="clear" w:color="auto" w:fill="auto"/>
            <w:vAlign w:val="center"/>
            <w:hideMark/>
          </w:tcPr>
          <w:p w:rsidR="008A1B42" w:rsidRPr="008A1B42" w:rsidRDefault="004143E5" w:rsidP="004143E5">
            <w:pPr>
              <w:jc w:val="center"/>
              <w:rPr>
                <w:bCs/>
                <w:sz w:val="24"/>
                <w:szCs w:val="24"/>
              </w:rPr>
            </w:pPr>
            <w:r w:rsidRPr="008A1B42">
              <w:rPr>
                <w:bCs/>
                <w:sz w:val="24"/>
                <w:szCs w:val="24"/>
              </w:rPr>
              <w:t>тыс. рублей</w:t>
            </w:r>
          </w:p>
        </w:tc>
      </w:tr>
      <w:tr w:rsidR="004143E5" w:rsidRPr="008A1B42" w:rsidTr="004143E5">
        <w:trPr>
          <w:trHeight w:val="57"/>
        </w:trPr>
        <w:tc>
          <w:tcPr>
            <w:tcW w:w="5807" w:type="dxa"/>
            <w:tcBorders>
              <w:top w:val="single" w:sz="4" w:space="0" w:color="auto"/>
            </w:tcBorders>
            <w:shd w:val="clear" w:color="auto" w:fill="auto"/>
            <w:noWrap/>
            <w:vAlign w:val="center"/>
            <w:hideMark/>
          </w:tcPr>
          <w:p w:rsidR="008A1B42" w:rsidRPr="008A1B42" w:rsidRDefault="008A1B42" w:rsidP="008A1B42">
            <w:pPr>
              <w:jc w:val="center"/>
              <w:rPr>
                <w:sz w:val="24"/>
                <w:szCs w:val="24"/>
              </w:rPr>
            </w:pPr>
            <w:r w:rsidRPr="008A1B42">
              <w:rPr>
                <w:sz w:val="24"/>
                <w:szCs w:val="24"/>
              </w:rPr>
              <w:t>Наименование</w:t>
            </w:r>
          </w:p>
        </w:tc>
        <w:tc>
          <w:tcPr>
            <w:tcW w:w="1749" w:type="dxa"/>
            <w:tcBorders>
              <w:top w:val="single" w:sz="4" w:space="0" w:color="auto"/>
            </w:tcBorders>
            <w:shd w:val="clear" w:color="auto" w:fill="auto"/>
            <w:noWrap/>
            <w:vAlign w:val="center"/>
            <w:hideMark/>
          </w:tcPr>
          <w:p w:rsidR="008A1B42" w:rsidRPr="008A1B42" w:rsidRDefault="008A1B42" w:rsidP="004143E5">
            <w:pPr>
              <w:jc w:val="center"/>
              <w:rPr>
                <w:sz w:val="24"/>
                <w:szCs w:val="24"/>
              </w:rPr>
            </w:pPr>
            <w:r w:rsidRPr="008A1B42">
              <w:rPr>
                <w:sz w:val="24"/>
                <w:szCs w:val="24"/>
              </w:rPr>
              <w:t>ЦСР</w:t>
            </w:r>
          </w:p>
        </w:tc>
        <w:tc>
          <w:tcPr>
            <w:tcW w:w="576" w:type="dxa"/>
            <w:tcBorders>
              <w:top w:val="single" w:sz="4" w:space="0" w:color="auto"/>
            </w:tcBorders>
            <w:shd w:val="clear" w:color="auto" w:fill="auto"/>
            <w:noWrap/>
            <w:vAlign w:val="center"/>
            <w:hideMark/>
          </w:tcPr>
          <w:p w:rsidR="008A1B42" w:rsidRPr="008A1B42" w:rsidRDefault="008A1B42" w:rsidP="004143E5">
            <w:pPr>
              <w:jc w:val="center"/>
              <w:rPr>
                <w:sz w:val="24"/>
                <w:szCs w:val="24"/>
              </w:rPr>
            </w:pPr>
            <w:r w:rsidRPr="008A1B42">
              <w:rPr>
                <w:sz w:val="24"/>
                <w:szCs w:val="24"/>
              </w:rPr>
              <w:t>ВР</w:t>
            </w:r>
          </w:p>
        </w:tc>
        <w:tc>
          <w:tcPr>
            <w:tcW w:w="1589" w:type="dxa"/>
            <w:tcBorders>
              <w:top w:val="single" w:sz="4" w:space="0" w:color="auto"/>
            </w:tcBorders>
            <w:shd w:val="clear" w:color="auto" w:fill="auto"/>
            <w:noWrap/>
            <w:vAlign w:val="center"/>
            <w:hideMark/>
          </w:tcPr>
          <w:p w:rsidR="008A1B42" w:rsidRPr="008A1B42" w:rsidRDefault="008A1B42" w:rsidP="004143E5">
            <w:pPr>
              <w:jc w:val="center"/>
              <w:rPr>
                <w:sz w:val="24"/>
                <w:szCs w:val="24"/>
              </w:rPr>
            </w:pPr>
            <w:r w:rsidRPr="008A1B42">
              <w:rPr>
                <w:sz w:val="24"/>
                <w:szCs w:val="24"/>
              </w:rPr>
              <w:t>Сумма</w:t>
            </w:r>
          </w:p>
        </w:tc>
      </w:tr>
      <w:tr w:rsidR="004143E5" w:rsidRPr="008A1B42" w:rsidTr="004143E5">
        <w:trPr>
          <w:trHeight w:val="57"/>
        </w:trPr>
        <w:tc>
          <w:tcPr>
            <w:tcW w:w="5807" w:type="dxa"/>
            <w:shd w:val="clear" w:color="auto" w:fill="auto"/>
            <w:noWrap/>
            <w:vAlign w:val="center"/>
            <w:hideMark/>
          </w:tcPr>
          <w:p w:rsidR="008A1B42" w:rsidRPr="008A1B42" w:rsidRDefault="008A1B42" w:rsidP="008A1B42">
            <w:pPr>
              <w:jc w:val="center"/>
              <w:rPr>
                <w:sz w:val="24"/>
                <w:szCs w:val="24"/>
              </w:rPr>
            </w:pPr>
            <w:r w:rsidRPr="008A1B42">
              <w:rPr>
                <w:sz w:val="24"/>
                <w:szCs w:val="24"/>
              </w:rPr>
              <w:t>1</w:t>
            </w:r>
          </w:p>
        </w:tc>
        <w:tc>
          <w:tcPr>
            <w:tcW w:w="1749" w:type="dxa"/>
            <w:shd w:val="clear" w:color="auto" w:fill="auto"/>
            <w:noWrap/>
            <w:vAlign w:val="center"/>
            <w:hideMark/>
          </w:tcPr>
          <w:p w:rsidR="008A1B42" w:rsidRPr="008A1B42" w:rsidRDefault="008A1B42" w:rsidP="004143E5">
            <w:pPr>
              <w:jc w:val="center"/>
              <w:rPr>
                <w:sz w:val="24"/>
                <w:szCs w:val="24"/>
              </w:rPr>
            </w:pPr>
            <w:r w:rsidRPr="008A1B42">
              <w:rPr>
                <w:sz w:val="24"/>
                <w:szCs w:val="24"/>
              </w:rPr>
              <w:t>4</w:t>
            </w:r>
          </w:p>
        </w:tc>
        <w:tc>
          <w:tcPr>
            <w:tcW w:w="576" w:type="dxa"/>
            <w:shd w:val="clear" w:color="auto" w:fill="auto"/>
            <w:noWrap/>
            <w:vAlign w:val="center"/>
            <w:hideMark/>
          </w:tcPr>
          <w:p w:rsidR="008A1B42" w:rsidRPr="008A1B42" w:rsidRDefault="008A1B42" w:rsidP="004143E5">
            <w:pPr>
              <w:jc w:val="center"/>
              <w:rPr>
                <w:sz w:val="24"/>
                <w:szCs w:val="24"/>
              </w:rPr>
            </w:pPr>
            <w:r w:rsidRPr="008A1B42">
              <w:rPr>
                <w:sz w:val="24"/>
                <w:szCs w:val="24"/>
              </w:rPr>
              <w:t>5</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6</w:t>
            </w:r>
          </w:p>
        </w:tc>
      </w:tr>
      <w:tr w:rsidR="004143E5" w:rsidRPr="004143E5"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Муниципальная программа "Повышение безопасн</w:t>
            </w:r>
            <w:r w:rsidRPr="008A1B42">
              <w:rPr>
                <w:bCs/>
                <w:sz w:val="24"/>
                <w:szCs w:val="24"/>
              </w:rPr>
              <w:t>о</w:t>
            </w:r>
            <w:r w:rsidRPr="008A1B42">
              <w:rPr>
                <w:bCs/>
                <w:sz w:val="24"/>
                <w:szCs w:val="24"/>
              </w:rPr>
              <w:t>сти дорожного движения в Бурлинском районе на 2021- 2025 года "</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10 0  00 00000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25,0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10 0 00 60990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25,0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10 0 00 60990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25,0</w:t>
            </w:r>
          </w:p>
        </w:tc>
      </w:tr>
      <w:tr w:rsidR="004143E5" w:rsidRPr="004143E5"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Муниципальная программа "Профилактика престу</w:t>
            </w:r>
            <w:r w:rsidRPr="008A1B42">
              <w:rPr>
                <w:bCs/>
                <w:sz w:val="24"/>
                <w:szCs w:val="24"/>
              </w:rPr>
              <w:t>п</w:t>
            </w:r>
            <w:r w:rsidRPr="008A1B42">
              <w:rPr>
                <w:bCs/>
                <w:sz w:val="24"/>
                <w:szCs w:val="24"/>
              </w:rPr>
              <w:t>лений и иных правонарушений в муниципальном о</w:t>
            </w:r>
            <w:r w:rsidRPr="008A1B42">
              <w:rPr>
                <w:bCs/>
                <w:sz w:val="24"/>
                <w:szCs w:val="24"/>
              </w:rPr>
              <w:t>б</w:t>
            </w:r>
            <w:r w:rsidRPr="008A1B42">
              <w:rPr>
                <w:bCs/>
                <w:sz w:val="24"/>
                <w:szCs w:val="24"/>
              </w:rPr>
              <w:t>разовании Бурлинский район Алтайского края на 2021-2025 годы"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11 0 00 00000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5,0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11 0 00 60990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5,0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11 0 00 60990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5,0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Муниципальная программа "Профилактика нарком</w:t>
            </w:r>
            <w:r w:rsidRPr="008A1B42">
              <w:rPr>
                <w:bCs/>
                <w:sz w:val="24"/>
                <w:szCs w:val="24"/>
              </w:rPr>
              <w:t>а</w:t>
            </w:r>
            <w:r w:rsidRPr="008A1B42">
              <w:rPr>
                <w:bCs/>
                <w:sz w:val="24"/>
                <w:szCs w:val="24"/>
              </w:rPr>
              <w:t>нии и токсикомании на территории Бурлинского ра</w:t>
            </w:r>
            <w:r w:rsidRPr="008A1B42">
              <w:rPr>
                <w:bCs/>
                <w:sz w:val="24"/>
                <w:szCs w:val="24"/>
              </w:rPr>
              <w:t>й</w:t>
            </w:r>
            <w:r w:rsidRPr="008A1B42">
              <w:rPr>
                <w:bCs/>
                <w:sz w:val="24"/>
                <w:szCs w:val="24"/>
              </w:rPr>
              <w:t>она на 2021-2025 годы"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12 0 00 00000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5,0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12 0 00 60990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5,0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12 0 00 60990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5,0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Муниципальная программа "Материально-техническое обеспечение деятельности органов мес</w:t>
            </w:r>
            <w:r w:rsidRPr="008A1B42">
              <w:rPr>
                <w:bCs/>
                <w:sz w:val="24"/>
                <w:szCs w:val="24"/>
              </w:rPr>
              <w:t>т</w:t>
            </w:r>
            <w:r w:rsidRPr="008A1B42">
              <w:rPr>
                <w:bCs/>
                <w:sz w:val="24"/>
                <w:szCs w:val="24"/>
              </w:rPr>
              <w:t xml:space="preserve">ного самоуправления муниципального образования Бурлинский район Алтайского </w:t>
            </w:r>
            <w:r w:rsidR="00F50232" w:rsidRPr="008A1B42">
              <w:rPr>
                <w:bCs/>
                <w:sz w:val="24"/>
                <w:szCs w:val="24"/>
              </w:rPr>
              <w:t>края на</w:t>
            </w:r>
            <w:r w:rsidRPr="008A1B42">
              <w:rPr>
                <w:bCs/>
                <w:sz w:val="24"/>
                <w:szCs w:val="24"/>
              </w:rPr>
              <w:t xml:space="preserve"> 2021-2023 г</w:t>
            </w:r>
            <w:r w:rsidRPr="008A1B42">
              <w:rPr>
                <w:bCs/>
                <w:sz w:val="24"/>
                <w:szCs w:val="24"/>
              </w:rPr>
              <w:t>о</w:t>
            </w:r>
            <w:r w:rsidRPr="008A1B42">
              <w:rPr>
                <w:bCs/>
                <w:sz w:val="24"/>
                <w:szCs w:val="24"/>
              </w:rPr>
              <w:t>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15 0 00 00000</w:t>
            </w:r>
          </w:p>
        </w:tc>
        <w:tc>
          <w:tcPr>
            <w:tcW w:w="576" w:type="dxa"/>
            <w:shd w:val="clear" w:color="auto" w:fill="auto"/>
            <w:vAlign w:val="center"/>
            <w:hideMark/>
          </w:tcPr>
          <w:p w:rsidR="008A1B42" w:rsidRPr="008A1B42" w:rsidRDefault="008A1B42" w:rsidP="004143E5">
            <w:pPr>
              <w:jc w:val="center"/>
              <w:rPr>
                <w:bCs/>
                <w:sz w:val="24"/>
                <w:szCs w:val="24"/>
              </w:rPr>
            </w:pPr>
          </w:p>
        </w:tc>
        <w:tc>
          <w:tcPr>
            <w:tcW w:w="1589" w:type="dxa"/>
            <w:shd w:val="clear" w:color="auto" w:fill="auto"/>
            <w:noWrap/>
            <w:vAlign w:val="center"/>
            <w:hideMark/>
          </w:tcPr>
          <w:p w:rsidR="008A1B42" w:rsidRPr="008A1B42" w:rsidRDefault="008A1B42" w:rsidP="004143E5">
            <w:pPr>
              <w:jc w:val="center"/>
              <w:rPr>
                <w:bCs/>
                <w:sz w:val="24"/>
                <w:szCs w:val="24"/>
              </w:rPr>
            </w:pPr>
            <w:r w:rsidRPr="008A1B42">
              <w:rPr>
                <w:bCs/>
                <w:sz w:val="24"/>
                <w:szCs w:val="24"/>
              </w:rPr>
              <w:t>920,0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15 0 00 60990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920,0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15 0 00 60990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920,0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Муниципальная программа "Материально-техническое обеспечение деятельности Управления по экономическому развитию, имущественным и з</w:t>
            </w:r>
            <w:r w:rsidRPr="008A1B42">
              <w:rPr>
                <w:bCs/>
                <w:sz w:val="24"/>
                <w:szCs w:val="24"/>
              </w:rPr>
              <w:t>е</w:t>
            </w:r>
            <w:r w:rsidRPr="008A1B42">
              <w:rPr>
                <w:bCs/>
                <w:sz w:val="24"/>
                <w:szCs w:val="24"/>
              </w:rPr>
              <w:t>мельным отношениям Администрации Бурлинского района Алтайского края" на 2020-2025 годы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16 0 00 00000</w:t>
            </w:r>
          </w:p>
        </w:tc>
        <w:tc>
          <w:tcPr>
            <w:tcW w:w="576" w:type="dxa"/>
            <w:shd w:val="clear" w:color="auto" w:fill="auto"/>
            <w:vAlign w:val="center"/>
            <w:hideMark/>
          </w:tcPr>
          <w:p w:rsidR="008A1B42" w:rsidRPr="008A1B42" w:rsidRDefault="008A1B42" w:rsidP="004143E5">
            <w:pPr>
              <w:jc w:val="center"/>
              <w:rPr>
                <w:bCs/>
                <w:sz w:val="24"/>
                <w:szCs w:val="24"/>
              </w:rPr>
            </w:pPr>
          </w:p>
        </w:tc>
        <w:tc>
          <w:tcPr>
            <w:tcW w:w="1589" w:type="dxa"/>
            <w:shd w:val="clear" w:color="auto" w:fill="auto"/>
            <w:noWrap/>
            <w:vAlign w:val="center"/>
            <w:hideMark/>
          </w:tcPr>
          <w:p w:rsidR="008A1B42" w:rsidRPr="008A1B42" w:rsidRDefault="008A1B42" w:rsidP="004143E5">
            <w:pPr>
              <w:jc w:val="center"/>
              <w:rPr>
                <w:bCs/>
                <w:sz w:val="24"/>
                <w:szCs w:val="24"/>
              </w:rPr>
            </w:pPr>
            <w:r w:rsidRPr="008A1B42">
              <w:rPr>
                <w:bCs/>
                <w:sz w:val="24"/>
                <w:szCs w:val="24"/>
              </w:rPr>
              <w:t>80,0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16 0 00 60990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80,0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16 0 00 60990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80,0</w:t>
            </w:r>
          </w:p>
        </w:tc>
      </w:tr>
      <w:tr w:rsidR="004143E5" w:rsidRPr="004143E5"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Муниципальная программа "Защита населения и те</w:t>
            </w:r>
            <w:r w:rsidRPr="008A1B42">
              <w:rPr>
                <w:bCs/>
                <w:sz w:val="24"/>
                <w:szCs w:val="24"/>
              </w:rPr>
              <w:t>р</w:t>
            </w:r>
            <w:r w:rsidRPr="008A1B42">
              <w:rPr>
                <w:bCs/>
                <w:sz w:val="24"/>
                <w:szCs w:val="24"/>
              </w:rPr>
              <w:t xml:space="preserve">ритории муниципального образования Бурлинский район Алтайского края от чрезвычайных </w:t>
            </w:r>
            <w:r w:rsidR="00F50232" w:rsidRPr="008A1B42">
              <w:rPr>
                <w:bCs/>
                <w:sz w:val="24"/>
                <w:szCs w:val="24"/>
              </w:rPr>
              <w:t>ситуаций</w:t>
            </w:r>
            <w:r w:rsidRPr="008A1B42">
              <w:rPr>
                <w:bCs/>
                <w:sz w:val="24"/>
                <w:szCs w:val="24"/>
              </w:rPr>
              <w:t xml:space="preserve"> природного и техногенного </w:t>
            </w:r>
            <w:r w:rsidR="00F50232" w:rsidRPr="008A1B42">
              <w:rPr>
                <w:bCs/>
                <w:sz w:val="24"/>
                <w:szCs w:val="24"/>
              </w:rPr>
              <w:t>характера» на</w:t>
            </w:r>
            <w:r w:rsidRPr="008A1B42">
              <w:rPr>
                <w:bCs/>
                <w:sz w:val="24"/>
                <w:szCs w:val="24"/>
              </w:rPr>
              <w:t xml:space="preserve"> </w:t>
            </w:r>
            <w:r w:rsidR="00F50232" w:rsidRPr="008A1B42">
              <w:rPr>
                <w:bCs/>
                <w:sz w:val="24"/>
                <w:szCs w:val="24"/>
              </w:rPr>
              <w:t>период</w:t>
            </w:r>
            <w:r w:rsidRPr="008A1B42">
              <w:rPr>
                <w:bCs/>
                <w:sz w:val="24"/>
                <w:szCs w:val="24"/>
              </w:rPr>
              <w:t xml:space="preserve"> 2021-2025 годы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18 0 00 00000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20,0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lastRenderedPageBreak/>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18 0 00 60990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20,0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18 0 00 60990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20,0</w:t>
            </w:r>
          </w:p>
        </w:tc>
      </w:tr>
      <w:tr w:rsidR="004143E5" w:rsidRPr="004143E5"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 xml:space="preserve">Муниципальная программа "Комплексное развитие систем коммунальной инфраструктуры Бурлинского </w:t>
            </w:r>
            <w:r w:rsidR="00F50232" w:rsidRPr="008A1B42">
              <w:rPr>
                <w:bCs/>
                <w:sz w:val="24"/>
                <w:szCs w:val="24"/>
              </w:rPr>
              <w:t>района 2021</w:t>
            </w:r>
            <w:r w:rsidRPr="008A1B42">
              <w:rPr>
                <w:bCs/>
                <w:sz w:val="24"/>
                <w:szCs w:val="24"/>
              </w:rPr>
              <w:t>-2025 годы "</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19 0 00 00000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850,0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19 0 00 60990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850,0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19 0 00 60990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850,0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 xml:space="preserve">Муниципальная программа "Развитие сельского </w:t>
            </w:r>
            <w:r w:rsidR="00F50232" w:rsidRPr="008A1B42">
              <w:rPr>
                <w:bCs/>
                <w:sz w:val="24"/>
                <w:szCs w:val="24"/>
              </w:rPr>
              <w:t>х</w:t>
            </w:r>
            <w:r w:rsidR="00F50232" w:rsidRPr="008A1B42">
              <w:rPr>
                <w:bCs/>
                <w:sz w:val="24"/>
                <w:szCs w:val="24"/>
              </w:rPr>
              <w:t>о</w:t>
            </w:r>
            <w:r w:rsidR="00F50232" w:rsidRPr="008A1B42">
              <w:rPr>
                <w:bCs/>
                <w:sz w:val="24"/>
                <w:szCs w:val="24"/>
              </w:rPr>
              <w:t>зяйства Бурлинского</w:t>
            </w:r>
            <w:r w:rsidRPr="008A1B42">
              <w:rPr>
                <w:bCs/>
                <w:sz w:val="24"/>
                <w:szCs w:val="24"/>
              </w:rPr>
              <w:t xml:space="preserve"> района на 2021-2025 годы"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22 0 00 00000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80,0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22 0 00 60990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80,0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22 0 00 60990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80,0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Муниципальная программа "Улучшение условий и охраны труда в Бурлинском районе на 2021-2025 г</w:t>
            </w:r>
            <w:r w:rsidRPr="008A1B42">
              <w:rPr>
                <w:bCs/>
                <w:sz w:val="24"/>
                <w:szCs w:val="24"/>
              </w:rPr>
              <w:t>о</w:t>
            </w:r>
            <w:r w:rsidRPr="008A1B42">
              <w:rPr>
                <w:bCs/>
                <w:sz w:val="24"/>
                <w:szCs w:val="24"/>
              </w:rPr>
              <w:t>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24 0 00 00000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5,0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24 0 00 60990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5,0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24 0 00 60990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5,0</w:t>
            </w:r>
          </w:p>
        </w:tc>
      </w:tr>
      <w:tr w:rsidR="004143E5" w:rsidRPr="008A1B42" w:rsidTr="004143E5">
        <w:trPr>
          <w:trHeight w:val="57"/>
        </w:trPr>
        <w:tc>
          <w:tcPr>
            <w:tcW w:w="5807" w:type="dxa"/>
            <w:shd w:val="clear" w:color="auto" w:fill="auto"/>
            <w:vAlign w:val="bottom"/>
            <w:hideMark/>
          </w:tcPr>
          <w:p w:rsidR="008A1B42" w:rsidRPr="008A1B42" w:rsidRDefault="00F50232" w:rsidP="008A1B42">
            <w:pPr>
              <w:rPr>
                <w:bCs/>
                <w:sz w:val="24"/>
                <w:szCs w:val="24"/>
              </w:rPr>
            </w:pPr>
            <w:r w:rsidRPr="008A1B42">
              <w:rPr>
                <w:bCs/>
                <w:sz w:val="24"/>
                <w:szCs w:val="24"/>
              </w:rPr>
              <w:t>Муниципальная программа</w:t>
            </w:r>
            <w:r w:rsidR="008A1B42" w:rsidRPr="008A1B42">
              <w:rPr>
                <w:bCs/>
                <w:sz w:val="24"/>
                <w:szCs w:val="24"/>
              </w:rPr>
              <w:t xml:space="preserve"> "Обеспечение жильем молодых семей в Бурлинском районе на 2021-2025 годы"</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26 0 00 00000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121,4</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26 0 00 L4970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121,4</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Социальное обеспечение и иные выплаты населению</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26 0 00 L4970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300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121,4</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Муниципальная программа "</w:t>
            </w:r>
            <w:r w:rsidR="00F50232" w:rsidRPr="008A1B42">
              <w:rPr>
                <w:bCs/>
                <w:sz w:val="24"/>
                <w:szCs w:val="24"/>
              </w:rPr>
              <w:t>Противодействие терр</w:t>
            </w:r>
            <w:r w:rsidR="00F50232" w:rsidRPr="008A1B42">
              <w:rPr>
                <w:bCs/>
                <w:sz w:val="24"/>
                <w:szCs w:val="24"/>
              </w:rPr>
              <w:t>о</w:t>
            </w:r>
            <w:r w:rsidR="00F50232" w:rsidRPr="008A1B42">
              <w:rPr>
                <w:bCs/>
                <w:sz w:val="24"/>
                <w:szCs w:val="24"/>
              </w:rPr>
              <w:t>ризму</w:t>
            </w:r>
            <w:r w:rsidRPr="008A1B42">
              <w:rPr>
                <w:bCs/>
                <w:sz w:val="24"/>
                <w:szCs w:val="24"/>
              </w:rPr>
              <w:t xml:space="preserve"> на территории Бурлинского района Алтайского края на 2021-2025 годы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40 0 00 00000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5,0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40 0 00 60990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5,0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40 0 00 60990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5,0</w:t>
            </w:r>
          </w:p>
        </w:tc>
      </w:tr>
      <w:tr w:rsidR="004143E5" w:rsidRPr="004143E5"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Муниципальная программа "</w:t>
            </w:r>
            <w:r w:rsidR="00F50232" w:rsidRPr="008A1B42">
              <w:rPr>
                <w:bCs/>
                <w:sz w:val="24"/>
                <w:szCs w:val="24"/>
              </w:rPr>
              <w:t>Противодействие эк</w:t>
            </w:r>
            <w:r w:rsidR="00F50232" w:rsidRPr="008A1B42">
              <w:rPr>
                <w:bCs/>
                <w:sz w:val="24"/>
                <w:szCs w:val="24"/>
              </w:rPr>
              <w:t>с</w:t>
            </w:r>
            <w:r w:rsidR="00F50232" w:rsidRPr="008A1B42">
              <w:rPr>
                <w:bCs/>
                <w:sz w:val="24"/>
                <w:szCs w:val="24"/>
              </w:rPr>
              <w:t>тремизму</w:t>
            </w:r>
            <w:r w:rsidRPr="008A1B42">
              <w:rPr>
                <w:bCs/>
                <w:sz w:val="24"/>
                <w:szCs w:val="24"/>
              </w:rPr>
              <w:t xml:space="preserve"> в Бурлинском </w:t>
            </w:r>
            <w:r w:rsidR="00F50232" w:rsidRPr="008A1B42">
              <w:rPr>
                <w:bCs/>
                <w:sz w:val="24"/>
                <w:szCs w:val="24"/>
              </w:rPr>
              <w:t>районе на</w:t>
            </w:r>
            <w:r w:rsidRPr="008A1B42">
              <w:rPr>
                <w:bCs/>
                <w:sz w:val="24"/>
                <w:szCs w:val="24"/>
              </w:rPr>
              <w:t xml:space="preserve"> 2021-2025 годы"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41 0 00 00000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5,0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41 0 00 60990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5,0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41 0 00 60990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5,0</w:t>
            </w:r>
          </w:p>
        </w:tc>
      </w:tr>
      <w:tr w:rsidR="004143E5" w:rsidRPr="004143E5"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Муниципальная программа "Развитие культуры Бу</w:t>
            </w:r>
            <w:r w:rsidRPr="008A1B42">
              <w:rPr>
                <w:bCs/>
                <w:sz w:val="24"/>
                <w:szCs w:val="24"/>
              </w:rPr>
              <w:t>р</w:t>
            </w:r>
            <w:r w:rsidRPr="008A1B42">
              <w:rPr>
                <w:bCs/>
                <w:sz w:val="24"/>
                <w:szCs w:val="24"/>
              </w:rPr>
              <w:t>линского района Алтайского края на 2021-2025 годы"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44 0 00 00000</w:t>
            </w:r>
          </w:p>
        </w:tc>
        <w:tc>
          <w:tcPr>
            <w:tcW w:w="576" w:type="dxa"/>
            <w:shd w:val="clear" w:color="auto" w:fill="auto"/>
            <w:vAlign w:val="center"/>
            <w:hideMark/>
          </w:tcPr>
          <w:p w:rsidR="008A1B42" w:rsidRPr="008A1B42" w:rsidRDefault="008A1B42" w:rsidP="004143E5">
            <w:pPr>
              <w:jc w:val="center"/>
              <w:rPr>
                <w:bCs/>
                <w:sz w:val="24"/>
                <w:szCs w:val="24"/>
              </w:rPr>
            </w:pPr>
          </w:p>
        </w:tc>
        <w:tc>
          <w:tcPr>
            <w:tcW w:w="1589" w:type="dxa"/>
            <w:shd w:val="clear" w:color="auto" w:fill="auto"/>
            <w:noWrap/>
            <w:vAlign w:val="center"/>
            <w:hideMark/>
          </w:tcPr>
          <w:p w:rsidR="008A1B42" w:rsidRPr="008A1B42" w:rsidRDefault="008A1B42" w:rsidP="004143E5">
            <w:pPr>
              <w:jc w:val="center"/>
              <w:rPr>
                <w:bCs/>
                <w:sz w:val="24"/>
                <w:szCs w:val="24"/>
              </w:rPr>
            </w:pPr>
            <w:r w:rsidRPr="008A1B42">
              <w:rPr>
                <w:bCs/>
                <w:sz w:val="24"/>
                <w:szCs w:val="24"/>
              </w:rPr>
              <w:t>144,0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44 0 00 60990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144,0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выплаты персоналу в целях обеспечения выполнения функций местными органами и казенн</w:t>
            </w:r>
            <w:r w:rsidRPr="008A1B42">
              <w:rPr>
                <w:sz w:val="24"/>
                <w:szCs w:val="24"/>
              </w:rPr>
              <w:t>ы</w:t>
            </w:r>
            <w:r w:rsidRPr="008A1B42">
              <w:rPr>
                <w:sz w:val="24"/>
                <w:szCs w:val="24"/>
              </w:rPr>
              <w:t>ми учреждениями</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44 0 00 60990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100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44 0 00 60990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134,0</w:t>
            </w:r>
          </w:p>
        </w:tc>
      </w:tr>
      <w:tr w:rsidR="004143E5" w:rsidRPr="004143E5"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Муниципальная программа "О привлечении и закре</w:t>
            </w:r>
            <w:r w:rsidRPr="008A1B42">
              <w:rPr>
                <w:bCs/>
                <w:sz w:val="24"/>
                <w:szCs w:val="24"/>
              </w:rPr>
              <w:t>п</w:t>
            </w:r>
            <w:r w:rsidRPr="008A1B42">
              <w:rPr>
                <w:bCs/>
                <w:sz w:val="24"/>
                <w:szCs w:val="24"/>
              </w:rPr>
              <w:lastRenderedPageBreak/>
              <w:t>лении медицинских кадров на территории муниц</w:t>
            </w:r>
            <w:r w:rsidRPr="008A1B42">
              <w:rPr>
                <w:bCs/>
                <w:sz w:val="24"/>
                <w:szCs w:val="24"/>
              </w:rPr>
              <w:t>и</w:t>
            </w:r>
            <w:r w:rsidRPr="008A1B42">
              <w:rPr>
                <w:bCs/>
                <w:sz w:val="24"/>
                <w:szCs w:val="24"/>
              </w:rPr>
              <w:t>пального образования Бурлинский район Алтайского края на 2021-2024 годы"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lastRenderedPageBreak/>
              <w:t>51 0 00 00000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40,0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lastRenderedPageBreak/>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51 0 00 60990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40,0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51 0 00 60990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40,0</w:t>
            </w:r>
          </w:p>
        </w:tc>
      </w:tr>
      <w:tr w:rsidR="004143E5" w:rsidRPr="008A1B42" w:rsidTr="004143E5">
        <w:trPr>
          <w:trHeight w:val="57"/>
        </w:trPr>
        <w:tc>
          <w:tcPr>
            <w:tcW w:w="5807" w:type="dxa"/>
            <w:shd w:val="clear" w:color="auto" w:fill="auto"/>
            <w:hideMark/>
          </w:tcPr>
          <w:p w:rsidR="008A1B42" w:rsidRPr="008A1B42" w:rsidRDefault="008A1B42" w:rsidP="008A1B42">
            <w:pPr>
              <w:rPr>
                <w:bCs/>
                <w:sz w:val="24"/>
                <w:szCs w:val="24"/>
              </w:rPr>
            </w:pPr>
            <w:r w:rsidRPr="008A1B42">
              <w:rPr>
                <w:bCs/>
                <w:sz w:val="24"/>
                <w:szCs w:val="24"/>
              </w:rPr>
              <w:t xml:space="preserve">Иные расходы на обеспечение комплексного развития сельских </w:t>
            </w:r>
            <w:r w:rsidR="00F50232" w:rsidRPr="008A1B42">
              <w:rPr>
                <w:bCs/>
                <w:sz w:val="24"/>
                <w:szCs w:val="24"/>
              </w:rPr>
              <w:t>территорий.</w:t>
            </w:r>
            <w:r w:rsidRPr="008A1B42">
              <w:rPr>
                <w:bCs/>
                <w:sz w:val="24"/>
                <w:szCs w:val="24"/>
              </w:rPr>
              <w:t xml:space="preserve"> Муниципальная программа "Комплексное развитие сельских территорий мун</w:t>
            </w:r>
            <w:r w:rsidRPr="008A1B42">
              <w:rPr>
                <w:bCs/>
                <w:sz w:val="24"/>
                <w:szCs w:val="24"/>
              </w:rPr>
              <w:t>и</w:t>
            </w:r>
            <w:r w:rsidRPr="008A1B42">
              <w:rPr>
                <w:bCs/>
                <w:sz w:val="24"/>
                <w:szCs w:val="24"/>
              </w:rPr>
              <w:t>ципального образования Бурлинский район Алта</w:t>
            </w:r>
            <w:r w:rsidRPr="008A1B42">
              <w:rPr>
                <w:bCs/>
                <w:sz w:val="24"/>
                <w:szCs w:val="24"/>
              </w:rPr>
              <w:t>й</w:t>
            </w:r>
            <w:r w:rsidRPr="008A1B42">
              <w:rPr>
                <w:bCs/>
                <w:sz w:val="24"/>
                <w:szCs w:val="24"/>
              </w:rPr>
              <w:t>ского края" на 2021-2025 годы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52 0 00 00000</w:t>
            </w:r>
          </w:p>
        </w:tc>
        <w:tc>
          <w:tcPr>
            <w:tcW w:w="576" w:type="dxa"/>
            <w:shd w:val="clear" w:color="auto" w:fill="auto"/>
            <w:vAlign w:val="center"/>
            <w:hideMark/>
          </w:tcPr>
          <w:p w:rsidR="008A1B42" w:rsidRPr="008A1B42" w:rsidRDefault="008A1B42" w:rsidP="004143E5">
            <w:pPr>
              <w:jc w:val="center"/>
              <w:rPr>
                <w:bCs/>
                <w:sz w:val="24"/>
                <w:szCs w:val="24"/>
              </w:rPr>
            </w:pPr>
          </w:p>
        </w:tc>
        <w:tc>
          <w:tcPr>
            <w:tcW w:w="1589" w:type="dxa"/>
            <w:shd w:val="clear" w:color="auto" w:fill="auto"/>
            <w:noWrap/>
            <w:vAlign w:val="center"/>
            <w:hideMark/>
          </w:tcPr>
          <w:p w:rsidR="008A1B42" w:rsidRPr="008A1B42" w:rsidRDefault="008A1B42" w:rsidP="004143E5">
            <w:pPr>
              <w:jc w:val="center"/>
              <w:rPr>
                <w:bCs/>
                <w:sz w:val="24"/>
                <w:szCs w:val="24"/>
              </w:rPr>
            </w:pPr>
            <w:r w:rsidRPr="008A1B42">
              <w:rPr>
                <w:bCs/>
                <w:sz w:val="24"/>
                <w:szCs w:val="24"/>
              </w:rPr>
              <w:t>2300,0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52 0 00 60990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2300,0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52 0 00 60990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2300,0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Муниципальная программа "Кадастровая работа для осуществления государственного учета объектов н</w:t>
            </w:r>
            <w:r w:rsidRPr="008A1B42">
              <w:rPr>
                <w:bCs/>
                <w:sz w:val="24"/>
                <w:szCs w:val="24"/>
              </w:rPr>
              <w:t>е</w:t>
            </w:r>
            <w:r w:rsidRPr="008A1B42">
              <w:rPr>
                <w:bCs/>
                <w:sz w:val="24"/>
                <w:szCs w:val="24"/>
              </w:rPr>
              <w:t>движимости (кроме земельных участков</w:t>
            </w:r>
            <w:r w:rsidR="00F50232" w:rsidRPr="008A1B42">
              <w:rPr>
                <w:bCs/>
                <w:sz w:val="24"/>
                <w:szCs w:val="24"/>
              </w:rPr>
              <w:t>), наход</w:t>
            </w:r>
            <w:r w:rsidR="00F50232" w:rsidRPr="008A1B42">
              <w:rPr>
                <w:bCs/>
                <w:sz w:val="24"/>
                <w:szCs w:val="24"/>
              </w:rPr>
              <w:t>я</w:t>
            </w:r>
            <w:r w:rsidR="00F50232" w:rsidRPr="008A1B42">
              <w:rPr>
                <w:bCs/>
                <w:sz w:val="24"/>
                <w:szCs w:val="24"/>
              </w:rPr>
              <w:t>щихся</w:t>
            </w:r>
            <w:r w:rsidRPr="008A1B42">
              <w:rPr>
                <w:bCs/>
                <w:sz w:val="24"/>
                <w:szCs w:val="24"/>
              </w:rPr>
              <w:t xml:space="preserve"> в собственности муниципального образования Бурлинский район Алтайского </w:t>
            </w:r>
            <w:r w:rsidR="00F50232" w:rsidRPr="008A1B42">
              <w:rPr>
                <w:bCs/>
                <w:sz w:val="24"/>
                <w:szCs w:val="24"/>
              </w:rPr>
              <w:t>края на</w:t>
            </w:r>
            <w:r w:rsidRPr="008A1B42">
              <w:rPr>
                <w:bCs/>
                <w:sz w:val="24"/>
                <w:szCs w:val="24"/>
              </w:rPr>
              <w:t xml:space="preserve"> 2021-2025 г</w:t>
            </w:r>
            <w:r w:rsidRPr="008A1B42">
              <w:rPr>
                <w:bCs/>
                <w:sz w:val="24"/>
                <w:szCs w:val="24"/>
              </w:rPr>
              <w:t>о</w:t>
            </w:r>
            <w:r w:rsidRPr="008A1B42">
              <w:rPr>
                <w:bCs/>
                <w:sz w:val="24"/>
                <w:szCs w:val="24"/>
              </w:rPr>
              <w:t>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54 0 00 00000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100,0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54 0 00 60990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100,0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54 0 00 60990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100,0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Муниципальная программа "Учет и рациональное и</w:t>
            </w:r>
            <w:r w:rsidRPr="008A1B42">
              <w:rPr>
                <w:bCs/>
                <w:sz w:val="24"/>
                <w:szCs w:val="24"/>
              </w:rPr>
              <w:t>с</w:t>
            </w:r>
            <w:r w:rsidRPr="008A1B42">
              <w:rPr>
                <w:bCs/>
                <w:sz w:val="24"/>
                <w:szCs w:val="24"/>
              </w:rPr>
              <w:t>пользование земельных участков, находящихся в со</w:t>
            </w:r>
            <w:r w:rsidRPr="008A1B42">
              <w:rPr>
                <w:bCs/>
                <w:sz w:val="24"/>
                <w:szCs w:val="24"/>
              </w:rPr>
              <w:t>б</w:t>
            </w:r>
            <w:r w:rsidRPr="008A1B42">
              <w:rPr>
                <w:bCs/>
                <w:sz w:val="24"/>
                <w:szCs w:val="24"/>
              </w:rPr>
              <w:t>ственности муниципального образования Бурлинский район Алтайского края на 2021-2025 годы"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55 0 00 00000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70,0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55 0 00 60990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70,0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55 0 00 60990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70,0</w:t>
            </w:r>
          </w:p>
        </w:tc>
      </w:tr>
      <w:tr w:rsidR="004143E5" w:rsidRPr="004143E5"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 xml:space="preserve">Муниципальная долгосрочная </w:t>
            </w:r>
            <w:r w:rsidR="00F50232" w:rsidRPr="008A1B42">
              <w:rPr>
                <w:bCs/>
                <w:sz w:val="24"/>
                <w:szCs w:val="24"/>
              </w:rPr>
              <w:t>целевая программа</w:t>
            </w:r>
            <w:r w:rsidRPr="008A1B42">
              <w:rPr>
                <w:bCs/>
                <w:sz w:val="24"/>
                <w:szCs w:val="24"/>
              </w:rPr>
              <w:t xml:space="preserve"> "Развитие общественного здоровья на 2021-2025 г</w:t>
            </w:r>
            <w:r w:rsidRPr="008A1B42">
              <w:rPr>
                <w:bCs/>
                <w:sz w:val="24"/>
                <w:szCs w:val="24"/>
              </w:rPr>
              <w:t>о</w:t>
            </w:r>
            <w:r w:rsidRPr="008A1B42">
              <w:rPr>
                <w:bCs/>
                <w:sz w:val="24"/>
                <w:szCs w:val="24"/>
              </w:rPr>
              <w:t>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56 0 00 00000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56 0 00 60990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56 0 00 60990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10,0</w:t>
            </w:r>
          </w:p>
        </w:tc>
      </w:tr>
      <w:tr w:rsidR="004143E5" w:rsidRPr="004143E5"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Муниципальная программа "Развитие молодежной политики в Бурлинском районе на 2021-2025 годы"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57 0 00 00000</w:t>
            </w:r>
          </w:p>
        </w:tc>
        <w:tc>
          <w:tcPr>
            <w:tcW w:w="576" w:type="dxa"/>
            <w:shd w:val="clear" w:color="auto" w:fill="auto"/>
            <w:vAlign w:val="center"/>
            <w:hideMark/>
          </w:tcPr>
          <w:p w:rsidR="008A1B42" w:rsidRPr="008A1B42" w:rsidRDefault="008A1B42" w:rsidP="004143E5">
            <w:pPr>
              <w:jc w:val="center"/>
              <w:rPr>
                <w:bCs/>
                <w:sz w:val="24"/>
                <w:szCs w:val="24"/>
              </w:rPr>
            </w:pPr>
          </w:p>
        </w:tc>
        <w:tc>
          <w:tcPr>
            <w:tcW w:w="1589" w:type="dxa"/>
            <w:shd w:val="clear" w:color="auto" w:fill="auto"/>
            <w:noWrap/>
            <w:vAlign w:val="center"/>
            <w:hideMark/>
          </w:tcPr>
          <w:p w:rsidR="008A1B42" w:rsidRPr="008A1B42" w:rsidRDefault="008A1B42" w:rsidP="004143E5">
            <w:pPr>
              <w:jc w:val="center"/>
              <w:rPr>
                <w:bCs/>
                <w:sz w:val="24"/>
                <w:szCs w:val="24"/>
              </w:rPr>
            </w:pPr>
            <w:r w:rsidRPr="008A1B42">
              <w:rPr>
                <w:bCs/>
                <w:sz w:val="24"/>
                <w:szCs w:val="24"/>
              </w:rPr>
              <w:t>50,0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57 0 00 60990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50,0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выплаты персоналу в целях обеспечения выполнения функций местными органами и казенн</w:t>
            </w:r>
            <w:r w:rsidRPr="008A1B42">
              <w:rPr>
                <w:sz w:val="24"/>
                <w:szCs w:val="24"/>
              </w:rPr>
              <w:t>ы</w:t>
            </w:r>
            <w:r w:rsidRPr="008A1B42">
              <w:rPr>
                <w:sz w:val="24"/>
                <w:szCs w:val="24"/>
              </w:rPr>
              <w:t>ми учреждениями</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58 0 00 60990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100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58 0 00 60990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40,0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Иные расходы на обеспечение программы «Развитие образования в Алтайском крае» Муниципальная пр</w:t>
            </w:r>
            <w:r w:rsidRPr="008A1B42">
              <w:rPr>
                <w:bCs/>
                <w:sz w:val="24"/>
                <w:szCs w:val="24"/>
              </w:rPr>
              <w:t>о</w:t>
            </w:r>
            <w:r w:rsidRPr="008A1B42">
              <w:rPr>
                <w:bCs/>
                <w:sz w:val="24"/>
                <w:szCs w:val="24"/>
              </w:rPr>
              <w:t xml:space="preserve">грамма "Развитие образования в Бурлинском районе </w:t>
            </w:r>
            <w:r w:rsidRPr="008A1B42">
              <w:rPr>
                <w:bCs/>
                <w:sz w:val="24"/>
                <w:szCs w:val="24"/>
              </w:rPr>
              <w:lastRenderedPageBreak/>
              <w:t>"на 2021-2025 годы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lastRenderedPageBreak/>
              <w:t>58 0 00 00000</w:t>
            </w:r>
          </w:p>
        </w:tc>
        <w:tc>
          <w:tcPr>
            <w:tcW w:w="576" w:type="dxa"/>
            <w:shd w:val="clear" w:color="auto" w:fill="auto"/>
            <w:vAlign w:val="center"/>
            <w:hideMark/>
          </w:tcPr>
          <w:p w:rsidR="008A1B42" w:rsidRPr="008A1B42" w:rsidRDefault="008A1B42" w:rsidP="004143E5">
            <w:pPr>
              <w:jc w:val="center"/>
              <w:rPr>
                <w:bCs/>
                <w:sz w:val="24"/>
                <w:szCs w:val="24"/>
              </w:rPr>
            </w:pPr>
          </w:p>
        </w:tc>
        <w:tc>
          <w:tcPr>
            <w:tcW w:w="1589" w:type="dxa"/>
            <w:shd w:val="clear" w:color="auto" w:fill="auto"/>
            <w:noWrap/>
            <w:vAlign w:val="center"/>
            <w:hideMark/>
          </w:tcPr>
          <w:p w:rsidR="008A1B42" w:rsidRPr="008A1B42" w:rsidRDefault="008A1B42" w:rsidP="004143E5">
            <w:pPr>
              <w:jc w:val="center"/>
              <w:rPr>
                <w:bCs/>
                <w:sz w:val="24"/>
                <w:szCs w:val="24"/>
              </w:rPr>
            </w:pPr>
            <w:r w:rsidRPr="008A1B42">
              <w:rPr>
                <w:bCs/>
                <w:sz w:val="24"/>
                <w:szCs w:val="24"/>
              </w:rPr>
              <w:t>3224,1</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lastRenderedPageBreak/>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58 0 00 60990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3224,1</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выплаты персоналу в целях обеспечения выполнения функций местными органами и казенн</w:t>
            </w:r>
            <w:r w:rsidRPr="008A1B42">
              <w:rPr>
                <w:sz w:val="24"/>
                <w:szCs w:val="24"/>
              </w:rPr>
              <w:t>ы</w:t>
            </w:r>
            <w:r w:rsidRPr="008A1B42">
              <w:rPr>
                <w:sz w:val="24"/>
                <w:szCs w:val="24"/>
              </w:rPr>
              <w:t>ми учреждениями</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58 0 00 60990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100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25,0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58 0 00 60990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100,0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Субсидии бюджетным учреждениям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58 0 00 60990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610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3079,1</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Уплата налогов, сборов и иных платежей</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58 0 00 60990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850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20,0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Муниципальная программа "Развитие малого и сре</w:t>
            </w:r>
            <w:r w:rsidRPr="008A1B42">
              <w:rPr>
                <w:bCs/>
                <w:sz w:val="24"/>
                <w:szCs w:val="24"/>
              </w:rPr>
              <w:t>д</w:t>
            </w:r>
            <w:r w:rsidRPr="008A1B42">
              <w:rPr>
                <w:bCs/>
                <w:sz w:val="24"/>
                <w:szCs w:val="24"/>
              </w:rPr>
              <w:t>него предпринимательства в Бурлинском районе А</w:t>
            </w:r>
            <w:r w:rsidRPr="008A1B42">
              <w:rPr>
                <w:bCs/>
                <w:sz w:val="24"/>
                <w:szCs w:val="24"/>
              </w:rPr>
              <w:t>л</w:t>
            </w:r>
            <w:r w:rsidRPr="008A1B42">
              <w:rPr>
                <w:bCs/>
                <w:sz w:val="24"/>
                <w:szCs w:val="24"/>
              </w:rPr>
              <w:t>тайского края на 2021-2025 годы"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59 0 00 00000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40,0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59 0 00 60990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40,0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59 0 00 60990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40,0</w:t>
            </w:r>
          </w:p>
        </w:tc>
      </w:tr>
      <w:tr w:rsidR="004143E5" w:rsidRPr="004143E5"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Муниципальная программа "Развитие физической культуры и спорта в Бурлинском районе на 2021-2024 годы"</w:t>
            </w:r>
          </w:p>
        </w:tc>
        <w:tc>
          <w:tcPr>
            <w:tcW w:w="1749" w:type="dxa"/>
            <w:shd w:val="clear" w:color="auto" w:fill="auto"/>
            <w:vAlign w:val="center"/>
            <w:hideMark/>
          </w:tcPr>
          <w:p w:rsidR="008A1B42" w:rsidRPr="008A1B42" w:rsidRDefault="008A1B42" w:rsidP="004143E5">
            <w:pPr>
              <w:jc w:val="center"/>
              <w:rPr>
                <w:bCs/>
                <w:sz w:val="24"/>
                <w:szCs w:val="24"/>
              </w:rPr>
            </w:pPr>
            <w:r w:rsidRPr="008A1B42">
              <w:rPr>
                <w:bCs/>
                <w:sz w:val="24"/>
                <w:szCs w:val="24"/>
              </w:rPr>
              <w:t>70 0 00 00000</w:t>
            </w:r>
          </w:p>
        </w:tc>
        <w:tc>
          <w:tcPr>
            <w:tcW w:w="576" w:type="dxa"/>
            <w:shd w:val="clear" w:color="auto" w:fill="auto"/>
            <w:vAlign w:val="center"/>
            <w:hideMark/>
          </w:tcPr>
          <w:p w:rsidR="008A1B42" w:rsidRPr="008A1B42" w:rsidRDefault="008A1B42" w:rsidP="004143E5">
            <w:pPr>
              <w:jc w:val="center"/>
              <w:rPr>
                <w:bCs/>
                <w:sz w:val="24"/>
                <w:szCs w:val="24"/>
              </w:rPr>
            </w:pPr>
          </w:p>
        </w:tc>
        <w:tc>
          <w:tcPr>
            <w:tcW w:w="1589" w:type="dxa"/>
            <w:shd w:val="clear" w:color="auto" w:fill="auto"/>
            <w:noWrap/>
            <w:vAlign w:val="center"/>
            <w:hideMark/>
          </w:tcPr>
          <w:p w:rsidR="008A1B42" w:rsidRPr="008A1B42" w:rsidRDefault="008A1B42" w:rsidP="004143E5">
            <w:pPr>
              <w:jc w:val="center"/>
              <w:rPr>
                <w:bCs/>
                <w:sz w:val="24"/>
                <w:szCs w:val="24"/>
              </w:rPr>
            </w:pPr>
            <w:r w:rsidRPr="008A1B42">
              <w:rPr>
                <w:bCs/>
                <w:sz w:val="24"/>
                <w:szCs w:val="24"/>
              </w:rPr>
              <w:t>225,0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Подпрограмма по взрослому спорту</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70 1 00 00000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110,0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70 1 00 60990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110,0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выплаты персоналу в целях обеспечения выполнения функций местными органами и казенн</w:t>
            </w:r>
            <w:r w:rsidRPr="008A1B42">
              <w:rPr>
                <w:sz w:val="24"/>
                <w:szCs w:val="24"/>
              </w:rPr>
              <w:t>ы</w:t>
            </w:r>
            <w:r w:rsidRPr="008A1B42">
              <w:rPr>
                <w:sz w:val="24"/>
                <w:szCs w:val="24"/>
              </w:rPr>
              <w:t>ми учреждениями</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58 0 00 60990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100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40,0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Закупка товаров, работ и услуг для государственных (муниципальных) нужд</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70 1 00 60990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200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70,0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bCs/>
                <w:sz w:val="24"/>
                <w:szCs w:val="24"/>
              </w:rPr>
            </w:pPr>
            <w:r w:rsidRPr="008A1B42">
              <w:rPr>
                <w:bCs/>
                <w:sz w:val="24"/>
                <w:szCs w:val="24"/>
              </w:rPr>
              <w:t>Подпрограмма по детскому спорту</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70 2 00 00000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115,0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Расходы на реализацию мероприятий муниципальных целевых программ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70 2 00 60990</w:t>
            </w:r>
          </w:p>
        </w:tc>
        <w:tc>
          <w:tcPr>
            <w:tcW w:w="576" w:type="dxa"/>
            <w:shd w:val="clear" w:color="auto" w:fill="auto"/>
            <w:vAlign w:val="center"/>
            <w:hideMark/>
          </w:tcPr>
          <w:p w:rsidR="008A1B42" w:rsidRPr="008A1B42" w:rsidRDefault="008A1B42" w:rsidP="004143E5">
            <w:pPr>
              <w:jc w:val="center"/>
              <w:rPr>
                <w:sz w:val="24"/>
                <w:szCs w:val="24"/>
              </w:rPr>
            </w:pP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115,0</w:t>
            </w:r>
          </w:p>
        </w:tc>
      </w:tr>
      <w:tr w:rsidR="004143E5" w:rsidRPr="008A1B42" w:rsidTr="004143E5">
        <w:trPr>
          <w:trHeight w:val="57"/>
        </w:trPr>
        <w:tc>
          <w:tcPr>
            <w:tcW w:w="5807" w:type="dxa"/>
            <w:shd w:val="clear" w:color="auto" w:fill="auto"/>
            <w:vAlign w:val="bottom"/>
            <w:hideMark/>
          </w:tcPr>
          <w:p w:rsidR="008A1B42" w:rsidRPr="008A1B42" w:rsidRDefault="008A1B42" w:rsidP="008A1B42">
            <w:pPr>
              <w:rPr>
                <w:sz w:val="24"/>
                <w:szCs w:val="24"/>
              </w:rPr>
            </w:pPr>
            <w:r w:rsidRPr="008A1B42">
              <w:rPr>
                <w:sz w:val="24"/>
                <w:szCs w:val="24"/>
              </w:rPr>
              <w:t>Субсидии бюджетным учреждениям</w:t>
            </w:r>
          </w:p>
        </w:tc>
        <w:tc>
          <w:tcPr>
            <w:tcW w:w="1749" w:type="dxa"/>
            <w:shd w:val="clear" w:color="auto" w:fill="auto"/>
            <w:vAlign w:val="center"/>
            <w:hideMark/>
          </w:tcPr>
          <w:p w:rsidR="008A1B42" w:rsidRPr="008A1B42" w:rsidRDefault="008A1B42" w:rsidP="004143E5">
            <w:pPr>
              <w:jc w:val="center"/>
              <w:rPr>
                <w:sz w:val="24"/>
                <w:szCs w:val="24"/>
              </w:rPr>
            </w:pPr>
            <w:r w:rsidRPr="008A1B42">
              <w:rPr>
                <w:sz w:val="24"/>
                <w:szCs w:val="24"/>
              </w:rPr>
              <w:t>58 0 00 60990</w:t>
            </w:r>
          </w:p>
        </w:tc>
        <w:tc>
          <w:tcPr>
            <w:tcW w:w="576" w:type="dxa"/>
            <w:shd w:val="clear" w:color="auto" w:fill="auto"/>
            <w:vAlign w:val="center"/>
            <w:hideMark/>
          </w:tcPr>
          <w:p w:rsidR="008A1B42" w:rsidRPr="008A1B42" w:rsidRDefault="008A1B42" w:rsidP="004143E5">
            <w:pPr>
              <w:jc w:val="center"/>
              <w:rPr>
                <w:sz w:val="24"/>
                <w:szCs w:val="24"/>
              </w:rPr>
            </w:pPr>
            <w:r w:rsidRPr="008A1B42">
              <w:rPr>
                <w:sz w:val="24"/>
                <w:szCs w:val="24"/>
              </w:rPr>
              <w:t>610</w:t>
            </w:r>
          </w:p>
        </w:tc>
        <w:tc>
          <w:tcPr>
            <w:tcW w:w="1589" w:type="dxa"/>
            <w:shd w:val="clear" w:color="auto" w:fill="auto"/>
            <w:noWrap/>
            <w:vAlign w:val="center"/>
            <w:hideMark/>
          </w:tcPr>
          <w:p w:rsidR="008A1B42" w:rsidRPr="008A1B42" w:rsidRDefault="008A1B42" w:rsidP="004143E5">
            <w:pPr>
              <w:jc w:val="center"/>
              <w:rPr>
                <w:sz w:val="24"/>
                <w:szCs w:val="24"/>
              </w:rPr>
            </w:pPr>
            <w:r w:rsidRPr="008A1B42">
              <w:rPr>
                <w:sz w:val="24"/>
                <w:szCs w:val="24"/>
              </w:rPr>
              <w:t>115,0</w:t>
            </w:r>
          </w:p>
        </w:tc>
      </w:tr>
    </w:tbl>
    <w:p w:rsidR="00C671D4" w:rsidRDefault="00C671D4" w:rsidP="00481C84">
      <w:pPr>
        <w:widowControl w:val="0"/>
        <w:tabs>
          <w:tab w:val="left" w:pos="5245"/>
        </w:tabs>
        <w:ind w:left="6237"/>
        <w:rPr>
          <w:rFonts w:eastAsia="Calibri"/>
          <w:sz w:val="24"/>
          <w:szCs w:val="26"/>
        </w:rPr>
      </w:pPr>
    </w:p>
    <w:p w:rsidR="00C671D4" w:rsidRDefault="00C671D4">
      <w:pPr>
        <w:rPr>
          <w:rFonts w:eastAsia="Calibri"/>
          <w:sz w:val="24"/>
          <w:szCs w:val="26"/>
        </w:rPr>
      </w:pPr>
      <w:r>
        <w:rPr>
          <w:rFonts w:eastAsia="Calibri"/>
          <w:sz w:val="24"/>
          <w:szCs w:val="26"/>
        </w:rPr>
        <w:br w:type="page"/>
      </w:r>
    </w:p>
    <w:p w:rsidR="00481C84" w:rsidRPr="00C27DDC" w:rsidRDefault="00481C84" w:rsidP="00481C84">
      <w:pPr>
        <w:widowControl w:val="0"/>
        <w:tabs>
          <w:tab w:val="left" w:pos="5245"/>
        </w:tabs>
        <w:ind w:left="6237"/>
        <w:rPr>
          <w:caps/>
          <w:color w:val="FF0000"/>
          <w:sz w:val="24"/>
          <w:szCs w:val="24"/>
        </w:rPr>
      </w:pPr>
      <w:r w:rsidRPr="00C27DDC">
        <w:rPr>
          <w:caps/>
          <w:sz w:val="24"/>
          <w:szCs w:val="24"/>
        </w:rPr>
        <w:lastRenderedPageBreak/>
        <w:t>Приложение 3</w:t>
      </w:r>
    </w:p>
    <w:p w:rsidR="00481C84" w:rsidRPr="00C27DDC" w:rsidRDefault="00481C84" w:rsidP="00481C84">
      <w:pPr>
        <w:widowControl w:val="0"/>
        <w:ind w:left="6237"/>
        <w:rPr>
          <w:bCs/>
          <w:sz w:val="24"/>
          <w:szCs w:val="24"/>
        </w:rPr>
      </w:pPr>
      <w:r w:rsidRPr="00C27DDC">
        <w:rPr>
          <w:bCs/>
          <w:sz w:val="24"/>
          <w:szCs w:val="24"/>
        </w:rPr>
        <w:t>к пояснительной записке</w:t>
      </w:r>
    </w:p>
    <w:p w:rsidR="00481C84" w:rsidRDefault="00481C84" w:rsidP="00481C84">
      <w:pPr>
        <w:widowControl w:val="0"/>
        <w:tabs>
          <w:tab w:val="left" w:pos="5245"/>
        </w:tabs>
        <w:jc w:val="center"/>
        <w:rPr>
          <w:b/>
          <w:sz w:val="28"/>
          <w:szCs w:val="28"/>
        </w:rPr>
      </w:pPr>
    </w:p>
    <w:p w:rsidR="00481C84" w:rsidRDefault="00481C84" w:rsidP="00481C84">
      <w:pPr>
        <w:jc w:val="center"/>
        <w:rPr>
          <w:b/>
          <w:sz w:val="28"/>
        </w:rPr>
      </w:pPr>
      <w:r>
        <w:rPr>
          <w:b/>
          <w:sz w:val="28"/>
        </w:rPr>
        <w:t xml:space="preserve">Бюджетные ассигнования на исполнение публичных </w:t>
      </w:r>
    </w:p>
    <w:p w:rsidR="00481C84" w:rsidRDefault="00481C84" w:rsidP="00481C84">
      <w:pPr>
        <w:jc w:val="center"/>
        <w:rPr>
          <w:b/>
          <w:sz w:val="28"/>
        </w:rPr>
      </w:pPr>
      <w:r>
        <w:rPr>
          <w:b/>
          <w:sz w:val="28"/>
        </w:rPr>
        <w:t>нормативных обязательств в 2023 году</w:t>
      </w:r>
    </w:p>
    <w:p w:rsidR="00481C84" w:rsidRDefault="00481C84" w:rsidP="002035FE">
      <w:pPr>
        <w:pStyle w:val="31"/>
        <w:widowControl w:val="0"/>
        <w:rPr>
          <w:sz w:val="24"/>
          <w:szCs w:val="26"/>
        </w:rPr>
      </w:pPr>
    </w:p>
    <w:p w:rsidR="004E42EA" w:rsidRPr="00254B06" w:rsidRDefault="004E42EA" w:rsidP="004E42EA">
      <w:pPr>
        <w:jc w:val="right"/>
        <w:rPr>
          <w:sz w:val="22"/>
          <w:szCs w:val="22"/>
        </w:rPr>
      </w:pPr>
      <w:r w:rsidRPr="00254B06">
        <w:rPr>
          <w:sz w:val="22"/>
          <w:szCs w:val="22"/>
        </w:rPr>
        <w:t xml:space="preserve">                                                                                                                                    тыс. рублей</w:t>
      </w:r>
    </w:p>
    <w:tbl>
      <w:tblPr>
        <w:tblW w:w="9923" w:type="dxa"/>
        <w:tblInd w:w="93" w:type="dxa"/>
        <w:tblLook w:val="00A0"/>
      </w:tblPr>
      <w:tblGrid>
        <w:gridCol w:w="7103"/>
        <w:gridCol w:w="2820"/>
      </w:tblGrid>
      <w:tr w:rsidR="004E42EA" w:rsidTr="00F951D9">
        <w:trPr>
          <w:trHeight w:val="60"/>
        </w:trPr>
        <w:tc>
          <w:tcPr>
            <w:tcW w:w="7103" w:type="dxa"/>
            <w:tcBorders>
              <w:top w:val="single" w:sz="4" w:space="0" w:color="auto"/>
              <w:left w:val="single" w:sz="4" w:space="0" w:color="auto"/>
              <w:bottom w:val="single" w:sz="4" w:space="0" w:color="auto"/>
              <w:right w:val="single" w:sz="4" w:space="0" w:color="000000"/>
            </w:tcBorders>
            <w:vAlign w:val="center"/>
          </w:tcPr>
          <w:p w:rsidR="004E42EA" w:rsidRPr="00254B06" w:rsidRDefault="004E42EA" w:rsidP="00F951D9">
            <w:pPr>
              <w:jc w:val="center"/>
              <w:rPr>
                <w:sz w:val="22"/>
                <w:szCs w:val="22"/>
              </w:rPr>
            </w:pPr>
            <w:r w:rsidRPr="00254B06">
              <w:rPr>
                <w:sz w:val="22"/>
                <w:szCs w:val="22"/>
              </w:rPr>
              <w:t xml:space="preserve">Наименование </w:t>
            </w:r>
          </w:p>
        </w:tc>
        <w:tc>
          <w:tcPr>
            <w:tcW w:w="2820" w:type="dxa"/>
            <w:tcBorders>
              <w:top w:val="single" w:sz="4" w:space="0" w:color="auto"/>
              <w:left w:val="nil"/>
              <w:bottom w:val="single" w:sz="4" w:space="0" w:color="auto"/>
              <w:right w:val="single" w:sz="4" w:space="0" w:color="auto"/>
            </w:tcBorders>
            <w:vAlign w:val="center"/>
          </w:tcPr>
          <w:p w:rsidR="004E42EA" w:rsidRPr="00254B06" w:rsidRDefault="004E42EA" w:rsidP="00F951D9">
            <w:pPr>
              <w:jc w:val="center"/>
              <w:rPr>
                <w:sz w:val="22"/>
                <w:szCs w:val="22"/>
              </w:rPr>
            </w:pPr>
            <w:r w:rsidRPr="00254B06">
              <w:rPr>
                <w:sz w:val="22"/>
                <w:szCs w:val="22"/>
              </w:rPr>
              <w:t>Сумма</w:t>
            </w:r>
          </w:p>
        </w:tc>
      </w:tr>
      <w:tr w:rsidR="004E42EA" w:rsidTr="00F951D9">
        <w:trPr>
          <w:trHeight w:val="126"/>
        </w:trPr>
        <w:tc>
          <w:tcPr>
            <w:tcW w:w="7103" w:type="dxa"/>
            <w:tcBorders>
              <w:top w:val="single" w:sz="4" w:space="0" w:color="auto"/>
              <w:left w:val="single" w:sz="4" w:space="0" w:color="auto"/>
              <w:bottom w:val="single" w:sz="4" w:space="0" w:color="auto"/>
              <w:right w:val="single" w:sz="4" w:space="0" w:color="000000"/>
            </w:tcBorders>
            <w:vAlign w:val="center"/>
          </w:tcPr>
          <w:p w:rsidR="004E42EA" w:rsidRPr="00254B06" w:rsidRDefault="004E42EA" w:rsidP="00F951D9">
            <w:pPr>
              <w:jc w:val="center"/>
              <w:rPr>
                <w:sz w:val="22"/>
                <w:szCs w:val="22"/>
              </w:rPr>
            </w:pPr>
            <w:r w:rsidRPr="00254B06">
              <w:rPr>
                <w:sz w:val="22"/>
                <w:szCs w:val="22"/>
              </w:rPr>
              <w:t>1</w:t>
            </w:r>
          </w:p>
        </w:tc>
        <w:tc>
          <w:tcPr>
            <w:tcW w:w="2820" w:type="dxa"/>
            <w:tcBorders>
              <w:top w:val="nil"/>
              <w:left w:val="nil"/>
              <w:bottom w:val="single" w:sz="4" w:space="0" w:color="auto"/>
              <w:right w:val="single" w:sz="4" w:space="0" w:color="auto"/>
            </w:tcBorders>
            <w:vAlign w:val="center"/>
          </w:tcPr>
          <w:p w:rsidR="004E42EA" w:rsidRPr="00254B06" w:rsidRDefault="004E42EA" w:rsidP="00F951D9">
            <w:pPr>
              <w:jc w:val="center"/>
              <w:rPr>
                <w:sz w:val="22"/>
                <w:szCs w:val="22"/>
              </w:rPr>
            </w:pPr>
            <w:r w:rsidRPr="00254B06">
              <w:rPr>
                <w:sz w:val="22"/>
                <w:szCs w:val="22"/>
              </w:rPr>
              <w:t>2</w:t>
            </w:r>
          </w:p>
        </w:tc>
      </w:tr>
      <w:tr w:rsidR="004E42EA" w:rsidTr="004E42EA">
        <w:trPr>
          <w:trHeight w:val="60"/>
        </w:trPr>
        <w:tc>
          <w:tcPr>
            <w:tcW w:w="7103" w:type="dxa"/>
            <w:tcBorders>
              <w:top w:val="single" w:sz="4" w:space="0" w:color="auto"/>
              <w:left w:val="single" w:sz="4" w:space="0" w:color="auto"/>
              <w:bottom w:val="single" w:sz="4" w:space="0" w:color="auto"/>
              <w:right w:val="single" w:sz="4" w:space="0" w:color="000000"/>
            </w:tcBorders>
            <w:vAlign w:val="center"/>
          </w:tcPr>
          <w:p w:rsidR="004E42EA" w:rsidRDefault="004E42EA" w:rsidP="00F951D9">
            <w:pPr>
              <w:rPr>
                <w:sz w:val="24"/>
                <w:szCs w:val="24"/>
              </w:rPr>
            </w:pPr>
            <w:r>
              <w:rPr>
                <w:sz w:val="24"/>
                <w:szCs w:val="24"/>
              </w:rPr>
              <w:t>За счёт средств районного бюджета, всего:</w:t>
            </w:r>
          </w:p>
        </w:tc>
        <w:tc>
          <w:tcPr>
            <w:tcW w:w="2820" w:type="dxa"/>
            <w:tcBorders>
              <w:top w:val="nil"/>
              <w:left w:val="nil"/>
              <w:bottom w:val="single" w:sz="4" w:space="0" w:color="auto"/>
              <w:right w:val="single" w:sz="4" w:space="0" w:color="auto"/>
            </w:tcBorders>
            <w:vAlign w:val="center"/>
          </w:tcPr>
          <w:p w:rsidR="004E42EA" w:rsidRDefault="004E42EA" w:rsidP="004E42EA">
            <w:pPr>
              <w:jc w:val="center"/>
              <w:rPr>
                <w:sz w:val="24"/>
                <w:szCs w:val="24"/>
              </w:rPr>
            </w:pPr>
            <w:r>
              <w:rPr>
                <w:sz w:val="24"/>
                <w:szCs w:val="24"/>
              </w:rPr>
              <w:t>8576,0</w:t>
            </w:r>
          </w:p>
        </w:tc>
      </w:tr>
      <w:tr w:rsidR="004E42EA" w:rsidTr="004E42EA">
        <w:trPr>
          <w:trHeight w:val="243"/>
        </w:trPr>
        <w:tc>
          <w:tcPr>
            <w:tcW w:w="7103" w:type="dxa"/>
            <w:tcBorders>
              <w:top w:val="single" w:sz="4" w:space="0" w:color="auto"/>
              <w:left w:val="single" w:sz="4" w:space="0" w:color="auto"/>
              <w:bottom w:val="single" w:sz="4" w:space="0" w:color="auto"/>
              <w:right w:val="single" w:sz="4" w:space="0" w:color="000000"/>
            </w:tcBorders>
            <w:vAlign w:val="center"/>
          </w:tcPr>
          <w:p w:rsidR="004E42EA" w:rsidRDefault="004E42EA" w:rsidP="00F951D9">
            <w:pPr>
              <w:rPr>
                <w:sz w:val="24"/>
                <w:szCs w:val="24"/>
              </w:rPr>
            </w:pPr>
            <w:r>
              <w:rPr>
                <w:sz w:val="24"/>
                <w:szCs w:val="24"/>
              </w:rPr>
              <w:t>Субсидия</w:t>
            </w:r>
            <w:r w:rsidRPr="0043101C">
              <w:rPr>
                <w:sz w:val="24"/>
                <w:szCs w:val="24"/>
              </w:rPr>
              <w:t xml:space="preserve"> на обеспечение бесплатным двухразовым питанием обучающихся с ограниченными возможностями здоровья мун</w:t>
            </w:r>
            <w:r w:rsidRPr="0043101C">
              <w:rPr>
                <w:sz w:val="24"/>
                <w:szCs w:val="24"/>
              </w:rPr>
              <w:t>и</w:t>
            </w:r>
            <w:r w:rsidRPr="0043101C">
              <w:rPr>
                <w:sz w:val="24"/>
                <w:szCs w:val="24"/>
              </w:rPr>
              <w:t xml:space="preserve">ципальных общеобразовательных организаций </w:t>
            </w:r>
          </w:p>
        </w:tc>
        <w:tc>
          <w:tcPr>
            <w:tcW w:w="2820" w:type="dxa"/>
            <w:tcBorders>
              <w:top w:val="nil"/>
              <w:left w:val="nil"/>
              <w:bottom w:val="single" w:sz="4" w:space="0" w:color="auto"/>
              <w:right w:val="single" w:sz="4" w:space="0" w:color="auto"/>
            </w:tcBorders>
            <w:noWrap/>
            <w:vAlign w:val="center"/>
          </w:tcPr>
          <w:p w:rsidR="004E42EA" w:rsidRDefault="004E42EA" w:rsidP="004E42EA">
            <w:pPr>
              <w:jc w:val="center"/>
              <w:rPr>
                <w:sz w:val="24"/>
                <w:szCs w:val="24"/>
              </w:rPr>
            </w:pPr>
            <w:r>
              <w:rPr>
                <w:sz w:val="24"/>
                <w:szCs w:val="24"/>
              </w:rPr>
              <w:t>574,0</w:t>
            </w:r>
          </w:p>
        </w:tc>
      </w:tr>
      <w:tr w:rsidR="004E42EA" w:rsidTr="004E42EA">
        <w:trPr>
          <w:trHeight w:val="60"/>
        </w:trPr>
        <w:tc>
          <w:tcPr>
            <w:tcW w:w="7103" w:type="dxa"/>
            <w:tcBorders>
              <w:top w:val="single" w:sz="4" w:space="0" w:color="auto"/>
              <w:left w:val="single" w:sz="4" w:space="0" w:color="auto"/>
              <w:bottom w:val="single" w:sz="4" w:space="0" w:color="auto"/>
              <w:right w:val="single" w:sz="4" w:space="0" w:color="000000"/>
            </w:tcBorders>
            <w:vAlign w:val="center"/>
          </w:tcPr>
          <w:p w:rsidR="004E42EA" w:rsidRDefault="004E42EA" w:rsidP="00F951D9">
            <w:pPr>
              <w:rPr>
                <w:sz w:val="24"/>
                <w:szCs w:val="24"/>
              </w:rPr>
            </w:pPr>
            <w:r>
              <w:rPr>
                <w:sz w:val="24"/>
                <w:szCs w:val="24"/>
              </w:rPr>
              <w:t>Субвенция на содержание ребенка в семье опекуна (попечителя) и приёмной семье, а также на вознаграждение, причитающееся пр</w:t>
            </w:r>
            <w:r>
              <w:rPr>
                <w:sz w:val="24"/>
                <w:szCs w:val="24"/>
              </w:rPr>
              <w:t>и</w:t>
            </w:r>
            <w:r>
              <w:rPr>
                <w:sz w:val="24"/>
                <w:szCs w:val="24"/>
              </w:rPr>
              <w:t xml:space="preserve">ёмному родителю </w:t>
            </w:r>
          </w:p>
        </w:tc>
        <w:tc>
          <w:tcPr>
            <w:tcW w:w="2820" w:type="dxa"/>
            <w:tcBorders>
              <w:top w:val="nil"/>
              <w:left w:val="nil"/>
              <w:bottom w:val="single" w:sz="4" w:space="0" w:color="auto"/>
              <w:right w:val="single" w:sz="4" w:space="0" w:color="auto"/>
            </w:tcBorders>
            <w:noWrap/>
            <w:vAlign w:val="center"/>
          </w:tcPr>
          <w:p w:rsidR="004E42EA" w:rsidRDefault="004E42EA" w:rsidP="004E42EA">
            <w:pPr>
              <w:jc w:val="center"/>
              <w:rPr>
                <w:sz w:val="24"/>
                <w:szCs w:val="24"/>
              </w:rPr>
            </w:pPr>
            <w:r>
              <w:rPr>
                <w:sz w:val="24"/>
                <w:szCs w:val="24"/>
              </w:rPr>
              <w:t>6689,0</w:t>
            </w:r>
          </w:p>
        </w:tc>
      </w:tr>
      <w:tr w:rsidR="004E42EA" w:rsidTr="004E42EA">
        <w:trPr>
          <w:trHeight w:val="70"/>
        </w:trPr>
        <w:tc>
          <w:tcPr>
            <w:tcW w:w="7103" w:type="dxa"/>
            <w:tcBorders>
              <w:top w:val="single" w:sz="4" w:space="0" w:color="auto"/>
              <w:left w:val="single" w:sz="4" w:space="0" w:color="auto"/>
              <w:bottom w:val="single" w:sz="4" w:space="0" w:color="auto"/>
              <w:right w:val="single" w:sz="4" w:space="0" w:color="000000"/>
            </w:tcBorders>
            <w:vAlign w:val="center"/>
          </w:tcPr>
          <w:p w:rsidR="004E42EA" w:rsidRDefault="004E42EA" w:rsidP="00F951D9">
            <w:pPr>
              <w:rPr>
                <w:sz w:val="24"/>
                <w:szCs w:val="24"/>
              </w:rPr>
            </w:pPr>
            <w:r>
              <w:rPr>
                <w:sz w:val="24"/>
                <w:szCs w:val="24"/>
              </w:rPr>
              <w:t>Субвенция на выплату компенсации части родительской платы за присмотр и уход за детьми, осваивающими образовательные пр</w:t>
            </w:r>
            <w:r>
              <w:rPr>
                <w:sz w:val="24"/>
                <w:szCs w:val="24"/>
              </w:rPr>
              <w:t>о</w:t>
            </w:r>
            <w:r>
              <w:rPr>
                <w:sz w:val="24"/>
                <w:szCs w:val="24"/>
              </w:rPr>
              <w:t>граммы дошкольного образования в организациях, осуществля</w:t>
            </w:r>
            <w:r>
              <w:rPr>
                <w:sz w:val="24"/>
                <w:szCs w:val="24"/>
              </w:rPr>
              <w:t>ю</w:t>
            </w:r>
            <w:r>
              <w:rPr>
                <w:sz w:val="24"/>
                <w:szCs w:val="24"/>
              </w:rPr>
              <w:t>щих образовательную деятельность</w:t>
            </w:r>
          </w:p>
        </w:tc>
        <w:tc>
          <w:tcPr>
            <w:tcW w:w="2820" w:type="dxa"/>
            <w:tcBorders>
              <w:top w:val="nil"/>
              <w:left w:val="nil"/>
              <w:bottom w:val="single" w:sz="4" w:space="0" w:color="auto"/>
              <w:right w:val="single" w:sz="4" w:space="0" w:color="auto"/>
            </w:tcBorders>
            <w:noWrap/>
            <w:vAlign w:val="center"/>
          </w:tcPr>
          <w:p w:rsidR="004E42EA" w:rsidRDefault="004E42EA" w:rsidP="004E42EA">
            <w:pPr>
              <w:jc w:val="center"/>
              <w:rPr>
                <w:sz w:val="24"/>
                <w:szCs w:val="24"/>
              </w:rPr>
            </w:pPr>
            <w:r>
              <w:rPr>
                <w:sz w:val="24"/>
                <w:szCs w:val="24"/>
              </w:rPr>
              <w:t>965,0</w:t>
            </w:r>
          </w:p>
        </w:tc>
      </w:tr>
      <w:tr w:rsidR="004E42EA" w:rsidTr="004E42EA">
        <w:trPr>
          <w:trHeight w:val="299"/>
        </w:trPr>
        <w:tc>
          <w:tcPr>
            <w:tcW w:w="7103" w:type="dxa"/>
            <w:tcBorders>
              <w:top w:val="single" w:sz="4" w:space="0" w:color="auto"/>
              <w:left w:val="single" w:sz="4" w:space="0" w:color="auto"/>
              <w:bottom w:val="single" w:sz="4" w:space="0" w:color="auto"/>
              <w:right w:val="single" w:sz="4" w:space="0" w:color="auto"/>
            </w:tcBorders>
            <w:vAlign w:val="bottom"/>
          </w:tcPr>
          <w:p w:rsidR="004E42EA" w:rsidRPr="00D041F8" w:rsidRDefault="004E42EA" w:rsidP="00F951D9">
            <w:pPr>
              <w:rPr>
                <w:sz w:val="24"/>
                <w:szCs w:val="24"/>
              </w:rPr>
            </w:pPr>
            <w:r w:rsidRPr="00D041F8">
              <w:rPr>
                <w:sz w:val="24"/>
                <w:szCs w:val="24"/>
              </w:rPr>
              <w:t>Доплаты к пенсиям</w:t>
            </w:r>
          </w:p>
          <w:p w:rsidR="004E42EA" w:rsidRPr="00D041F8" w:rsidRDefault="004E42EA" w:rsidP="00F951D9">
            <w:pPr>
              <w:rPr>
                <w:sz w:val="24"/>
                <w:szCs w:val="24"/>
              </w:rPr>
            </w:pPr>
          </w:p>
        </w:tc>
        <w:tc>
          <w:tcPr>
            <w:tcW w:w="2820" w:type="dxa"/>
            <w:tcBorders>
              <w:top w:val="single" w:sz="4" w:space="0" w:color="auto"/>
              <w:left w:val="single" w:sz="4" w:space="0" w:color="auto"/>
              <w:bottom w:val="single" w:sz="4" w:space="0" w:color="auto"/>
              <w:right w:val="single" w:sz="4" w:space="0" w:color="auto"/>
            </w:tcBorders>
            <w:noWrap/>
            <w:vAlign w:val="center"/>
          </w:tcPr>
          <w:p w:rsidR="004E42EA" w:rsidRPr="00D041F8" w:rsidRDefault="004E42EA" w:rsidP="004E42EA">
            <w:pPr>
              <w:jc w:val="center"/>
              <w:rPr>
                <w:sz w:val="24"/>
                <w:szCs w:val="24"/>
              </w:rPr>
            </w:pPr>
            <w:r>
              <w:rPr>
                <w:sz w:val="24"/>
                <w:szCs w:val="24"/>
              </w:rPr>
              <w:t>348,0</w:t>
            </w:r>
          </w:p>
        </w:tc>
      </w:tr>
    </w:tbl>
    <w:p w:rsidR="00481C84" w:rsidRDefault="00481C84" w:rsidP="002035FE">
      <w:pPr>
        <w:pStyle w:val="31"/>
        <w:widowControl w:val="0"/>
        <w:rPr>
          <w:sz w:val="24"/>
          <w:szCs w:val="26"/>
        </w:rPr>
      </w:pPr>
    </w:p>
    <w:sectPr w:rsidR="00481C84" w:rsidSect="00E808AC">
      <w:pgSz w:w="11906" w:h="16838" w:code="9"/>
      <w:pgMar w:top="851" w:right="567" w:bottom="992"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s">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ACBB52"/>
    <w:lvl w:ilvl="0">
      <w:start w:val="1"/>
      <w:numFmt w:val="decimal"/>
      <w:lvlText w:val="%1."/>
      <w:lvlJc w:val="left"/>
      <w:pPr>
        <w:tabs>
          <w:tab w:val="num" w:pos="1492"/>
        </w:tabs>
        <w:ind w:left="1492" w:hanging="360"/>
      </w:pPr>
    </w:lvl>
  </w:abstractNum>
  <w:abstractNum w:abstractNumId="1">
    <w:nsid w:val="FFFFFF7D"/>
    <w:multiLevelType w:val="singleLevel"/>
    <w:tmpl w:val="416C505E"/>
    <w:lvl w:ilvl="0">
      <w:start w:val="1"/>
      <w:numFmt w:val="decimal"/>
      <w:lvlText w:val="%1."/>
      <w:lvlJc w:val="left"/>
      <w:pPr>
        <w:tabs>
          <w:tab w:val="num" w:pos="1209"/>
        </w:tabs>
        <w:ind w:left="1209" w:hanging="360"/>
      </w:pPr>
    </w:lvl>
  </w:abstractNum>
  <w:abstractNum w:abstractNumId="2">
    <w:nsid w:val="FFFFFF7E"/>
    <w:multiLevelType w:val="singleLevel"/>
    <w:tmpl w:val="3328E1F6"/>
    <w:lvl w:ilvl="0">
      <w:start w:val="1"/>
      <w:numFmt w:val="decimal"/>
      <w:lvlText w:val="%1."/>
      <w:lvlJc w:val="left"/>
      <w:pPr>
        <w:tabs>
          <w:tab w:val="num" w:pos="926"/>
        </w:tabs>
        <w:ind w:left="926" w:hanging="360"/>
      </w:pPr>
    </w:lvl>
  </w:abstractNum>
  <w:abstractNum w:abstractNumId="3">
    <w:nsid w:val="FFFFFF7F"/>
    <w:multiLevelType w:val="singleLevel"/>
    <w:tmpl w:val="50600448"/>
    <w:lvl w:ilvl="0">
      <w:start w:val="1"/>
      <w:numFmt w:val="decimal"/>
      <w:lvlText w:val="%1."/>
      <w:lvlJc w:val="left"/>
      <w:pPr>
        <w:tabs>
          <w:tab w:val="num" w:pos="643"/>
        </w:tabs>
        <w:ind w:left="643" w:hanging="360"/>
      </w:pPr>
    </w:lvl>
  </w:abstractNum>
  <w:abstractNum w:abstractNumId="4">
    <w:nsid w:val="FFFFFF80"/>
    <w:multiLevelType w:val="singleLevel"/>
    <w:tmpl w:val="5F3E31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0B65A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0A69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248F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DE053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3DE7E44"/>
    <w:lvl w:ilvl="0">
      <w:start w:val="1"/>
      <w:numFmt w:val="bullet"/>
      <w:pStyle w:val="4"/>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abstractNum w:abstractNumId="11">
    <w:nsid w:val="00000007"/>
    <w:multiLevelType w:val="multilevel"/>
    <w:tmpl w:val="7FE6253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2">
    <w:nsid w:val="159D56BF"/>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abstractNum w:abstractNumId="13">
    <w:nsid w:val="29636786"/>
    <w:multiLevelType w:val="multilevel"/>
    <w:tmpl w:val="BEA07736"/>
    <w:lvl w:ilvl="0">
      <w:start w:val="1"/>
      <w:numFmt w:val="decimal"/>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414F2FF9"/>
    <w:multiLevelType w:val="hybridMultilevel"/>
    <w:tmpl w:val="26E6D070"/>
    <w:lvl w:ilvl="0" w:tplc="322AF1DE">
      <w:start w:val="1"/>
      <w:numFmt w:val="decimal"/>
      <w:lvlText w:val="%1."/>
      <w:lvlJc w:val="left"/>
      <w:pPr>
        <w:tabs>
          <w:tab w:val="num" w:pos="1637"/>
        </w:tabs>
        <w:ind w:left="-709" w:firstLine="709"/>
      </w:pPr>
      <w:rPr>
        <w:rFonts w:cs="Times New Roman" w:hint="default"/>
      </w:rPr>
    </w:lvl>
    <w:lvl w:ilvl="1" w:tplc="F5C89CAC">
      <w:start w:val="1"/>
      <w:numFmt w:val="decimal"/>
      <w:lvlText w:val="%2)"/>
      <w:lvlJc w:val="left"/>
      <w:pPr>
        <w:tabs>
          <w:tab w:val="num" w:pos="361"/>
        </w:tabs>
        <w:ind w:left="361" w:hanging="360"/>
      </w:pPr>
      <w:rPr>
        <w:rFonts w:cs="Times New Roman" w:hint="default"/>
      </w:rPr>
    </w:lvl>
    <w:lvl w:ilvl="2" w:tplc="0419001B" w:tentative="1">
      <w:start w:val="1"/>
      <w:numFmt w:val="lowerRoman"/>
      <w:lvlText w:val="%3."/>
      <w:lvlJc w:val="right"/>
      <w:pPr>
        <w:tabs>
          <w:tab w:val="num" w:pos="1451"/>
        </w:tabs>
        <w:ind w:left="1451" w:hanging="180"/>
      </w:pPr>
      <w:rPr>
        <w:rFonts w:cs="Times New Roman"/>
      </w:rPr>
    </w:lvl>
    <w:lvl w:ilvl="3" w:tplc="0419000F" w:tentative="1">
      <w:start w:val="1"/>
      <w:numFmt w:val="decimal"/>
      <w:lvlText w:val="%4."/>
      <w:lvlJc w:val="left"/>
      <w:pPr>
        <w:tabs>
          <w:tab w:val="num" w:pos="2171"/>
        </w:tabs>
        <w:ind w:left="2171" w:hanging="360"/>
      </w:pPr>
      <w:rPr>
        <w:rFonts w:cs="Times New Roman"/>
      </w:rPr>
    </w:lvl>
    <w:lvl w:ilvl="4" w:tplc="04190019" w:tentative="1">
      <w:start w:val="1"/>
      <w:numFmt w:val="lowerLetter"/>
      <w:lvlText w:val="%5."/>
      <w:lvlJc w:val="left"/>
      <w:pPr>
        <w:tabs>
          <w:tab w:val="num" w:pos="2891"/>
        </w:tabs>
        <w:ind w:left="2891" w:hanging="360"/>
      </w:pPr>
      <w:rPr>
        <w:rFonts w:cs="Times New Roman"/>
      </w:rPr>
    </w:lvl>
    <w:lvl w:ilvl="5" w:tplc="0419001B" w:tentative="1">
      <w:start w:val="1"/>
      <w:numFmt w:val="lowerRoman"/>
      <w:lvlText w:val="%6."/>
      <w:lvlJc w:val="right"/>
      <w:pPr>
        <w:tabs>
          <w:tab w:val="num" w:pos="3611"/>
        </w:tabs>
        <w:ind w:left="3611" w:hanging="180"/>
      </w:pPr>
      <w:rPr>
        <w:rFonts w:cs="Times New Roman"/>
      </w:rPr>
    </w:lvl>
    <w:lvl w:ilvl="6" w:tplc="0419000F" w:tentative="1">
      <w:start w:val="1"/>
      <w:numFmt w:val="decimal"/>
      <w:lvlText w:val="%7."/>
      <w:lvlJc w:val="left"/>
      <w:pPr>
        <w:tabs>
          <w:tab w:val="num" w:pos="4331"/>
        </w:tabs>
        <w:ind w:left="4331" w:hanging="360"/>
      </w:pPr>
      <w:rPr>
        <w:rFonts w:cs="Times New Roman"/>
      </w:rPr>
    </w:lvl>
    <w:lvl w:ilvl="7" w:tplc="04190019" w:tentative="1">
      <w:start w:val="1"/>
      <w:numFmt w:val="lowerLetter"/>
      <w:lvlText w:val="%8."/>
      <w:lvlJc w:val="left"/>
      <w:pPr>
        <w:tabs>
          <w:tab w:val="num" w:pos="5051"/>
        </w:tabs>
        <w:ind w:left="5051" w:hanging="360"/>
      </w:pPr>
      <w:rPr>
        <w:rFonts w:cs="Times New Roman"/>
      </w:rPr>
    </w:lvl>
    <w:lvl w:ilvl="8" w:tplc="0419001B" w:tentative="1">
      <w:start w:val="1"/>
      <w:numFmt w:val="lowerRoman"/>
      <w:lvlText w:val="%9."/>
      <w:lvlJc w:val="right"/>
      <w:pPr>
        <w:tabs>
          <w:tab w:val="num" w:pos="5771"/>
        </w:tabs>
        <w:ind w:left="5771" w:hanging="180"/>
      </w:pPr>
      <w:rPr>
        <w:rFonts w:cs="Times New Roman"/>
      </w:rPr>
    </w:lvl>
  </w:abstractNum>
  <w:abstractNum w:abstractNumId="15">
    <w:nsid w:val="78E836C4"/>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abstractNum w:abstractNumId="16">
    <w:nsid w:val="793415BF"/>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startOverride w:val="1"/>
    </w:lvlOverride>
  </w:num>
  <w:num w:numId="20">
    <w:abstractNumId w:val="9"/>
  </w:num>
  <w:num w:numId="21">
    <w:abstractNumId w:val="13"/>
  </w:num>
  <w:num w:numId="22">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4"/>
  </w:num>
  <w:num w:numId="25">
    <w:abstractNumId w:val="12"/>
  </w:num>
  <w:num w:numId="26">
    <w:abstractNumId w:val="16"/>
  </w:num>
  <w:num w:numId="27">
    <w:abstractNumId w:val="15"/>
  </w:num>
  <w:num w:numId="28">
    <w:abstractNumId w:val="11"/>
  </w:num>
  <w:num w:numId="29">
    <w:abstractNumId w:val="7"/>
  </w:num>
  <w:num w:numId="30">
    <w:abstractNumId w:val="6"/>
  </w:num>
  <w:num w:numId="31">
    <w:abstractNumId w:val="5"/>
  </w:num>
  <w:num w:numId="32">
    <w:abstractNumId w:val="4"/>
  </w:num>
  <w:num w:numId="33">
    <w:abstractNumId w:val="3"/>
  </w:num>
  <w:num w:numId="34">
    <w:abstractNumId w:val="2"/>
  </w:num>
  <w:num w:numId="35">
    <w:abstractNumId w:val="1"/>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displayVerticalDrawingGridEvery w:val="2"/>
  <w:characterSpacingControl w:val="doNotCompress"/>
  <w:compat/>
  <w:rsids>
    <w:rsidRoot w:val="00C644FC"/>
    <w:rsid w:val="000008F5"/>
    <w:rsid w:val="0000095B"/>
    <w:rsid w:val="000022D4"/>
    <w:rsid w:val="000054B5"/>
    <w:rsid w:val="0000615F"/>
    <w:rsid w:val="000062FC"/>
    <w:rsid w:val="0000630A"/>
    <w:rsid w:val="00010A33"/>
    <w:rsid w:val="00011393"/>
    <w:rsid w:val="00011E40"/>
    <w:rsid w:val="000134B7"/>
    <w:rsid w:val="000158D1"/>
    <w:rsid w:val="000162CB"/>
    <w:rsid w:val="000202A0"/>
    <w:rsid w:val="0002384F"/>
    <w:rsid w:val="0002429E"/>
    <w:rsid w:val="00026337"/>
    <w:rsid w:val="00032C75"/>
    <w:rsid w:val="000353C2"/>
    <w:rsid w:val="00037FBD"/>
    <w:rsid w:val="0004004C"/>
    <w:rsid w:val="000418A4"/>
    <w:rsid w:val="00042073"/>
    <w:rsid w:val="00047D09"/>
    <w:rsid w:val="0005254F"/>
    <w:rsid w:val="000525CD"/>
    <w:rsid w:val="000554E9"/>
    <w:rsid w:val="000567D1"/>
    <w:rsid w:val="00060C27"/>
    <w:rsid w:val="00061F43"/>
    <w:rsid w:val="00062084"/>
    <w:rsid w:val="000630D8"/>
    <w:rsid w:val="00063F61"/>
    <w:rsid w:val="00064E9C"/>
    <w:rsid w:val="0007005D"/>
    <w:rsid w:val="00071C76"/>
    <w:rsid w:val="00071F51"/>
    <w:rsid w:val="00075A39"/>
    <w:rsid w:val="000774C6"/>
    <w:rsid w:val="00081008"/>
    <w:rsid w:val="00085464"/>
    <w:rsid w:val="0008654D"/>
    <w:rsid w:val="00090755"/>
    <w:rsid w:val="0009083D"/>
    <w:rsid w:val="000910A5"/>
    <w:rsid w:val="00091A90"/>
    <w:rsid w:val="00091D29"/>
    <w:rsid w:val="00092256"/>
    <w:rsid w:val="0009586A"/>
    <w:rsid w:val="00095F0F"/>
    <w:rsid w:val="000A05C1"/>
    <w:rsid w:val="000A07AC"/>
    <w:rsid w:val="000A1DF4"/>
    <w:rsid w:val="000A640D"/>
    <w:rsid w:val="000B158C"/>
    <w:rsid w:val="000B5C39"/>
    <w:rsid w:val="000B7194"/>
    <w:rsid w:val="000B755D"/>
    <w:rsid w:val="000B7FBE"/>
    <w:rsid w:val="000C0403"/>
    <w:rsid w:val="000C1248"/>
    <w:rsid w:val="000C13E3"/>
    <w:rsid w:val="000D0B40"/>
    <w:rsid w:val="000D1262"/>
    <w:rsid w:val="000D398B"/>
    <w:rsid w:val="000D4CB6"/>
    <w:rsid w:val="000D6F3C"/>
    <w:rsid w:val="000E2DCE"/>
    <w:rsid w:val="000E498B"/>
    <w:rsid w:val="000E4FC6"/>
    <w:rsid w:val="000E5DC2"/>
    <w:rsid w:val="000F322C"/>
    <w:rsid w:val="000F3429"/>
    <w:rsid w:val="000F42B8"/>
    <w:rsid w:val="000F42F4"/>
    <w:rsid w:val="000F4BF0"/>
    <w:rsid w:val="000F4CA4"/>
    <w:rsid w:val="000F5367"/>
    <w:rsid w:val="000F62EA"/>
    <w:rsid w:val="00100B5F"/>
    <w:rsid w:val="001023B6"/>
    <w:rsid w:val="00103E73"/>
    <w:rsid w:val="00106B06"/>
    <w:rsid w:val="00112C3B"/>
    <w:rsid w:val="0011457B"/>
    <w:rsid w:val="00116DF1"/>
    <w:rsid w:val="00116E02"/>
    <w:rsid w:val="00121380"/>
    <w:rsid w:val="00121B78"/>
    <w:rsid w:val="00122869"/>
    <w:rsid w:val="00125630"/>
    <w:rsid w:val="00125F6E"/>
    <w:rsid w:val="00126A42"/>
    <w:rsid w:val="00127CF0"/>
    <w:rsid w:val="00127EC7"/>
    <w:rsid w:val="00130CAA"/>
    <w:rsid w:val="00131F30"/>
    <w:rsid w:val="00134181"/>
    <w:rsid w:val="001351FB"/>
    <w:rsid w:val="00136183"/>
    <w:rsid w:val="00136B11"/>
    <w:rsid w:val="00141D9C"/>
    <w:rsid w:val="00146E2F"/>
    <w:rsid w:val="00151F44"/>
    <w:rsid w:val="0015243D"/>
    <w:rsid w:val="00152C3D"/>
    <w:rsid w:val="0015315C"/>
    <w:rsid w:val="0015366C"/>
    <w:rsid w:val="0015535A"/>
    <w:rsid w:val="00155616"/>
    <w:rsid w:val="00157197"/>
    <w:rsid w:val="001578DC"/>
    <w:rsid w:val="00161965"/>
    <w:rsid w:val="00161B2E"/>
    <w:rsid w:val="00161DC9"/>
    <w:rsid w:val="0016221B"/>
    <w:rsid w:val="001646B6"/>
    <w:rsid w:val="00166942"/>
    <w:rsid w:val="00166DCE"/>
    <w:rsid w:val="0017049D"/>
    <w:rsid w:val="00175B93"/>
    <w:rsid w:val="001779D7"/>
    <w:rsid w:val="0018233F"/>
    <w:rsid w:val="00182A0E"/>
    <w:rsid w:val="00183183"/>
    <w:rsid w:val="0018550D"/>
    <w:rsid w:val="00190BE2"/>
    <w:rsid w:val="00190E05"/>
    <w:rsid w:val="00191086"/>
    <w:rsid w:val="00192186"/>
    <w:rsid w:val="001A13C8"/>
    <w:rsid w:val="001A140F"/>
    <w:rsid w:val="001A2C07"/>
    <w:rsid w:val="001A701F"/>
    <w:rsid w:val="001B0736"/>
    <w:rsid w:val="001B4470"/>
    <w:rsid w:val="001C4098"/>
    <w:rsid w:val="001C56FA"/>
    <w:rsid w:val="001D56B9"/>
    <w:rsid w:val="001D742D"/>
    <w:rsid w:val="001D7DD9"/>
    <w:rsid w:val="001E21BC"/>
    <w:rsid w:val="001E3877"/>
    <w:rsid w:val="001E405F"/>
    <w:rsid w:val="001E53C0"/>
    <w:rsid w:val="001E5BB4"/>
    <w:rsid w:val="001E7D8B"/>
    <w:rsid w:val="001F06B2"/>
    <w:rsid w:val="001F1031"/>
    <w:rsid w:val="001F383F"/>
    <w:rsid w:val="001F5A4B"/>
    <w:rsid w:val="001F5F51"/>
    <w:rsid w:val="001F7E27"/>
    <w:rsid w:val="002010E1"/>
    <w:rsid w:val="00201DB4"/>
    <w:rsid w:val="00203076"/>
    <w:rsid w:val="002035FE"/>
    <w:rsid w:val="00207027"/>
    <w:rsid w:val="0021235A"/>
    <w:rsid w:val="002124AF"/>
    <w:rsid w:val="002140F9"/>
    <w:rsid w:val="00220E96"/>
    <w:rsid w:val="00221773"/>
    <w:rsid w:val="0022263B"/>
    <w:rsid w:val="002230A5"/>
    <w:rsid w:val="00223EF7"/>
    <w:rsid w:val="00225204"/>
    <w:rsid w:val="00232EC3"/>
    <w:rsid w:val="00233777"/>
    <w:rsid w:val="00233DB6"/>
    <w:rsid w:val="00235C8F"/>
    <w:rsid w:val="00240409"/>
    <w:rsid w:val="00240ADC"/>
    <w:rsid w:val="00242428"/>
    <w:rsid w:val="00242C2D"/>
    <w:rsid w:val="00244459"/>
    <w:rsid w:val="0024454A"/>
    <w:rsid w:val="002448A7"/>
    <w:rsid w:val="00250211"/>
    <w:rsid w:val="00254B06"/>
    <w:rsid w:val="002618AC"/>
    <w:rsid w:val="00262088"/>
    <w:rsid w:val="002626A1"/>
    <w:rsid w:val="0026504F"/>
    <w:rsid w:val="002663DB"/>
    <w:rsid w:val="00267794"/>
    <w:rsid w:val="00267A32"/>
    <w:rsid w:val="00271C88"/>
    <w:rsid w:val="002776ED"/>
    <w:rsid w:val="00281F2E"/>
    <w:rsid w:val="0028215A"/>
    <w:rsid w:val="002831C6"/>
    <w:rsid w:val="002833FB"/>
    <w:rsid w:val="00285F35"/>
    <w:rsid w:val="00286768"/>
    <w:rsid w:val="00287ACE"/>
    <w:rsid w:val="00291505"/>
    <w:rsid w:val="0029513A"/>
    <w:rsid w:val="00295C51"/>
    <w:rsid w:val="00296E3C"/>
    <w:rsid w:val="00297151"/>
    <w:rsid w:val="002A194F"/>
    <w:rsid w:val="002A3DBB"/>
    <w:rsid w:val="002A407F"/>
    <w:rsid w:val="002B09D9"/>
    <w:rsid w:val="002B0B9A"/>
    <w:rsid w:val="002B118D"/>
    <w:rsid w:val="002B1991"/>
    <w:rsid w:val="002B3658"/>
    <w:rsid w:val="002B7881"/>
    <w:rsid w:val="002C08EE"/>
    <w:rsid w:val="002C11FB"/>
    <w:rsid w:val="002C73D8"/>
    <w:rsid w:val="002D7891"/>
    <w:rsid w:val="002E0B58"/>
    <w:rsid w:val="002E1891"/>
    <w:rsid w:val="002E1A4D"/>
    <w:rsid w:val="002E30D0"/>
    <w:rsid w:val="002E56C5"/>
    <w:rsid w:val="002E7AC9"/>
    <w:rsid w:val="002F1D8D"/>
    <w:rsid w:val="002F5F4A"/>
    <w:rsid w:val="002F7C2A"/>
    <w:rsid w:val="0030039A"/>
    <w:rsid w:val="0030050A"/>
    <w:rsid w:val="00301260"/>
    <w:rsid w:val="00302FE2"/>
    <w:rsid w:val="00303048"/>
    <w:rsid w:val="0030361D"/>
    <w:rsid w:val="003047A1"/>
    <w:rsid w:val="0030681F"/>
    <w:rsid w:val="00307E2E"/>
    <w:rsid w:val="00310581"/>
    <w:rsid w:val="00314230"/>
    <w:rsid w:val="00315E2A"/>
    <w:rsid w:val="00315E66"/>
    <w:rsid w:val="00320F23"/>
    <w:rsid w:val="003251B8"/>
    <w:rsid w:val="00325FD5"/>
    <w:rsid w:val="0032651F"/>
    <w:rsid w:val="003305E1"/>
    <w:rsid w:val="00332214"/>
    <w:rsid w:val="00335E13"/>
    <w:rsid w:val="00336369"/>
    <w:rsid w:val="003416E3"/>
    <w:rsid w:val="00352FC8"/>
    <w:rsid w:val="00353683"/>
    <w:rsid w:val="00362371"/>
    <w:rsid w:val="00364467"/>
    <w:rsid w:val="00364EF4"/>
    <w:rsid w:val="00370331"/>
    <w:rsid w:val="00370B99"/>
    <w:rsid w:val="003726E0"/>
    <w:rsid w:val="003800FB"/>
    <w:rsid w:val="003808C5"/>
    <w:rsid w:val="00381384"/>
    <w:rsid w:val="003819C0"/>
    <w:rsid w:val="003823C7"/>
    <w:rsid w:val="0038370E"/>
    <w:rsid w:val="00384628"/>
    <w:rsid w:val="00386D3D"/>
    <w:rsid w:val="00386EB1"/>
    <w:rsid w:val="003918D5"/>
    <w:rsid w:val="00393376"/>
    <w:rsid w:val="00393E34"/>
    <w:rsid w:val="003960CB"/>
    <w:rsid w:val="00396613"/>
    <w:rsid w:val="003A385E"/>
    <w:rsid w:val="003A3B0E"/>
    <w:rsid w:val="003A5D11"/>
    <w:rsid w:val="003A69B6"/>
    <w:rsid w:val="003B0E31"/>
    <w:rsid w:val="003B0EEF"/>
    <w:rsid w:val="003B2482"/>
    <w:rsid w:val="003B24DE"/>
    <w:rsid w:val="003B2650"/>
    <w:rsid w:val="003B32A7"/>
    <w:rsid w:val="003B3966"/>
    <w:rsid w:val="003B5E56"/>
    <w:rsid w:val="003C276C"/>
    <w:rsid w:val="003C2EDD"/>
    <w:rsid w:val="003C46CF"/>
    <w:rsid w:val="003C599A"/>
    <w:rsid w:val="003C5A0C"/>
    <w:rsid w:val="003C7860"/>
    <w:rsid w:val="003C7F66"/>
    <w:rsid w:val="003D1492"/>
    <w:rsid w:val="003D6E85"/>
    <w:rsid w:val="003E1992"/>
    <w:rsid w:val="003E2816"/>
    <w:rsid w:val="003E56B4"/>
    <w:rsid w:val="003E6F88"/>
    <w:rsid w:val="003F0A80"/>
    <w:rsid w:val="003F56FD"/>
    <w:rsid w:val="00400A45"/>
    <w:rsid w:val="00400A72"/>
    <w:rsid w:val="0040140F"/>
    <w:rsid w:val="00401FBB"/>
    <w:rsid w:val="004044C7"/>
    <w:rsid w:val="0040594F"/>
    <w:rsid w:val="00410886"/>
    <w:rsid w:val="00411137"/>
    <w:rsid w:val="004112BE"/>
    <w:rsid w:val="0041152E"/>
    <w:rsid w:val="004118D0"/>
    <w:rsid w:val="004143E5"/>
    <w:rsid w:val="00414625"/>
    <w:rsid w:val="00414C2D"/>
    <w:rsid w:val="00416840"/>
    <w:rsid w:val="0042062C"/>
    <w:rsid w:val="0042377B"/>
    <w:rsid w:val="00424793"/>
    <w:rsid w:val="00426A27"/>
    <w:rsid w:val="004359B9"/>
    <w:rsid w:val="004368A4"/>
    <w:rsid w:val="00441917"/>
    <w:rsid w:val="00442370"/>
    <w:rsid w:val="00442F98"/>
    <w:rsid w:val="00443BB9"/>
    <w:rsid w:val="00446A17"/>
    <w:rsid w:val="00446DFD"/>
    <w:rsid w:val="00447230"/>
    <w:rsid w:val="004510FD"/>
    <w:rsid w:val="00456120"/>
    <w:rsid w:val="0046518B"/>
    <w:rsid w:val="00467386"/>
    <w:rsid w:val="00470109"/>
    <w:rsid w:val="004713D7"/>
    <w:rsid w:val="00472444"/>
    <w:rsid w:val="00477EA7"/>
    <w:rsid w:val="00481751"/>
    <w:rsid w:val="00481C84"/>
    <w:rsid w:val="0048291C"/>
    <w:rsid w:val="00483755"/>
    <w:rsid w:val="00484D7D"/>
    <w:rsid w:val="00486168"/>
    <w:rsid w:val="00486F2F"/>
    <w:rsid w:val="004939C3"/>
    <w:rsid w:val="004943FD"/>
    <w:rsid w:val="00497CAF"/>
    <w:rsid w:val="004A1890"/>
    <w:rsid w:val="004A239F"/>
    <w:rsid w:val="004A3CED"/>
    <w:rsid w:val="004A5E48"/>
    <w:rsid w:val="004B2042"/>
    <w:rsid w:val="004B44DE"/>
    <w:rsid w:val="004B54D9"/>
    <w:rsid w:val="004B55A1"/>
    <w:rsid w:val="004B6F9E"/>
    <w:rsid w:val="004C1757"/>
    <w:rsid w:val="004C1D80"/>
    <w:rsid w:val="004C21F1"/>
    <w:rsid w:val="004C2258"/>
    <w:rsid w:val="004C2F5A"/>
    <w:rsid w:val="004C4FAC"/>
    <w:rsid w:val="004C6AFE"/>
    <w:rsid w:val="004C7655"/>
    <w:rsid w:val="004C78B3"/>
    <w:rsid w:val="004C7EE0"/>
    <w:rsid w:val="004D13BD"/>
    <w:rsid w:val="004D22C1"/>
    <w:rsid w:val="004D31F2"/>
    <w:rsid w:val="004E22F2"/>
    <w:rsid w:val="004E35F5"/>
    <w:rsid w:val="004E42EA"/>
    <w:rsid w:val="004E5C7F"/>
    <w:rsid w:val="004E602D"/>
    <w:rsid w:val="004E7813"/>
    <w:rsid w:val="004F0B9A"/>
    <w:rsid w:val="004F17F5"/>
    <w:rsid w:val="004F1F1E"/>
    <w:rsid w:val="004F684A"/>
    <w:rsid w:val="004F6E2E"/>
    <w:rsid w:val="0050444D"/>
    <w:rsid w:val="00505795"/>
    <w:rsid w:val="00506763"/>
    <w:rsid w:val="00506DA3"/>
    <w:rsid w:val="00512288"/>
    <w:rsid w:val="00513766"/>
    <w:rsid w:val="00515EAA"/>
    <w:rsid w:val="005204E4"/>
    <w:rsid w:val="00521567"/>
    <w:rsid w:val="00523F1B"/>
    <w:rsid w:val="00527186"/>
    <w:rsid w:val="00530A44"/>
    <w:rsid w:val="00534A9F"/>
    <w:rsid w:val="0054140E"/>
    <w:rsid w:val="00545AFD"/>
    <w:rsid w:val="00546821"/>
    <w:rsid w:val="00550D28"/>
    <w:rsid w:val="005524B1"/>
    <w:rsid w:val="0055268E"/>
    <w:rsid w:val="005549F3"/>
    <w:rsid w:val="00555BAE"/>
    <w:rsid w:val="00556FCC"/>
    <w:rsid w:val="00561D10"/>
    <w:rsid w:val="0056269F"/>
    <w:rsid w:val="00563580"/>
    <w:rsid w:val="00563599"/>
    <w:rsid w:val="00566EB0"/>
    <w:rsid w:val="0056701E"/>
    <w:rsid w:val="005671CB"/>
    <w:rsid w:val="005674B6"/>
    <w:rsid w:val="00571005"/>
    <w:rsid w:val="00572C9B"/>
    <w:rsid w:val="0057424A"/>
    <w:rsid w:val="00574EF7"/>
    <w:rsid w:val="00575099"/>
    <w:rsid w:val="005754A5"/>
    <w:rsid w:val="005804EA"/>
    <w:rsid w:val="005828AC"/>
    <w:rsid w:val="005920B4"/>
    <w:rsid w:val="0059328E"/>
    <w:rsid w:val="00594199"/>
    <w:rsid w:val="005943E7"/>
    <w:rsid w:val="0059572C"/>
    <w:rsid w:val="005A2856"/>
    <w:rsid w:val="005A2EB1"/>
    <w:rsid w:val="005A3451"/>
    <w:rsid w:val="005B295F"/>
    <w:rsid w:val="005B32F0"/>
    <w:rsid w:val="005C3788"/>
    <w:rsid w:val="005C4686"/>
    <w:rsid w:val="005C67E3"/>
    <w:rsid w:val="005C76F9"/>
    <w:rsid w:val="005C7A34"/>
    <w:rsid w:val="005D527F"/>
    <w:rsid w:val="005D5C00"/>
    <w:rsid w:val="005E24E7"/>
    <w:rsid w:val="005E2B4F"/>
    <w:rsid w:val="005E41FD"/>
    <w:rsid w:val="005E5DFC"/>
    <w:rsid w:val="005F1601"/>
    <w:rsid w:val="005F2924"/>
    <w:rsid w:val="005F2F1F"/>
    <w:rsid w:val="005F5247"/>
    <w:rsid w:val="005F5394"/>
    <w:rsid w:val="006009B1"/>
    <w:rsid w:val="00601765"/>
    <w:rsid w:val="006020FE"/>
    <w:rsid w:val="00603825"/>
    <w:rsid w:val="006049A8"/>
    <w:rsid w:val="00605509"/>
    <w:rsid w:val="00606E2B"/>
    <w:rsid w:val="00607E2F"/>
    <w:rsid w:val="00610D02"/>
    <w:rsid w:val="006126DA"/>
    <w:rsid w:val="0061291D"/>
    <w:rsid w:val="0061394A"/>
    <w:rsid w:val="00615D99"/>
    <w:rsid w:val="00616C51"/>
    <w:rsid w:val="0061734F"/>
    <w:rsid w:val="006176B9"/>
    <w:rsid w:val="006219E5"/>
    <w:rsid w:val="006227EE"/>
    <w:rsid w:val="0062420E"/>
    <w:rsid w:val="006262B5"/>
    <w:rsid w:val="006272AD"/>
    <w:rsid w:val="0062786B"/>
    <w:rsid w:val="00630DE1"/>
    <w:rsid w:val="006313EA"/>
    <w:rsid w:val="00631D5C"/>
    <w:rsid w:val="00634780"/>
    <w:rsid w:val="00637445"/>
    <w:rsid w:val="00637C7B"/>
    <w:rsid w:val="00641EC1"/>
    <w:rsid w:val="006445C4"/>
    <w:rsid w:val="00646670"/>
    <w:rsid w:val="00646D01"/>
    <w:rsid w:val="0065064D"/>
    <w:rsid w:val="00650741"/>
    <w:rsid w:val="00655011"/>
    <w:rsid w:val="0065573A"/>
    <w:rsid w:val="0066082F"/>
    <w:rsid w:val="00660B35"/>
    <w:rsid w:val="006650DA"/>
    <w:rsid w:val="00667B3F"/>
    <w:rsid w:val="0067293D"/>
    <w:rsid w:val="00673946"/>
    <w:rsid w:val="0067762E"/>
    <w:rsid w:val="00677DC3"/>
    <w:rsid w:val="00680EE8"/>
    <w:rsid w:val="0068407D"/>
    <w:rsid w:val="00684A94"/>
    <w:rsid w:val="006851F7"/>
    <w:rsid w:val="006855F3"/>
    <w:rsid w:val="006914FE"/>
    <w:rsid w:val="00691D2F"/>
    <w:rsid w:val="006927C9"/>
    <w:rsid w:val="006945B9"/>
    <w:rsid w:val="00695F11"/>
    <w:rsid w:val="00696A97"/>
    <w:rsid w:val="006A04C1"/>
    <w:rsid w:val="006A1752"/>
    <w:rsid w:val="006A22BB"/>
    <w:rsid w:val="006A4BF4"/>
    <w:rsid w:val="006A5572"/>
    <w:rsid w:val="006A610C"/>
    <w:rsid w:val="006B0DE5"/>
    <w:rsid w:val="006B45A0"/>
    <w:rsid w:val="006C0EEA"/>
    <w:rsid w:val="006C1ED2"/>
    <w:rsid w:val="006C322A"/>
    <w:rsid w:val="006C620D"/>
    <w:rsid w:val="006D238A"/>
    <w:rsid w:val="006D2F34"/>
    <w:rsid w:val="006D44A5"/>
    <w:rsid w:val="006D7615"/>
    <w:rsid w:val="006E3CE6"/>
    <w:rsid w:val="006E5ACA"/>
    <w:rsid w:val="006E6F01"/>
    <w:rsid w:val="006E6F46"/>
    <w:rsid w:val="006F3262"/>
    <w:rsid w:val="006F394C"/>
    <w:rsid w:val="006F654C"/>
    <w:rsid w:val="006F66A6"/>
    <w:rsid w:val="006F6B64"/>
    <w:rsid w:val="00704B38"/>
    <w:rsid w:val="00706EA1"/>
    <w:rsid w:val="00707D5B"/>
    <w:rsid w:val="00714359"/>
    <w:rsid w:val="0072162B"/>
    <w:rsid w:val="00721CE6"/>
    <w:rsid w:val="00723EDF"/>
    <w:rsid w:val="00725E9F"/>
    <w:rsid w:val="00726F2F"/>
    <w:rsid w:val="0073027F"/>
    <w:rsid w:val="00731D24"/>
    <w:rsid w:val="007324FB"/>
    <w:rsid w:val="0073306B"/>
    <w:rsid w:val="0074012A"/>
    <w:rsid w:val="00740BFE"/>
    <w:rsid w:val="00745B2B"/>
    <w:rsid w:val="007471F8"/>
    <w:rsid w:val="00747828"/>
    <w:rsid w:val="0075077E"/>
    <w:rsid w:val="007538B0"/>
    <w:rsid w:val="00754749"/>
    <w:rsid w:val="00754DCE"/>
    <w:rsid w:val="00755136"/>
    <w:rsid w:val="0076439C"/>
    <w:rsid w:val="00764902"/>
    <w:rsid w:val="00765E22"/>
    <w:rsid w:val="00766E37"/>
    <w:rsid w:val="007670B1"/>
    <w:rsid w:val="00775E8C"/>
    <w:rsid w:val="00776C35"/>
    <w:rsid w:val="007803F4"/>
    <w:rsid w:val="00781723"/>
    <w:rsid w:val="00782A52"/>
    <w:rsid w:val="00783015"/>
    <w:rsid w:val="007905E2"/>
    <w:rsid w:val="0079142A"/>
    <w:rsid w:val="00794B1B"/>
    <w:rsid w:val="00795E0D"/>
    <w:rsid w:val="00796F0C"/>
    <w:rsid w:val="007A0458"/>
    <w:rsid w:val="007A3359"/>
    <w:rsid w:val="007A3F79"/>
    <w:rsid w:val="007A4F8F"/>
    <w:rsid w:val="007A733B"/>
    <w:rsid w:val="007A7399"/>
    <w:rsid w:val="007B2565"/>
    <w:rsid w:val="007B2A76"/>
    <w:rsid w:val="007B3BE7"/>
    <w:rsid w:val="007B569B"/>
    <w:rsid w:val="007B72D8"/>
    <w:rsid w:val="007C0105"/>
    <w:rsid w:val="007C0426"/>
    <w:rsid w:val="007C058A"/>
    <w:rsid w:val="007C08D8"/>
    <w:rsid w:val="007C0B9C"/>
    <w:rsid w:val="007C1FB0"/>
    <w:rsid w:val="007C2BAA"/>
    <w:rsid w:val="007C2C9D"/>
    <w:rsid w:val="007C4E3F"/>
    <w:rsid w:val="007C6105"/>
    <w:rsid w:val="007C6492"/>
    <w:rsid w:val="007D02EF"/>
    <w:rsid w:val="007D1763"/>
    <w:rsid w:val="007D6FC4"/>
    <w:rsid w:val="007D7BA6"/>
    <w:rsid w:val="007D7D9A"/>
    <w:rsid w:val="007E0BB5"/>
    <w:rsid w:val="007E2547"/>
    <w:rsid w:val="007F2ADA"/>
    <w:rsid w:val="007F2CE0"/>
    <w:rsid w:val="007F2EF7"/>
    <w:rsid w:val="007F532E"/>
    <w:rsid w:val="00800351"/>
    <w:rsid w:val="0080057A"/>
    <w:rsid w:val="00801569"/>
    <w:rsid w:val="00803A3E"/>
    <w:rsid w:val="00805DE1"/>
    <w:rsid w:val="0081119A"/>
    <w:rsid w:val="00812072"/>
    <w:rsid w:val="00812EB2"/>
    <w:rsid w:val="0081344A"/>
    <w:rsid w:val="00813B90"/>
    <w:rsid w:val="00814113"/>
    <w:rsid w:val="00814E51"/>
    <w:rsid w:val="00817A6A"/>
    <w:rsid w:val="00821B1D"/>
    <w:rsid w:val="00824AF0"/>
    <w:rsid w:val="00824FC2"/>
    <w:rsid w:val="00825698"/>
    <w:rsid w:val="00826063"/>
    <w:rsid w:val="00830ED7"/>
    <w:rsid w:val="00831FE3"/>
    <w:rsid w:val="00832B32"/>
    <w:rsid w:val="0083315D"/>
    <w:rsid w:val="008331A4"/>
    <w:rsid w:val="00836833"/>
    <w:rsid w:val="008370F9"/>
    <w:rsid w:val="00840B5B"/>
    <w:rsid w:val="00842304"/>
    <w:rsid w:val="00843F9B"/>
    <w:rsid w:val="008517A8"/>
    <w:rsid w:val="008530C9"/>
    <w:rsid w:val="0085527A"/>
    <w:rsid w:val="0085713F"/>
    <w:rsid w:val="00861138"/>
    <w:rsid w:val="00863E81"/>
    <w:rsid w:val="00864CBC"/>
    <w:rsid w:val="00870D16"/>
    <w:rsid w:val="0087228D"/>
    <w:rsid w:val="00873B27"/>
    <w:rsid w:val="008760A8"/>
    <w:rsid w:val="008803EE"/>
    <w:rsid w:val="008834BA"/>
    <w:rsid w:val="00885C2C"/>
    <w:rsid w:val="00886D66"/>
    <w:rsid w:val="0089257C"/>
    <w:rsid w:val="00892DC2"/>
    <w:rsid w:val="008939E2"/>
    <w:rsid w:val="00894561"/>
    <w:rsid w:val="008947A0"/>
    <w:rsid w:val="00895A27"/>
    <w:rsid w:val="00895B01"/>
    <w:rsid w:val="008965AC"/>
    <w:rsid w:val="00897490"/>
    <w:rsid w:val="008A1B42"/>
    <w:rsid w:val="008A1B61"/>
    <w:rsid w:val="008A5A6D"/>
    <w:rsid w:val="008A7393"/>
    <w:rsid w:val="008A7A27"/>
    <w:rsid w:val="008B1916"/>
    <w:rsid w:val="008B5BF4"/>
    <w:rsid w:val="008C6FCD"/>
    <w:rsid w:val="008C74A9"/>
    <w:rsid w:val="008D37A3"/>
    <w:rsid w:val="008D46CA"/>
    <w:rsid w:val="008D6E46"/>
    <w:rsid w:val="008E0B5B"/>
    <w:rsid w:val="008E1164"/>
    <w:rsid w:val="008E1E49"/>
    <w:rsid w:val="008E2441"/>
    <w:rsid w:val="008E25F6"/>
    <w:rsid w:val="008E2C34"/>
    <w:rsid w:val="008E2CDB"/>
    <w:rsid w:val="008E4383"/>
    <w:rsid w:val="008E47B9"/>
    <w:rsid w:val="008E47E2"/>
    <w:rsid w:val="008E49FB"/>
    <w:rsid w:val="008E4D1D"/>
    <w:rsid w:val="008E597E"/>
    <w:rsid w:val="008E60B7"/>
    <w:rsid w:val="008E7955"/>
    <w:rsid w:val="008F0537"/>
    <w:rsid w:val="008F07E8"/>
    <w:rsid w:val="008F2A25"/>
    <w:rsid w:val="008F40B4"/>
    <w:rsid w:val="008F5DD0"/>
    <w:rsid w:val="008F69C8"/>
    <w:rsid w:val="00905D3C"/>
    <w:rsid w:val="00905EAA"/>
    <w:rsid w:val="009110D3"/>
    <w:rsid w:val="009121B0"/>
    <w:rsid w:val="0091532F"/>
    <w:rsid w:val="00920B31"/>
    <w:rsid w:val="009231B0"/>
    <w:rsid w:val="0092321D"/>
    <w:rsid w:val="00923CF1"/>
    <w:rsid w:val="0092570E"/>
    <w:rsid w:val="009305F0"/>
    <w:rsid w:val="009328DA"/>
    <w:rsid w:val="00934321"/>
    <w:rsid w:val="0093478E"/>
    <w:rsid w:val="00943FCB"/>
    <w:rsid w:val="00945F88"/>
    <w:rsid w:val="00946D7E"/>
    <w:rsid w:val="00947FBA"/>
    <w:rsid w:val="00953720"/>
    <w:rsid w:val="009558CB"/>
    <w:rsid w:val="00956AB3"/>
    <w:rsid w:val="0096174A"/>
    <w:rsid w:val="009628C0"/>
    <w:rsid w:val="00962963"/>
    <w:rsid w:val="00964284"/>
    <w:rsid w:val="009657D3"/>
    <w:rsid w:val="00966319"/>
    <w:rsid w:val="00971746"/>
    <w:rsid w:val="00972092"/>
    <w:rsid w:val="009722AB"/>
    <w:rsid w:val="00973B5E"/>
    <w:rsid w:val="00973B9D"/>
    <w:rsid w:val="0098456B"/>
    <w:rsid w:val="009870C2"/>
    <w:rsid w:val="00987EF4"/>
    <w:rsid w:val="00987F3D"/>
    <w:rsid w:val="00992EFA"/>
    <w:rsid w:val="009949BD"/>
    <w:rsid w:val="009A2436"/>
    <w:rsid w:val="009A2AFD"/>
    <w:rsid w:val="009A3B5D"/>
    <w:rsid w:val="009A42AA"/>
    <w:rsid w:val="009A5B62"/>
    <w:rsid w:val="009B79BD"/>
    <w:rsid w:val="009C0234"/>
    <w:rsid w:val="009C2139"/>
    <w:rsid w:val="009C2941"/>
    <w:rsid w:val="009C3853"/>
    <w:rsid w:val="009C6371"/>
    <w:rsid w:val="009C7378"/>
    <w:rsid w:val="009C76B7"/>
    <w:rsid w:val="009C7CA6"/>
    <w:rsid w:val="009D0E8F"/>
    <w:rsid w:val="009D57F5"/>
    <w:rsid w:val="009D5E5E"/>
    <w:rsid w:val="009D6E39"/>
    <w:rsid w:val="009E022D"/>
    <w:rsid w:val="009E13E1"/>
    <w:rsid w:val="009E1950"/>
    <w:rsid w:val="009E33B1"/>
    <w:rsid w:val="009E458B"/>
    <w:rsid w:val="009E470B"/>
    <w:rsid w:val="009F20AC"/>
    <w:rsid w:val="009F2AC8"/>
    <w:rsid w:val="009F3C79"/>
    <w:rsid w:val="009F4AD4"/>
    <w:rsid w:val="009F502F"/>
    <w:rsid w:val="009F5492"/>
    <w:rsid w:val="009F7972"/>
    <w:rsid w:val="00A00284"/>
    <w:rsid w:val="00A002E2"/>
    <w:rsid w:val="00A00550"/>
    <w:rsid w:val="00A01DC2"/>
    <w:rsid w:val="00A0244E"/>
    <w:rsid w:val="00A055BC"/>
    <w:rsid w:val="00A06613"/>
    <w:rsid w:val="00A06A16"/>
    <w:rsid w:val="00A07768"/>
    <w:rsid w:val="00A11D88"/>
    <w:rsid w:val="00A13A87"/>
    <w:rsid w:val="00A15227"/>
    <w:rsid w:val="00A23099"/>
    <w:rsid w:val="00A23A9C"/>
    <w:rsid w:val="00A23D6F"/>
    <w:rsid w:val="00A2412A"/>
    <w:rsid w:val="00A2435F"/>
    <w:rsid w:val="00A244A2"/>
    <w:rsid w:val="00A26841"/>
    <w:rsid w:val="00A31A4E"/>
    <w:rsid w:val="00A400C0"/>
    <w:rsid w:val="00A4128A"/>
    <w:rsid w:val="00A429F1"/>
    <w:rsid w:val="00A44AF2"/>
    <w:rsid w:val="00A44B66"/>
    <w:rsid w:val="00A4594B"/>
    <w:rsid w:val="00A46704"/>
    <w:rsid w:val="00A5593A"/>
    <w:rsid w:val="00A571E2"/>
    <w:rsid w:val="00A57274"/>
    <w:rsid w:val="00A576A6"/>
    <w:rsid w:val="00A614C0"/>
    <w:rsid w:val="00A61F09"/>
    <w:rsid w:val="00A61F9C"/>
    <w:rsid w:val="00A678BF"/>
    <w:rsid w:val="00A70BDC"/>
    <w:rsid w:val="00A70BE1"/>
    <w:rsid w:val="00A71123"/>
    <w:rsid w:val="00A72629"/>
    <w:rsid w:val="00A7403E"/>
    <w:rsid w:val="00A77973"/>
    <w:rsid w:val="00A779D7"/>
    <w:rsid w:val="00A77A86"/>
    <w:rsid w:val="00A77F0B"/>
    <w:rsid w:val="00A826EB"/>
    <w:rsid w:val="00A84311"/>
    <w:rsid w:val="00A873DB"/>
    <w:rsid w:val="00A877B8"/>
    <w:rsid w:val="00A90B52"/>
    <w:rsid w:val="00A9484D"/>
    <w:rsid w:val="00A972C1"/>
    <w:rsid w:val="00AA37CA"/>
    <w:rsid w:val="00AA51F8"/>
    <w:rsid w:val="00AB0175"/>
    <w:rsid w:val="00AB084F"/>
    <w:rsid w:val="00AB1676"/>
    <w:rsid w:val="00AB1903"/>
    <w:rsid w:val="00AB3E90"/>
    <w:rsid w:val="00AB525B"/>
    <w:rsid w:val="00AB58B9"/>
    <w:rsid w:val="00AB6DAB"/>
    <w:rsid w:val="00AB6F0A"/>
    <w:rsid w:val="00AC4987"/>
    <w:rsid w:val="00AC6379"/>
    <w:rsid w:val="00AD0C3E"/>
    <w:rsid w:val="00AD119F"/>
    <w:rsid w:val="00AD1EDB"/>
    <w:rsid w:val="00AD203C"/>
    <w:rsid w:val="00AD2270"/>
    <w:rsid w:val="00AD51E0"/>
    <w:rsid w:val="00AE0AB7"/>
    <w:rsid w:val="00AE19E5"/>
    <w:rsid w:val="00AE3A33"/>
    <w:rsid w:val="00AE481C"/>
    <w:rsid w:val="00AE4946"/>
    <w:rsid w:val="00AF043F"/>
    <w:rsid w:val="00AF618D"/>
    <w:rsid w:val="00AF620B"/>
    <w:rsid w:val="00AF6640"/>
    <w:rsid w:val="00AF6A67"/>
    <w:rsid w:val="00B03F73"/>
    <w:rsid w:val="00B052AE"/>
    <w:rsid w:val="00B06E1D"/>
    <w:rsid w:val="00B10192"/>
    <w:rsid w:val="00B1061E"/>
    <w:rsid w:val="00B11121"/>
    <w:rsid w:val="00B12A25"/>
    <w:rsid w:val="00B15563"/>
    <w:rsid w:val="00B16FB7"/>
    <w:rsid w:val="00B17418"/>
    <w:rsid w:val="00B2238B"/>
    <w:rsid w:val="00B236F6"/>
    <w:rsid w:val="00B2620C"/>
    <w:rsid w:val="00B3145C"/>
    <w:rsid w:val="00B31FEF"/>
    <w:rsid w:val="00B34193"/>
    <w:rsid w:val="00B379A7"/>
    <w:rsid w:val="00B37E63"/>
    <w:rsid w:val="00B43257"/>
    <w:rsid w:val="00B44665"/>
    <w:rsid w:val="00B45737"/>
    <w:rsid w:val="00B46BB5"/>
    <w:rsid w:val="00B47D05"/>
    <w:rsid w:val="00B53912"/>
    <w:rsid w:val="00B55DA7"/>
    <w:rsid w:val="00B569DF"/>
    <w:rsid w:val="00B56ACB"/>
    <w:rsid w:val="00B61628"/>
    <w:rsid w:val="00B61F70"/>
    <w:rsid w:val="00B62150"/>
    <w:rsid w:val="00B6263B"/>
    <w:rsid w:val="00B65A9C"/>
    <w:rsid w:val="00B7178A"/>
    <w:rsid w:val="00B769D9"/>
    <w:rsid w:val="00B777E8"/>
    <w:rsid w:val="00B812F8"/>
    <w:rsid w:val="00B8277F"/>
    <w:rsid w:val="00B83F39"/>
    <w:rsid w:val="00B844A4"/>
    <w:rsid w:val="00B846D5"/>
    <w:rsid w:val="00B87116"/>
    <w:rsid w:val="00B936BC"/>
    <w:rsid w:val="00B96711"/>
    <w:rsid w:val="00B97637"/>
    <w:rsid w:val="00BA0B72"/>
    <w:rsid w:val="00BA40E9"/>
    <w:rsid w:val="00BA781C"/>
    <w:rsid w:val="00BB00FF"/>
    <w:rsid w:val="00BB758A"/>
    <w:rsid w:val="00BC1EE0"/>
    <w:rsid w:val="00BC2F36"/>
    <w:rsid w:val="00BC347B"/>
    <w:rsid w:val="00BC49F5"/>
    <w:rsid w:val="00BD15CD"/>
    <w:rsid w:val="00BD1D60"/>
    <w:rsid w:val="00BD3323"/>
    <w:rsid w:val="00BD6FFA"/>
    <w:rsid w:val="00BD7714"/>
    <w:rsid w:val="00BD78ED"/>
    <w:rsid w:val="00BE0115"/>
    <w:rsid w:val="00BE18D4"/>
    <w:rsid w:val="00BE1CC0"/>
    <w:rsid w:val="00BE2572"/>
    <w:rsid w:val="00BE44D5"/>
    <w:rsid w:val="00BE7526"/>
    <w:rsid w:val="00BF1D24"/>
    <w:rsid w:val="00BF1F62"/>
    <w:rsid w:val="00BF2ABE"/>
    <w:rsid w:val="00BF2AD7"/>
    <w:rsid w:val="00BF39E3"/>
    <w:rsid w:val="00BF3A60"/>
    <w:rsid w:val="00BF40EC"/>
    <w:rsid w:val="00BF4FD1"/>
    <w:rsid w:val="00C038AB"/>
    <w:rsid w:val="00C04157"/>
    <w:rsid w:val="00C05110"/>
    <w:rsid w:val="00C05D92"/>
    <w:rsid w:val="00C07172"/>
    <w:rsid w:val="00C11239"/>
    <w:rsid w:val="00C12CCF"/>
    <w:rsid w:val="00C14054"/>
    <w:rsid w:val="00C15282"/>
    <w:rsid w:val="00C1566D"/>
    <w:rsid w:val="00C16B0C"/>
    <w:rsid w:val="00C171B1"/>
    <w:rsid w:val="00C21300"/>
    <w:rsid w:val="00C231EF"/>
    <w:rsid w:val="00C258DF"/>
    <w:rsid w:val="00C3365F"/>
    <w:rsid w:val="00C34343"/>
    <w:rsid w:val="00C36541"/>
    <w:rsid w:val="00C36A77"/>
    <w:rsid w:val="00C418DB"/>
    <w:rsid w:val="00C4285E"/>
    <w:rsid w:val="00C42C43"/>
    <w:rsid w:val="00C43076"/>
    <w:rsid w:val="00C4332D"/>
    <w:rsid w:val="00C45AA7"/>
    <w:rsid w:val="00C45C3B"/>
    <w:rsid w:val="00C45C64"/>
    <w:rsid w:val="00C45FEA"/>
    <w:rsid w:val="00C46EC7"/>
    <w:rsid w:val="00C51B15"/>
    <w:rsid w:val="00C52723"/>
    <w:rsid w:val="00C535FA"/>
    <w:rsid w:val="00C5405F"/>
    <w:rsid w:val="00C60748"/>
    <w:rsid w:val="00C614A7"/>
    <w:rsid w:val="00C644FC"/>
    <w:rsid w:val="00C64B32"/>
    <w:rsid w:val="00C66EC5"/>
    <w:rsid w:val="00C671D4"/>
    <w:rsid w:val="00C67608"/>
    <w:rsid w:val="00C707FC"/>
    <w:rsid w:val="00C71ABD"/>
    <w:rsid w:val="00C721F6"/>
    <w:rsid w:val="00C7288E"/>
    <w:rsid w:val="00C73221"/>
    <w:rsid w:val="00C80DA4"/>
    <w:rsid w:val="00C80F96"/>
    <w:rsid w:val="00C82A6F"/>
    <w:rsid w:val="00C8467A"/>
    <w:rsid w:val="00C927B0"/>
    <w:rsid w:val="00C934C1"/>
    <w:rsid w:val="00C9367E"/>
    <w:rsid w:val="00C93E57"/>
    <w:rsid w:val="00C9563C"/>
    <w:rsid w:val="00C97CBF"/>
    <w:rsid w:val="00CA0EF6"/>
    <w:rsid w:val="00CA4B51"/>
    <w:rsid w:val="00CA5117"/>
    <w:rsid w:val="00CA64B1"/>
    <w:rsid w:val="00CA7536"/>
    <w:rsid w:val="00CA7AE0"/>
    <w:rsid w:val="00CB0A8F"/>
    <w:rsid w:val="00CB10F7"/>
    <w:rsid w:val="00CB2382"/>
    <w:rsid w:val="00CB34A5"/>
    <w:rsid w:val="00CB7650"/>
    <w:rsid w:val="00CC1A1B"/>
    <w:rsid w:val="00CC2099"/>
    <w:rsid w:val="00CC297A"/>
    <w:rsid w:val="00CC5EA2"/>
    <w:rsid w:val="00CD7302"/>
    <w:rsid w:val="00CD73B1"/>
    <w:rsid w:val="00CD7AE2"/>
    <w:rsid w:val="00CE0E79"/>
    <w:rsid w:val="00CE263F"/>
    <w:rsid w:val="00CE26E3"/>
    <w:rsid w:val="00CE27B3"/>
    <w:rsid w:val="00CE326D"/>
    <w:rsid w:val="00CE7AEB"/>
    <w:rsid w:val="00CF161D"/>
    <w:rsid w:val="00CF1B13"/>
    <w:rsid w:val="00CF1D6B"/>
    <w:rsid w:val="00CF2A26"/>
    <w:rsid w:val="00CF3FDE"/>
    <w:rsid w:val="00CF5DD4"/>
    <w:rsid w:val="00D0021A"/>
    <w:rsid w:val="00D04AE6"/>
    <w:rsid w:val="00D052BF"/>
    <w:rsid w:val="00D06FE5"/>
    <w:rsid w:val="00D1172D"/>
    <w:rsid w:val="00D123B9"/>
    <w:rsid w:val="00D13595"/>
    <w:rsid w:val="00D15C91"/>
    <w:rsid w:val="00D17F35"/>
    <w:rsid w:val="00D20100"/>
    <w:rsid w:val="00D217F7"/>
    <w:rsid w:val="00D243C4"/>
    <w:rsid w:val="00D27B3D"/>
    <w:rsid w:val="00D303B1"/>
    <w:rsid w:val="00D30754"/>
    <w:rsid w:val="00D330CE"/>
    <w:rsid w:val="00D4240D"/>
    <w:rsid w:val="00D44B67"/>
    <w:rsid w:val="00D45283"/>
    <w:rsid w:val="00D4642F"/>
    <w:rsid w:val="00D47AD5"/>
    <w:rsid w:val="00D53824"/>
    <w:rsid w:val="00D5473F"/>
    <w:rsid w:val="00D55515"/>
    <w:rsid w:val="00D6098B"/>
    <w:rsid w:val="00D67E90"/>
    <w:rsid w:val="00D70047"/>
    <w:rsid w:val="00D71914"/>
    <w:rsid w:val="00D75214"/>
    <w:rsid w:val="00D814AD"/>
    <w:rsid w:val="00D8184E"/>
    <w:rsid w:val="00D82C73"/>
    <w:rsid w:val="00D8406F"/>
    <w:rsid w:val="00D84B1C"/>
    <w:rsid w:val="00D85288"/>
    <w:rsid w:val="00D8643F"/>
    <w:rsid w:val="00D86EB9"/>
    <w:rsid w:val="00D871F1"/>
    <w:rsid w:val="00D92515"/>
    <w:rsid w:val="00D931DF"/>
    <w:rsid w:val="00D971C5"/>
    <w:rsid w:val="00DA09D5"/>
    <w:rsid w:val="00DA1D83"/>
    <w:rsid w:val="00DA717B"/>
    <w:rsid w:val="00DA78E5"/>
    <w:rsid w:val="00DB0E10"/>
    <w:rsid w:val="00DB6481"/>
    <w:rsid w:val="00DB7C5D"/>
    <w:rsid w:val="00DB7CBB"/>
    <w:rsid w:val="00DB7D05"/>
    <w:rsid w:val="00DC0208"/>
    <w:rsid w:val="00DC0BE0"/>
    <w:rsid w:val="00DC1775"/>
    <w:rsid w:val="00DC2986"/>
    <w:rsid w:val="00DC4E80"/>
    <w:rsid w:val="00DD447A"/>
    <w:rsid w:val="00DD4A1C"/>
    <w:rsid w:val="00DD62D5"/>
    <w:rsid w:val="00DE1F53"/>
    <w:rsid w:val="00DE22AE"/>
    <w:rsid w:val="00DE254F"/>
    <w:rsid w:val="00DE4A61"/>
    <w:rsid w:val="00DF05A2"/>
    <w:rsid w:val="00DF0D69"/>
    <w:rsid w:val="00DF0EE4"/>
    <w:rsid w:val="00DF30DF"/>
    <w:rsid w:val="00DF4829"/>
    <w:rsid w:val="00DF697C"/>
    <w:rsid w:val="00DF7852"/>
    <w:rsid w:val="00DF7A03"/>
    <w:rsid w:val="00DF7CE9"/>
    <w:rsid w:val="00E00CA0"/>
    <w:rsid w:val="00E02B76"/>
    <w:rsid w:val="00E05CB4"/>
    <w:rsid w:val="00E077F5"/>
    <w:rsid w:val="00E111E7"/>
    <w:rsid w:val="00E13DA8"/>
    <w:rsid w:val="00E16853"/>
    <w:rsid w:val="00E23C4E"/>
    <w:rsid w:val="00E23F78"/>
    <w:rsid w:val="00E245E2"/>
    <w:rsid w:val="00E24EB5"/>
    <w:rsid w:val="00E2520A"/>
    <w:rsid w:val="00E252D8"/>
    <w:rsid w:val="00E25736"/>
    <w:rsid w:val="00E25CE2"/>
    <w:rsid w:val="00E27AC0"/>
    <w:rsid w:val="00E30A65"/>
    <w:rsid w:val="00E316F8"/>
    <w:rsid w:val="00E31C9D"/>
    <w:rsid w:val="00E334C3"/>
    <w:rsid w:val="00E348E2"/>
    <w:rsid w:val="00E36AC7"/>
    <w:rsid w:val="00E36ECF"/>
    <w:rsid w:val="00E37035"/>
    <w:rsid w:val="00E432D3"/>
    <w:rsid w:val="00E46CEF"/>
    <w:rsid w:val="00E476A3"/>
    <w:rsid w:val="00E52A0D"/>
    <w:rsid w:val="00E52E84"/>
    <w:rsid w:val="00E53EF2"/>
    <w:rsid w:val="00E54A92"/>
    <w:rsid w:val="00E550B2"/>
    <w:rsid w:val="00E61AEF"/>
    <w:rsid w:val="00E63FB2"/>
    <w:rsid w:val="00E64E3B"/>
    <w:rsid w:val="00E6512A"/>
    <w:rsid w:val="00E67F4C"/>
    <w:rsid w:val="00E705F1"/>
    <w:rsid w:val="00E71229"/>
    <w:rsid w:val="00E7173B"/>
    <w:rsid w:val="00E73A33"/>
    <w:rsid w:val="00E73FD5"/>
    <w:rsid w:val="00E74B73"/>
    <w:rsid w:val="00E7668A"/>
    <w:rsid w:val="00E76FF2"/>
    <w:rsid w:val="00E808AC"/>
    <w:rsid w:val="00E81064"/>
    <w:rsid w:val="00E824B6"/>
    <w:rsid w:val="00E825B0"/>
    <w:rsid w:val="00E8486A"/>
    <w:rsid w:val="00E84C4D"/>
    <w:rsid w:val="00E86547"/>
    <w:rsid w:val="00E90479"/>
    <w:rsid w:val="00E91C8C"/>
    <w:rsid w:val="00E91F0C"/>
    <w:rsid w:val="00E92FCF"/>
    <w:rsid w:val="00E94B81"/>
    <w:rsid w:val="00E94BF4"/>
    <w:rsid w:val="00E969FE"/>
    <w:rsid w:val="00E970DD"/>
    <w:rsid w:val="00EA15E1"/>
    <w:rsid w:val="00EA47CA"/>
    <w:rsid w:val="00EA5DB0"/>
    <w:rsid w:val="00EA7085"/>
    <w:rsid w:val="00EA72BC"/>
    <w:rsid w:val="00EB0CE2"/>
    <w:rsid w:val="00EB10FE"/>
    <w:rsid w:val="00EB1A98"/>
    <w:rsid w:val="00EB2A00"/>
    <w:rsid w:val="00EB3E6E"/>
    <w:rsid w:val="00EB54AC"/>
    <w:rsid w:val="00EB6F72"/>
    <w:rsid w:val="00EC10F5"/>
    <w:rsid w:val="00EC2D36"/>
    <w:rsid w:val="00EC5581"/>
    <w:rsid w:val="00EC62DA"/>
    <w:rsid w:val="00EC67C8"/>
    <w:rsid w:val="00EC6BC0"/>
    <w:rsid w:val="00ED1F13"/>
    <w:rsid w:val="00ED3064"/>
    <w:rsid w:val="00ED66D5"/>
    <w:rsid w:val="00ED7244"/>
    <w:rsid w:val="00ED73AE"/>
    <w:rsid w:val="00EE1475"/>
    <w:rsid w:val="00EE239C"/>
    <w:rsid w:val="00EF0DB2"/>
    <w:rsid w:val="00EF511F"/>
    <w:rsid w:val="00F02507"/>
    <w:rsid w:val="00F03938"/>
    <w:rsid w:val="00F05458"/>
    <w:rsid w:val="00F05B69"/>
    <w:rsid w:val="00F07C26"/>
    <w:rsid w:val="00F12D48"/>
    <w:rsid w:val="00F15FB4"/>
    <w:rsid w:val="00F17635"/>
    <w:rsid w:val="00F23935"/>
    <w:rsid w:val="00F24224"/>
    <w:rsid w:val="00F24CE9"/>
    <w:rsid w:val="00F26A64"/>
    <w:rsid w:val="00F26ED8"/>
    <w:rsid w:val="00F26FAD"/>
    <w:rsid w:val="00F32A4E"/>
    <w:rsid w:val="00F33075"/>
    <w:rsid w:val="00F3332C"/>
    <w:rsid w:val="00F367AD"/>
    <w:rsid w:val="00F373A2"/>
    <w:rsid w:val="00F41C77"/>
    <w:rsid w:val="00F43130"/>
    <w:rsid w:val="00F4597D"/>
    <w:rsid w:val="00F465AA"/>
    <w:rsid w:val="00F50232"/>
    <w:rsid w:val="00F52965"/>
    <w:rsid w:val="00F52B64"/>
    <w:rsid w:val="00F56CA7"/>
    <w:rsid w:val="00F62DE2"/>
    <w:rsid w:val="00F63477"/>
    <w:rsid w:val="00F65291"/>
    <w:rsid w:val="00F654B5"/>
    <w:rsid w:val="00F664E4"/>
    <w:rsid w:val="00F66765"/>
    <w:rsid w:val="00F667A8"/>
    <w:rsid w:val="00F70726"/>
    <w:rsid w:val="00F70931"/>
    <w:rsid w:val="00F71034"/>
    <w:rsid w:val="00F73820"/>
    <w:rsid w:val="00F74908"/>
    <w:rsid w:val="00F833C0"/>
    <w:rsid w:val="00F8465A"/>
    <w:rsid w:val="00F84ABE"/>
    <w:rsid w:val="00F852C9"/>
    <w:rsid w:val="00F85536"/>
    <w:rsid w:val="00F855BE"/>
    <w:rsid w:val="00F949B5"/>
    <w:rsid w:val="00F94F65"/>
    <w:rsid w:val="00F951D9"/>
    <w:rsid w:val="00FA0ADE"/>
    <w:rsid w:val="00FA0CCC"/>
    <w:rsid w:val="00FA3979"/>
    <w:rsid w:val="00FA4640"/>
    <w:rsid w:val="00FA4825"/>
    <w:rsid w:val="00FA51AC"/>
    <w:rsid w:val="00FA5D20"/>
    <w:rsid w:val="00FB1F65"/>
    <w:rsid w:val="00FB2802"/>
    <w:rsid w:val="00FB2EFC"/>
    <w:rsid w:val="00FB3FE9"/>
    <w:rsid w:val="00FB4F4E"/>
    <w:rsid w:val="00FB55A7"/>
    <w:rsid w:val="00FB64EE"/>
    <w:rsid w:val="00FC23EE"/>
    <w:rsid w:val="00FC404E"/>
    <w:rsid w:val="00FC409D"/>
    <w:rsid w:val="00FC58D4"/>
    <w:rsid w:val="00FC6031"/>
    <w:rsid w:val="00FD32F4"/>
    <w:rsid w:val="00FD5399"/>
    <w:rsid w:val="00FD7133"/>
    <w:rsid w:val="00FE3112"/>
    <w:rsid w:val="00FE5DAD"/>
    <w:rsid w:val="00FE7355"/>
    <w:rsid w:val="00FF030E"/>
    <w:rsid w:val="00FF423F"/>
    <w:rsid w:val="00FF520F"/>
    <w:rsid w:val="00FF5A7A"/>
    <w:rsid w:val="00FF6E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uiPriority="0"/>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4FC"/>
    <w:rPr>
      <w:rFonts w:ascii="Times New Roman" w:eastAsia="Times New Roman" w:hAnsi="Times New Roman"/>
    </w:rPr>
  </w:style>
  <w:style w:type="paragraph" w:styleId="1">
    <w:name w:val="heading 1"/>
    <w:basedOn w:val="a"/>
    <w:next w:val="a"/>
    <w:link w:val="10"/>
    <w:qFormat/>
    <w:rsid w:val="00C644FC"/>
    <w:pPr>
      <w:keepNext/>
      <w:ind w:firstLine="851"/>
      <w:jc w:val="right"/>
      <w:outlineLvl w:val="0"/>
    </w:pPr>
    <w:rPr>
      <w:rFonts w:eastAsia="Calibri"/>
    </w:rPr>
  </w:style>
  <w:style w:type="paragraph" w:styleId="2">
    <w:name w:val="heading 2"/>
    <w:basedOn w:val="a"/>
    <w:next w:val="a"/>
    <w:link w:val="20"/>
    <w:qFormat/>
    <w:rsid w:val="00506763"/>
    <w:pPr>
      <w:keepNext/>
      <w:keepLines/>
      <w:spacing w:before="200"/>
      <w:outlineLvl w:val="1"/>
    </w:pPr>
    <w:rPr>
      <w:rFonts w:ascii="Cambria" w:eastAsia="Calibri" w:hAnsi="Cambria"/>
      <w:bCs/>
      <w:color w:val="4F81BD"/>
      <w:sz w:val="26"/>
      <w:szCs w:val="26"/>
    </w:rPr>
  </w:style>
  <w:style w:type="paragraph" w:styleId="3">
    <w:name w:val="heading 3"/>
    <w:basedOn w:val="a"/>
    <w:next w:val="a"/>
    <w:link w:val="30"/>
    <w:qFormat/>
    <w:rsid w:val="00506763"/>
    <w:pPr>
      <w:keepNext/>
      <w:snapToGrid w:val="0"/>
      <w:ind w:right="-701"/>
      <w:outlineLvl w:val="2"/>
    </w:pPr>
    <w:rPr>
      <w:rFonts w:ascii="Arial" w:eastAsia="Calibri" w:hAnsi="Arial"/>
      <w:color w:val="000000"/>
    </w:rPr>
  </w:style>
  <w:style w:type="paragraph" w:styleId="40">
    <w:name w:val="heading 4"/>
    <w:basedOn w:val="a"/>
    <w:next w:val="a"/>
    <w:link w:val="41"/>
    <w:qFormat/>
    <w:rsid w:val="00506763"/>
    <w:pPr>
      <w:keepNext/>
      <w:keepLines/>
      <w:spacing w:before="200"/>
      <w:outlineLvl w:val="3"/>
    </w:pPr>
    <w:rPr>
      <w:rFonts w:ascii="Cambria" w:eastAsia="Calibri" w:hAnsi="Cambria"/>
      <w:bCs/>
      <w:i/>
      <w:iCs/>
      <w:color w:val="4F81BD"/>
    </w:rPr>
  </w:style>
  <w:style w:type="paragraph" w:styleId="5">
    <w:name w:val="heading 5"/>
    <w:basedOn w:val="a"/>
    <w:next w:val="a"/>
    <w:link w:val="50"/>
    <w:qFormat/>
    <w:rsid w:val="00C644FC"/>
    <w:pPr>
      <w:keepNext/>
      <w:tabs>
        <w:tab w:val="left" w:pos="6804"/>
      </w:tabs>
      <w:ind w:firstLine="851"/>
      <w:jc w:val="both"/>
      <w:outlineLvl w:val="4"/>
    </w:pPr>
    <w:rPr>
      <w:rFonts w:eastAsia="Calibri"/>
    </w:rPr>
  </w:style>
  <w:style w:type="paragraph" w:styleId="6">
    <w:name w:val="heading 6"/>
    <w:basedOn w:val="a"/>
    <w:next w:val="a"/>
    <w:link w:val="60"/>
    <w:qFormat/>
    <w:rsid w:val="00506763"/>
    <w:pPr>
      <w:keepNext/>
      <w:snapToGrid w:val="0"/>
      <w:jc w:val="both"/>
      <w:outlineLvl w:val="5"/>
    </w:pPr>
    <w:rPr>
      <w:rFonts w:eastAsia="Calibri"/>
      <w:color w:val="000000"/>
    </w:rPr>
  </w:style>
  <w:style w:type="paragraph" w:styleId="7">
    <w:name w:val="heading 7"/>
    <w:basedOn w:val="a"/>
    <w:next w:val="a"/>
    <w:link w:val="70"/>
    <w:uiPriority w:val="99"/>
    <w:qFormat/>
    <w:rsid w:val="00506763"/>
    <w:pPr>
      <w:keepNext/>
      <w:snapToGrid w:val="0"/>
      <w:outlineLvl w:val="6"/>
    </w:pPr>
    <w:rPr>
      <w:rFonts w:eastAsia="Calibri"/>
      <w:color w:val="000000"/>
    </w:rPr>
  </w:style>
  <w:style w:type="paragraph" w:styleId="8">
    <w:name w:val="heading 8"/>
    <w:basedOn w:val="a"/>
    <w:next w:val="a"/>
    <w:link w:val="80"/>
    <w:uiPriority w:val="99"/>
    <w:qFormat/>
    <w:rsid w:val="00506763"/>
    <w:pPr>
      <w:keepNext/>
      <w:snapToGrid w:val="0"/>
      <w:outlineLvl w:val="7"/>
    </w:pPr>
    <w:rPr>
      <w:rFonts w:eastAsia="Calibri"/>
    </w:rPr>
  </w:style>
  <w:style w:type="paragraph" w:styleId="9">
    <w:name w:val="heading 9"/>
    <w:basedOn w:val="a"/>
    <w:next w:val="a"/>
    <w:link w:val="90"/>
    <w:uiPriority w:val="99"/>
    <w:qFormat/>
    <w:rsid w:val="00506763"/>
    <w:pPr>
      <w:keepNext/>
      <w:snapToGrid w:val="0"/>
      <w:outlineLvl w:val="8"/>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644FC"/>
    <w:rPr>
      <w:rFonts w:ascii="Times New Roman" w:hAnsi="Times New Roman" w:cs="Times New Roman"/>
      <w:sz w:val="20"/>
      <w:szCs w:val="20"/>
      <w:lang w:eastAsia="ru-RU"/>
    </w:rPr>
  </w:style>
  <w:style w:type="character" w:customStyle="1" w:styleId="20">
    <w:name w:val="Заголовок 2 Знак"/>
    <w:link w:val="2"/>
    <w:locked/>
    <w:rsid w:val="00506763"/>
    <w:rPr>
      <w:rFonts w:ascii="Cambria" w:hAnsi="Cambria" w:cs="Times New Roman"/>
      <w:bCs/>
      <w:color w:val="4F81BD"/>
      <w:sz w:val="26"/>
      <w:szCs w:val="26"/>
      <w:lang w:eastAsia="ru-RU"/>
    </w:rPr>
  </w:style>
  <w:style w:type="character" w:customStyle="1" w:styleId="30">
    <w:name w:val="Заголовок 3 Знак"/>
    <w:link w:val="3"/>
    <w:semiHidden/>
    <w:locked/>
    <w:rsid w:val="00506763"/>
    <w:rPr>
      <w:rFonts w:ascii="Arial" w:hAnsi="Arial" w:cs="Times New Roman"/>
      <w:color w:val="000000"/>
      <w:sz w:val="20"/>
      <w:szCs w:val="20"/>
      <w:lang w:eastAsia="ru-RU"/>
    </w:rPr>
  </w:style>
  <w:style w:type="character" w:customStyle="1" w:styleId="41">
    <w:name w:val="Заголовок 4 Знак"/>
    <w:link w:val="40"/>
    <w:locked/>
    <w:rsid w:val="00506763"/>
    <w:rPr>
      <w:rFonts w:ascii="Cambria" w:hAnsi="Cambria" w:cs="Times New Roman"/>
      <w:bCs/>
      <w:i/>
      <w:iCs/>
      <w:color w:val="4F81BD"/>
      <w:sz w:val="20"/>
      <w:szCs w:val="20"/>
      <w:lang w:eastAsia="ru-RU"/>
    </w:rPr>
  </w:style>
  <w:style w:type="character" w:customStyle="1" w:styleId="50">
    <w:name w:val="Заголовок 5 Знак"/>
    <w:link w:val="5"/>
    <w:locked/>
    <w:rsid w:val="00C644FC"/>
    <w:rPr>
      <w:rFonts w:ascii="Times New Roman" w:hAnsi="Times New Roman" w:cs="Times New Roman"/>
      <w:sz w:val="20"/>
      <w:szCs w:val="20"/>
      <w:lang w:eastAsia="ru-RU"/>
    </w:rPr>
  </w:style>
  <w:style w:type="character" w:customStyle="1" w:styleId="60">
    <w:name w:val="Заголовок 6 Знак"/>
    <w:link w:val="6"/>
    <w:semiHidden/>
    <w:locked/>
    <w:rsid w:val="00506763"/>
    <w:rPr>
      <w:rFonts w:ascii="Times New Roman" w:hAnsi="Times New Roman" w:cs="Times New Roman"/>
      <w:color w:val="000000"/>
      <w:sz w:val="20"/>
      <w:szCs w:val="20"/>
    </w:rPr>
  </w:style>
  <w:style w:type="character" w:customStyle="1" w:styleId="70">
    <w:name w:val="Заголовок 7 Знак"/>
    <w:link w:val="7"/>
    <w:uiPriority w:val="99"/>
    <w:semiHidden/>
    <w:locked/>
    <w:rsid w:val="00506763"/>
    <w:rPr>
      <w:rFonts w:ascii="Times New Roman" w:hAnsi="Times New Roman" w:cs="Times New Roman"/>
      <w:color w:val="000000"/>
      <w:sz w:val="20"/>
      <w:szCs w:val="20"/>
      <w:lang w:eastAsia="ru-RU"/>
    </w:rPr>
  </w:style>
  <w:style w:type="character" w:customStyle="1" w:styleId="80">
    <w:name w:val="Заголовок 8 Знак"/>
    <w:link w:val="8"/>
    <w:uiPriority w:val="99"/>
    <w:semiHidden/>
    <w:locked/>
    <w:rsid w:val="00506763"/>
    <w:rPr>
      <w:rFonts w:ascii="Times New Roman" w:hAnsi="Times New Roman" w:cs="Times New Roman"/>
      <w:sz w:val="20"/>
      <w:szCs w:val="20"/>
      <w:lang w:eastAsia="ru-RU"/>
    </w:rPr>
  </w:style>
  <w:style w:type="character" w:customStyle="1" w:styleId="90">
    <w:name w:val="Заголовок 9 Знак"/>
    <w:link w:val="9"/>
    <w:uiPriority w:val="99"/>
    <w:semiHidden/>
    <w:locked/>
    <w:rsid w:val="00506763"/>
    <w:rPr>
      <w:rFonts w:ascii="Times New Roman" w:hAnsi="Times New Roman" w:cs="Times New Roman"/>
      <w:sz w:val="20"/>
      <w:szCs w:val="20"/>
      <w:lang w:eastAsia="ru-RU"/>
    </w:rPr>
  </w:style>
  <w:style w:type="paragraph" w:styleId="a3">
    <w:name w:val="Plain Text"/>
    <w:basedOn w:val="a"/>
    <w:link w:val="a4"/>
    <w:uiPriority w:val="99"/>
    <w:rsid w:val="00C644FC"/>
    <w:pPr>
      <w:widowControl w:val="0"/>
    </w:pPr>
    <w:rPr>
      <w:rFonts w:ascii="Courier New" w:eastAsia="Calibri" w:hAnsi="Courier New"/>
    </w:rPr>
  </w:style>
  <w:style w:type="character" w:customStyle="1" w:styleId="a4">
    <w:name w:val="Текст Знак"/>
    <w:link w:val="a3"/>
    <w:uiPriority w:val="99"/>
    <w:locked/>
    <w:rsid w:val="00C644FC"/>
    <w:rPr>
      <w:rFonts w:ascii="Courier New" w:hAnsi="Courier New" w:cs="Times New Roman"/>
      <w:sz w:val="20"/>
      <w:szCs w:val="20"/>
      <w:lang w:eastAsia="ru-RU"/>
    </w:rPr>
  </w:style>
  <w:style w:type="paragraph" w:styleId="21">
    <w:name w:val="Body Text 2"/>
    <w:basedOn w:val="a"/>
    <w:link w:val="22"/>
    <w:uiPriority w:val="99"/>
    <w:rsid w:val="00C644FC"/>
    <w:pPr>
      <w:widowControl w:val="0"/>
      <w:jc w:val="both"/>
    </w:pPr>
    <w:rPr>
      <w:rFonts w:eastAsia="Calibri"/>
    </w:rPr>
  </w:style>
  <w:style w:type="character" w:customStyle="1" w:styleId="22">
    <w:name w:val="Основной текст 2 Знак"/>
    <w:link w:val="21"/>
    <w:uiPriority w:val="99"/>
    <w:locked/>
    <w:rsid w:val="00C644FC"/>
    <w:rPr>
      <w:rFonts w:ascii="Times New Roman" w:hAnsi="Times New Roman" w:cs="Times New Roman"/>
      <w:sz w:val="20"/>
      <w:szCs w:val="20"/>
    </w:rPr>
  </w:style>
  <w:style w:type="paragraph" w:styleId="a5">
    <w:name w:val="Body Text Indent"/>
    <w:aliases w:val="Нумерованный список !!,Надин стиль,Основной текст 1,Основной текст без отступа,Основной текст с отступом Знак Знак Знак Знак,Основной текст с отступом Знак Знак Знак,Body Text Indent"/>
    <w:basedOn w:val="a"/>
    <w:link w:val="a6"/>
    <w:rsid w:val="00C644FC"/>
    <w:pPr>
      <w:ind w:firstLine="851"/>
      <w:jc w:val="both"/>
    </w:pPr>
    <w:rPr>
      <w:rFonts w:eastAsia="Calibri"/>
    </w:rPr>
  </w:style>
  <w:style w:type="character" w:customStyle="1" w:styleId="a6">
    <w:name w:val="Основной текст с отступом Знак"/>
    <w:aliases w:val="Нумерованный список !! Знак,Надин стиль Знак,Основной текст 1 Знак,Основной текст без отступа Знак,Основной текст с отступом Знак Знак Знак Знак Знак,Основной текст с отступом Знак Знак Знак Знак1,Body Text Indent Знак"/>
    <w:link w:val="a5"/>
    <w:locked/>
    <w:rsid w:val="00C644FC"/>
    <w:rPr>
      <w:rFonts w:ascii="Times New Roman" w:hAnsi="Times New Roman" w:cs="Times New Roman"/>
      <w:sz w:val="20"/>
      <w:szCs w:val="20"/>
      <w:lang w:eastAsia="ru-RU"/>
    </w:rPr>
  </w:style>
  <w:style w:type="paragraph" w:customStyle="1" w:styleId="ConsNormal">
    <w:name w:val="ConsNormal"/>
    <w:uiPriority w:val="99"/>
    <w:rsid w:val="00C644FC"/>
    <w:pPr>
      <w:ind w:firstLine="720"/>
    </w:pPr>
    <w:rPr>
      <w:rFonts w:ascii="Arial" w:eastAsia="Times New Roman" w:hAnsi="Arial"/>
    </w:rPr>
  </w:style>
  <w:style w:type="paragraph" w:customStyle="1" w:styleId="ConsPlusNormal">
    <w:name w:val="ConsPlusNormal"/>
    <w:uiPriority w:val="99"/>
    <w:rsid w:val="00C644FC"/>
    <w:pPr>
      <w:widowControl w:val="0"/>
      <w:autoSpaceDE w:val="0"/>
      <w:autoSpaceDN w:val="0"/>
      <w:adjustRightInd w:val="0"/>
      <w:ind w:firstLine="720"/>
    </w:pPr>
    <w:rPr>
      <w:rFonts w:ascii="Arial" w:eastAsia="Times New Roman" w:hAnsi="Arial" w:cs="Arial"/>
    </w:rPr>
  </w:style>
  <w:style w:type="paragraph" w:styleId="a7">
    <w:name w:val="List Paragraph"/>
    <w:basedOn w:val="a"/>
    <w:uiPriority w:val="34"/>
    <w:qFormat/>
    <w:rsid w:val="00DB7C5D"/>
    <w:pPr>
      <w:ind w:left="720"/>
      <w:contextualSpacing/>
    </w:pPr>
  </w:style>
  <w:style w:type="paragraph" w:styleId="a8">
    <w:name w:val="Body Text"/>
    <w:aliases w:val="Основной текст1,Основной текст Знак Знак,bt"/>
    <w:basedOn w:val="a"/>
    <w:link w:val="a9"/>
    <w:uiPriority w:val="99"/>
    <w:rsid w:val="00506763"/>
    <w:pPr>
      <w:spacing w:after="120"/>
    </w:pPr>
    <w:rPr>
      <w:rFonts w:eastAsia="Calibri"/>
    </w:rPr>
  </w:style>
  <w:style w:type="character" w:customStyle="1" w:styleId="a9">
    <w:name w:val="Основной текст Знак"/>
    <w:aliases w:val="Основной текст1 Знак1,Основной текст Знак Знак Знак1,bt Знак1"/>
    <w:link w:val="a8"/>
    <w:uiPriority w:val="99"/>
    <w:semiHidden/>
    <w:locked/>
    <w:rsid w:val="00506763"/>
    <w:rPr>
      <w:rFonts w:ascii="Times New Roman" w:hAnsi="Times New Roman" w:cs="Times New Roman"/>
      <w:sz w:val="20"/>
      <w:szCs w:val="20"/>
      <w:lang w:eastAsia="ru-RU"/>
    </w:rPr>
  </w:style>
  <w:style w:type="paragraph" w:styleId="31">
    <w:name w:val="Body Text Indent 3"/>
    <w:basedOn w:val="a"/>
    <w:link w:val="32"/>
    <w:uiPriority w:val="99"/>
    <w:rsid w:val="00506763"/>
    <w:pPr>
      <w:spacing w:after="120"/>
      <w:ind w:left="283"/>
    </w:pPr>
    <w:rPr>
      <w:rFonts w:eastAsia="Calibri"/>
      <w:sz w:val="16"/>
      <w:szCs w:val="16"/>
    </w:rPr>
  </w:style>
  <w:style w:type="character" w:customStyle="1" w:styleId="32">
    <w:name w:val="Основной текст с отступом 3 Знак"/>
    <w:link w:val="31"/>
    <w:uiPriority w:val="99"/>
    <w:locked/>
    <w:rsid w:val="00506763"/>
    <w:rPr>
      <w:rFonts w:ascii="Times New Roman" w:hAnsi="Times New Roman" w:cs="Times New Roman"/>
      <w:sz w:val="16"/>
      <w:szCs w:val="16"/>
      <w:lang w:eastAsia="ru-RU"/>
    </w:rPr>
  </w:style>
  <w:style w:type="paragraph" w:styleId="aa">
    <w:name w:val="Normal (Web)"/>
    <w:basedOn w:val="a"/>
    <w:uiPriority w:val="99"/>
    <w:semiHidden/>
    <w:rsid w:val="00506763"/>
    <w:pPr>
      <w:spacing w:before="100" w:after="100"/>
    </w:pPr>
    <w:rPr>
      <w:rFonts w:ascii="Verdana" w:hAnsi="Verdana"/>
      <w:color w:val="000000"/>
      <w:sz w:val="16"/>
    </w:rPr>
  </w:style>
  <w:style w:type="paragraph" w:styleId="4">
    <w:name w:val="toc 4"/>
    <w:basedOn w:val="a"/>
    <w:next w:val="a"/>
    <w:autoRedefine/>
    <w:uiPriority w:val="99"/>
    <w:semiHidden/>
    <w:rsid w:val="00506763"/>
    <w:pPr>
      <w:numPr>
        <w:numId w:val="6"/>
      </w:numPr>
      <w:ind w:left="840" w:firstLine="0"/>
    </w:pPr>
    <w:rPr>
      <w:sz w:val="18"/>
    </w:rPr>
  </w:style>
  <w:style w:type="character" w:customStyle="1" w:styleId="FootnoteTextChar">
    <w:name w:val="Footnote Text Char"/>
    <w:uiPriority w:val="99"/>
    <w:semiHidden/>
    <w:locked/>
    <w:rsid w:val="00506763"/>
    <w:rPr>
      <w:rFonts w:ascii="Times New Roman" w:hAnsi="Times New Roman"/>
      <w:sz w:val="20"/>
      <w:lang w:eastAsia="ru-RU"/>
    </w:rPr>
  </w:style>
  <w:style w:type="paragraph" w:styleId="ab">
    <w:name w:val="footnote text"/>
    <w:basedOn w:val="a"/>
    <w:link w:val="ac"/>
    <w:uiPriority w:val="99"/>
    <w:semiHidden/>
    <w:rsid w:val="00506763"/>
    <w:rPr>
      <w:rFonts w:eastAsia="Calibri"/>
    </w:rPr>
  </w:style>
  <w:style w:type="character" w:customStyle="1" w:styleId="ac">
    <w:name w:val="Текст сноски Знак"/>
    <w:link w:val="ab"/>
    <w:uiPriority w:val="99"/>
    <w:semiHidden/>
    <w:locked/>
    <w:rsid w:val="003305E1"/>
    <w:rPr>
      <w:rFonts w:ascii="Times New Roman" w:hAnsi="Times New Roman" w:cs="Times New Roman"/>
      <w:sz w:val="20"/>
      <w:szCs w:val="20"/>
    </w:rPr>
  </w:style>
  <w:style w:type="character" w:customStyle="1" w:styleId="CommentTextChar">
    <w:name w:val="Comment Text Char"/>
    <w:uiPriority w:val="99"/>
    <w:semiHidden/>
    <w:locked/>
    <w:rsid w:val="00506763"/>
    <w:rPr>
      <w:rFonts w:ascii="Times New Roman" w:hAnsi="Times New Roman"/>
      <w:sz w:val="20"/>
      <w:lang w:eastAsia="ru-RU"/>
    </w:rPr>
  </w:style>
  <w:style w:type="paragraph" w:styleId="ad">
    <w:name w:val="annotation text"/>
    <w:basedOn w:val="a"/>
    <w:link w:val="ae"/>
    <w:uiPriority w:val="99"/>
    <w:semiHidden/>
    <w:rsid w:val="00506763"/>
    <w:rPr>
      <w:rFonts w:eastAsia="Calibri"/>
    </w:rPr>
  </w:style>
  <w:style w:type="character" w:customStyle="1" w:styleId="ae">
    <w:name w:val="Текст примечания Знак"/>
    <w:link w:val="ad"/>
    <w:uiPriority w:val="99"/>
    <w:semiHidden/>
    <w:locked/>
    <w:rsid w:val="003305E1"/>
    <w:rPr>
      <w:rFonts w:ascii="Times New Roman" w:hAnsi="Times New Roman" w:cs="Times New Roman"/>
      <w:sz w:val="20"/>
      <w:szCs w:val="20"/>
    </w:rPr>
  </w:style>
  <w:style w:type="character" w:customStyle="1" w:styleId="HeaderChar">
    <w:name w:val="Header Char"/>
    <w:aliases w:val="Titul Char,Heder Char"/>
    <w:uiPriority w:val="99"/>
    <w:semiHidden/>
    <w:locked/>
    <w:rsid w:val="00506763"/>
    <w:rPr>
      <w:rFonts w:ascii="Times New Roman" w:hAnsi="Times New Roman"/>
      <w:sz w:val="20"/>
      <w:lang w:eastAsia="ru-RU"/>
    </w:rPr>
  </w:style>
  <w:style w:type="paragraph" w:styleId="af">
    <w:name w:val="header"/>
    <w:aliases w:val="Titul,Heder"/>
    <w:basedOn w:val="a"/>
    <w:link w:val="af0"/>
    <w:uiPriority w:val="99"/>
    <w:semiHidden/>
    <w:rsid w:val="00506763"/>
    <w:pPr>
      <w:tabs>
        <w:tab w:val="center" w:pos="4153"/>
        <w:tab w:val="right" w:pos="8306"/>
      </w:tabs>
    </w:pPr>
    <w:rPr>
      <w:rFonts w:eastAsia="Calibri"/>
    </w:rPr>
  </w:style>
  <w:style w:type="character" w:customStyle="1" w:styleId="af0">
    <w:name w:val="Верхний колонтитул Знак"/>
    <w:aliases w:val="Titul Знак,Heder Знак"/>
    <w:link w:val="af"/>
    <w:uiPriority w:val="99"/>
    <w:semiHidden/>
    <w:locked/>
    <w:rsid w:val="003305E1"/>
    <w:rPr>
      <w:rFonts w:ascii="Times New Roman" w:hAnsi="Times New Roman" w:cs="Times New Roman"/>
      <w:sz w:val="20"/>
      <w:szCs w:val="20"/>
    </w:rPr>
  </w:style>
  <w:style w:type="character" w:customStyle="1" w:styleId="11">
    <w:name w:val="Верхний колонтитул Знак1"/>
    <w:aliases w:val="Titul Знак1,Heder Знак1"/>
    <w:uiPriority w:val="99"/>
    <w:semiHidden/>
    <w:rsid w:val="00506763"/>
    <w:rPr>
      <w:rFonts w:ascii="Times New Roman" w:hAnsi="Times New Roman" w:cs="Times New Roman"/>
      <w:sz w:val="20"/>
      <w:szCs w:val="20"/>
      <w:lang w:eastAsia="ru-RU"/>
    </w:rPr>
  </w:style>
  <w:style w:type="paragraph" w:styleId="af1">
    <w:name w:val="footer"/>
    <w:basedOn w:val="a"/>
    <w:link w:val="af2"/>
    <w:semiHidden/>
    <w:rsid w:val="00506763"/>
    <w:pPr>
      <w:tabs>
        <w:tab w:val="center" w:pos="4536"/>
        <w:tab w:val="right" w:pos="9072"/>
      </w:tabs>
    </w:pPr>
    <w:rPr>
      <w:rFonts w:eastAsia="Calibri"/>
    </w:rPr>
  </w:style>
  <w:style w:type="character" w:customStyle="1" w:styleId="af2">
    <w:name w:val="Нижний колонтитул Знак"/>
    <w:link w:val="af1"/>
    <w:semiHidden/>
    <w:locked/>
    <w:rsid w:val="00506763"/>
    <w:rPr>
      <w:rFonts w:ascii="Times New Roman" w:hAnsi="Times New Roman" w:cs="Times New Roman"/>
      <w:sz w:val="20"/>
      <w:szCs w:val="20"/>
      <w:lang w:eastAsia="ru-RU"/>
    </w:rPr>
  </w:style>
  <w:style w:type="character" w:customStyle="1" w:styleId="EndnoteTextChar">
    <w:name w:val="Endnote Text Char"/>
    <w:uiPriority w:val="99"/>
    <w:semiHidden/>
    <w:locked/>
    <w:rsid w:val="00506763"/>
    <w:rPr>
      <w:rFonts w:ascii="Times New Roman" w:hAnsi="Times New Roman"/>
      <w:sz w:val="20"/>
      <w:lang w:eastAsia="ru-RU"/>
    </w:rPr>
  </w:style>
  <w:style w:type="paragraph" w:styleId="af3">
    <w:name w:val="endnote text"/>
    <w:basedOn w:val="a"/>
    <w:link w:val="af4"/>
    <w:uiPriority w:val="99"/>
    <w:semiHidden/>
    <w:rsid w:val="00506763"/>
    <w:rPr>
      <w:rFonts w:eastAsia="Calibri"/>
    </w:rPr>
  </w:style>
  <w:style w:type="character" w:customStyle="1" w:styleId="af4">
    <w:name w:val="Текст концевой сноски Знак"/>
    <w:link w:val="af3"/>
    <w:uiPriority w:val="99"/>
    <w:semiHidden/>
    <w:locked/>
    <w:rsid w:val="003305E1"/>
    <w:rPr>
      <w:rFonts w:ascii="Times New Roman" w:hAnsi="Times New Roman" w:cs="Times New Roman"/>
      <w:sz w:val="20"/>
      <w:szCs w:val="20"/>
    </w:rPr>
  </w:style>
  <w:style w:type="paragraph" w:styleId="af5">
    <w:name w:val="List Bullet"/>
    <w:basedOn w:val="a"/>
    <w:autoRedefine/>
    <w:uiPriority w:val="99"/>
    <w:semiHidden/>
    <w:rsid w:val="00506763"/>
    <w:pPr>
      <w:tabs>
        <w:tab w:val="num" w:pos="360"/>
      </w:tabs>
      <w:ind w:left="357" w:hanging="357"/>
    </w:pPr>
    <w:rPr>
      <w:noProof/>
      <w:sz w:val="27"/>
    </w:rPr>
  </w:style>
  <w:style w:type="paragraph" w:styleId="af6">
    <w:name w:val="Title"/>
    <w:basedOn w:val="a"/>
    <w:link w:val="af7"/>
    <w:uiPriority w:val="99"/>
    <w:qFormat/>
    <w:rsid w:val="00506763"/>
    <w:pPr>
      <w:widowControl w:val="0"/>
      <w:ind w:firstLine="851"/>
      <w:jc w:val="center"/>
    </w:pPr>
    <w:rPr>
      <w:rFonts w:eastAsia="Calibri"/>
    </w:rPr>
  </w:style>
  <w:style w:type="character" w:customStyle="1" w:styleId="af7">
    <w:name w:val="Название Знак"/>
    <w:link w:val="af6"/>
    <w:uiPriority w:val="99"/>
    <w:locked/>
    <w:rsid w:val="00506763"/>
    <w:rPr>
      <w:rFonts w:ascii="Times New Roman" w:hAnsi="Times New Roman" w:cs="Times New Roman"/>
      <w:sz w:val="20"/>
      <w:szCs w:val="20"/>
      <w:lang w:eastAsia="ru-RU"/>
    </w:rPr>
  </w:style>
  <w:style w:type="character" w:customStyle="1" w:styleId="12">
    <w:name w:val="Основной текст с отступом Знак1"/>
    <w:aliases w:val="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semiHidden/>
    <w:rsid w:val="00506763"/>
    <w:rPr>
      <w:rFonts w:ascii="Times New Roman" w:hAnsi="Times New Roman" w:cs="Times New Roman"/>
      <w:sz w:val="20"/>
      <w:szCs w:val="20"/>
      <w:lang w:eastAsia="ru-RU"/>
    </w:rPr>
  </w:style>
  <w:style w:type="paragraph" w:styleId="af8">
    <w:name w:val="Subtitle"/>
    <w:basedOn w:val="a"/>
    <w:link w:val="af9"/>
    <w:uiPriority w:val="99"/>
    <w:qFormat/>
    <w:rsid w:val="00506763"/>
    <w:pPr>
      <w:widowControl w:val="0"/>
      <w:jc w:val="center"/>
    </w:pPr>
    <w:rPr>
      <w:rFonts w:eastAsia="Calibri"/>
    </w:rPr>
  </w:style>
  <w:style w:type="character" w:customStyle="1" w:styleId="af9">
    <w:name w:val="Подзаголовок Знак"/>
    <w:link w:val="af8"/>
    <w:uiPriority w:val="99"/>
    <w:locked/>
    <w:rsid w:val="00506763"/>
    <w:rPr>
      <w:rFonts w:ascii="Times New Roman" w:hAnsi="Times New Roman" w:cs="Times New Roman"/>
      <w:sz w:val="20"/>
      <w:szCs w:val="20"/>
      <w:lang w:eastAsia="ru-RU"/>
    </w:rPr>
  </w:style>
  <w:style w:type="character" w:customStyle="1" w:styleId="BodyTextFirstIndent2Char">
    <w:name w:val="Body Text First Indent 2 Char"/>
    <w:uiPriority w:val="99"/>
    <w:semiHidden/>
    <w:locked/>
    <w:rsid w:val="00506763"/>
    <w:rPr>
      <w:rFonts w:ascii="Times New Roman" w:hAnsi="Times New Roman"/>
      <w:sz w:val="20"/>
      <w:lang w:eastAsia="ru-RU"/>
    </w:rPr>
  </w:style>
  <w:style w:type="paragraph" w:styleId="23">
    <w:name w:val="Body Text First Indent 2"/>
    <w:basedOn w:val="a5"/>
    <w:link w:val="24"/>
    <w:uiPriority w:val="99"/>
    <w:semiHidden/>
    <w:rsid w:val="00506763"/>
  </w:style>
  <w:style w:type="character" w:customStyle="1" w:styleId="24">
    <w:name w:val="Красная строка 2 Знак"/>
    <w:link w:val="23"/>
    <w:uiPriority w:val="99"/>
    <w:semiHidden/>
    <w:locked/>
    <w:rsid w:val="003305E1"/>
    <w:rPr>
      <w:rFonts w:ascii="Times New Roman" w:hAnsi="Times New Roman" w:cs="Times New Roman"/>
      <w:sz w:val="20"/>
      <w:szCs w:val="20"/>
      <w:lang w:eastAsia="ru-RU"/>
    </w:rPr>
  </w:style>
  <w:style w:type="character" w:customStyle="1" w:styleId="BodyTextFirstIndentChar">
    <w:name w:val="Body Text First Indent Char"/>
    <w:uiPriority w:val="99"/>
    <w:semiHidden/>
    <w:locked/>
    <w:rsid w:val="00506763"/>
    <w:rPr>
      <w:rFonts w:ascii="Times New Roman" w:hAnsi="Times New Roman"/>
      <w:sz w:val="20"/>
      <w:lang w:eastAsia="ru-RU"/>
    </w:rPr>
  </w:style>
  <w:style w:type="paragraph" w:styleId="afa">
    <w:name w:val="Body Text First Indent"/>
    <w:basedOn w:val="a8"/>
    <w:next w:val="23"/>
    <w:link w:val="afb"/>
    <w:uiPriority w:val="99"/>
    <w:semiHidden/>
    <w:rsid w:val="00506763"/>
    <w:pPr>
      <w:ind w:firstLine="851"/>
      <w:jc w:val="both"/>
    </w:pPr>
  </w:style>
  <w:style w:type="character" w:customStyle="1" w:styleId="afb">
    <w:name w:val="Красная строка Знак"/>
    <w:link w:val="afa"/>
    <w:uiPriority w:val="99"/>
    <w:semiHidden/>
    <w:locked/>
    <w:rsid w:val="003305E1"/>
    <w:rPr>
      <w:rFonts w:ascii="Times New Roman" w:hAnsi="Times New Roman" w:cs="Times New Roman"/>
      <w:sz w:val="20"/>
      <w:szCs w:val="20"/>
      <w:lang w:eastAsia="ru-RU"/>
    </w:rPr>
  </w:style>
  <w:style w:type="character" w:customStyle="1" w:styleId="BodyText3Char">
    <w:name w:val="Body Text 3 Char"/>
    <w:uiPriority w:val="99"/>
    <w:semiHidden/>
    <w:locked/>
    <w:rsid w:val="00506763"/>
    <w:rPr>
      <w:rFonts w:ascii="Times New Roman" w:hAnsi="Times New Roman"/>
      <w:i/>
      <w:sz w:val="20"/>
      <w:lang w:eastAsia="ru-RU"/>
    </w:rPr>
  </w:style>
  <w:style w:type="paragraph" w:styleId="33">
    <w:name w:val="Body Text 3"/>
    <w:basedOn w:val="a"/>
    <w:link w:val="34"/>
    <w:uiPriority w:val="99"/>
    <w:semiHidden/>
    <w:rsid w:val="00506763"/>
    <w:pPr>
      <w:widowControl w:val="0"/>
      <w:snapToGrid w:val="0"/>
    </w:pPr>
    <w:rPr>
      <w:rFonts w:eastAsia="Calibri"/>
      <w:sz w:val="16"/>
      <w:szCs w:val="16"/>
    </w:rPr>
  </w:style>
  <w:style w:type="character" w:customStyle="1" w:styleId="34">
    <w:name w:val="Основной текст 3 Знак"/>
    <w:link w:val="33"/>
    <w:uiPriority w:val="99"/>
    <w:semiHidden/>
    <w:locked/>
    <w:rsid w:val="003305E1"/>
    <w:rPr>
      <w:rFonts w:ascii="Times New Roman" w:hAnsi="Times New Roman" w:cs="Times New Roman"/>
      <w:sz w:val="16"/>
      <w:szCs w:val="16"/>
    </w:rPr>
  </w:style>
  <w:style w:type="paragraph" w:styleId="25">
    <w:name w:val="Body Text Indent 2"/>
    <w:basedOn w:val="a"/>
    <w:link w:val="26"/>
    <w:uiPriority w:val="99"/>
    <w:semiHidden/>
    <w:rsid w:val="00506763"/>
    <w:pPr>
      <w:ind w:firstLine="851"/>
    </w:pPr>
    <w:rPr>
      <w:rFonts w:eastAsia="Calibri"/>
    </w:rPr>
  </w:style>
  <w:style w:type="character" w:customStyle="1" w:styleId="26">
    <w:name w:val="Основной текст с отступом 2 Знак"/>
    <w:link w:val="25"/>
    <w:uiPriority w:val="99"/>
    <w:semiHidden/>
    <w:locked/>
    <w:rsid w:val="00506763"/>
    <w:rPr>
      <w:rFonts w:ascii="Times New Roman" w:hAnsi="Times New Roman" w:cs="Times New Roman"/>
      <w:sz w:val="20"/>
      <w:szCs w:val="20"/>
    </w:rPr>
  </w:style>
  <w:style w:type="character" w:customStyle="1" w:styleId="DocumentMapChar">
    <w:name w:val="Document Map Char"/>
    <w:uiPriority w:val="99"/>
    <w:semiHidden/>
    <w:locked/>
    <w:rsid w:val="00506763"/>
    <w:rPr>
      <w:rFonts w:ascii="Tahoma" w:hAnsi="Tahoma"/>
      <w:sz w:val="20"/>
      <w:shd w:val="clear" w:color="auto" w:fill="000080"/>
      <w:lang w:eastAsia="ru-RU"/>
    </w:rPr>
  </w:style>
  <w:style w:type="paragraph" w:styleId="afc">
    <w:name w:val="Document Map"/>
    <w:basedOn w:val="a"/>
    <w:link w:val="afd"/>
    <w:uiPriority w:val="99"/>
    <w:semiHidden/>
    <w:rsid w:val="00506763"/>
    <w:pPr>
      <w:shd w:val="clear" w:color="auto" w:fill="000080"/>
    </w:pPr>
    <w:rPr>
      <w:rFonts w:eastAsia="Calibri"/>
      <w:sz w:val="2"/>
    </w:rPr>
  </w:style>
  <w:style w:type="character" w:customStyle="1" w:styleId="afd">
    <w:name w:val="Схема документа Знак"/>
    <w:link w:val="afc"/>
    <w:uiPriority w:val="99"/>
    <w:semiHidden/>
    <w:locked/>
    <w:rsid w:val="003305E1"/>
    <w:rPr>
      <w:rFonts w:ascii="Times New Roman" w:hAnsi="Times New Roman" w:cs="Times New Roman"/>
      <w:sz w:val="2"/>
    </w:rPr>
  </w:style>
  <w:style w:type="character" w:customStyle="1" w:styleId="BalloonTextChar">
    <w:name w:val="Balloon Text Char"/>
    <w:uiPriority w:val="99"/>
    <w:semiHidden/>
    <w:locked/>
    <w:rsid w:val="00506763"/>
    <w:rPr>
      <w:rFonts w:ascii="Tahoma" w:hAnsi="Tahoma"/>
      <w:sz w:val="16"/>
    </w:rPr>
  </w:style>
  <w:style w:type="paragraph" w:styleId="afe">
    <w:name w:val="Balloon Text"/>
    <w:basedOn w:val="a"/>
    <w:link w:val="aff"/>
    <w:uiPriority w:val="99"/>
    <w:semiHidden/>
    <w:rsid w:val="00506763"/>
    <w:rPr>
      <w:rFonts w:eastAsia="Calibri"/>
      <w:sz w:val="2"/>
    </w:rPr>
  </w:style>
  <w:style w:type="character" w:customStyle="1" w:styleId="aff">
    <w:name w:val="Текст выноски Знак"/>
    <w:link w:val="afe"/>
    <w:uiPriority w:val="99"/>
    <w:semiHidden/>
    <w:locked/>
    <w:rsid w:val="003305E1"/>
    <w:rPr>
      <w:rFonts w:ascii="Times New Roman" w:hAnsi="Times New Roman" w:cs="Times New Roman"/>
      <w:sz w:val="2"/>
    </w:rPr>
  </w:style>
  <w:style w:type="paragraph" w:styleId="aff0">
    <w:name w:val="No Spacing"/>
    <w:uiPriority w:val="99"/>
    <w:qFormat/>
    <w:rsid w:val="00506763"/>
    <w:pPr>
      <w:ind w:firstLine="720"/>
      <w:jc w:val="both"/>
    </w:pPr>
    <w:rPr>
      <w:rFonts w:ascii="Times New Roman" w:eastAsia="Times New Roman" w:hAnsi="Times New Roman"/>
      <w:sz w:val="28"/>
    </w:rPr>
  </w:style>
  <w:style w:type="character" w:customStyle="1" w:styleId="13">
    <w:name w:val="Обычный1 Знак"/>
    <w:link w:val="14"/>
    <w:locked/>
    <w:rsid w:val="00506763"/>
    <w:rPr>
      <w:rFonts w:ascii="Times New Roman" w:eastAsia="Times New Roman" w:hAnsi="Times New Roman"/>
      <w:lang w:val="ru-RU" w:eastAsia="ru-RU" w:bidi="ar-SA"/>
    </w:rPr>
  </w:style>
  <w:style w:type="paragraph" w:customStyle="1" w:styleId="14">
    <w:name w:val="Обычный1"/>
    <w:link w:val="13"/>
    <w:rsid w:val="00506763"/>
    <w:pPr>
      <w:widowControl w:val="0"/>
    </w:pPr>
    <w:rPr>
      <w:rFonts w:ascii="Times New Roman" w:eastAsia="Times New Roman" w:hAnsi="Times New Roman"/>
    </w:rPr>
  </w:style>
  <w:style w:type="paragraph" w:customStyle="1" w:styleId="Iauiue">
    <w:name w:val="Iau?iue"/>
    <w:uiPriority w:val="99"/>
    <w:rsid w:val="00506763"/>
    <w:rPr>
      <w:rFonts w:ascii="Times New Roman" w:eastAsia="Times New Roman" w:hAnsi="Times New Roman"/>
    </w:rPr>
  </w:style>
  <w:style w:type="paragraph" w:customStyle="1" w:styleId="xl24">
    <w:name w:val="xl24"/>
    <w:basedOn w:val="a"/>
    <w:uiPriority w:val="99"/>
    <w:rsid w:val="00506763"/>
    <w:pPr>
      <w:spacing w:before="100" w:beforeAutospacing="1" w:after="100" w:afterAutospacing="1"/>
    </w:pPr>
    <w:rPr>
      <w:rFonts w:ascii="Arial" w:hAnsi="Arial" w:cs="Arial"/>
      <w:sz w:val="24"/>
      <w:szCs w:val="24"/>
    </w:rPr>
  </w:style>
  <w:style w:type="paragraph" w:customStyle="1" w:styleId="xl25">
    <w:name w:val="xl25"/>
    <w:basedOn w:val="a"/>
    <w:uiPriority w:val="99"/>
    <w:rsid w:val="00506763"/>
    <w:pPr>
      <w:tabs>
        <w:tab w:val="num" w:pos="1571"/>
      </w:tabs>
      <w:spacing w:before="100" w:beforeAutospacing="1" w:after="100" w:afterAutospacing="1"/>
    </w:pPr>
    <w:rPr>
      <w:rFonts w:ascii="Arial" w:hAnsi="Arial" w:cs="Arial"/>
      <w:sz w:val="24"/>
      <w:szCs w:val="24"/>
    </w:rPr>
  </w:style>
  <w:style w:type="paragraph" w:customStyle="1" w:styleId="xl26">
    <w:name w:val="xl26"/>
    <w:basedOn w:val="a"/>
    <w:uiPriority w:val="99"/>
    <w:rsid w:val="00506763"/>
    <w:pPr>
      <w:spacing w:before="100" w:beforeAutospacing="1" w:after="100" w:afterAutospacing="1"/>
    </w:pPr>
    <w:rPr>
      <w:rFonts w:ascii="Arial" w:hAnsi="Arial" w:cs="Arial"/>
      <w:sz w:val="24"/>
      <w:szCs w:val="24"/>
    </w:rPr>
  </w:style>
  <w:style w:type="paragraph" w:customStyle="1" w:styleId="ConsNonformat">
    <w:name w:val="ConsNonformat"/>
    <w:uiPriority w:val="99"/>
    <w:rsid w:val="00506763"/>
    <w:pPr>
      <w:widowControl w:val="0"/>
      <w:autoSpaceDE w:val="0"/>
      <w:autoSpaceDN w:val="0"/>
      <w:adjustRightInd w:val="0"/>
    </w:pPr>
    <w:rPr>
      <w:rFonts w:ascii="Courier New" w:eastAsia="Times New Roman" w:hAnsi="Courier New" w:cs="Courier New"/>
      <w:sz w:val="28"/>
      <w:szCs w:val="28"/>
    </w:rPr>
  </w:style>
  <w:style w:type="paragraph" w:customStyle="1" w:styleId="aff1">
    <w:name w:val="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character" w:customStyle="1" w:styleId="100">
    <w:name w:val="10 пж Знак"/>
    <w:link w:val="101"/>
    <w:locked/>
    <w:rsid w:val="00506763"/>
    <w:rPr>
      <w:rFonts w:cs="Times New Roman"/>
    </w:rPr>
  </w:style>
  <w:style w:type="paragraph" w:customStyle="1" w:styleId="101">
    <w:name w:val="10 пж"/>
    <w:basedOn w:val="a"/>
    <w:link w:val="100"/>
    <w:qFormat/>
    <w:rsid w:val="00506763"/>
    <w:pPr>
      <w:jc w:val="center"/>
    </w:pPr>
    <w:rPr>
      <w:rFonts w:ascii="Calibri" w:eastAsia="Calibri" w:hAnsi="Calibri"/>
    </w:rPr>
  </w:style>
  <w:style w:type="paragraph" w:customStyle="1" w:styleId="ConsTitle">
    <w:name w:val="ConsTitle"/>
    <w:uiPriority w:val="99"/>
    <w:rsid w:val="00506763"/>
    <w:pPr>
      <w:widowControl w:val="0"/>
      <w:snapToGrid w:val="0"/>
    </w:pPr>
    <w:rPr>
      <w:rFonts w:ascii="Arial" w:eastAsia="Times New Roman" w:hAnsi="Arial"/>
      <w:sz w:val="16"/>
    </w:rPr>
  </w:style>
  <w:style w:type="paragraph" w:customStyle="1" w:styleId="Default">
    <w:name w:val="Default"/>
    <w:uiPriority w:val="99"/>
    <w:rsid w:val="00506763"/>
    <w:pPr>
      <w:autoSpaceDE w:val="0"/>
      <w:autoSpaceDN w:val="0"/>
      <w:adjustRightInd w:val="0"/>
    </w:pPr>
    <w:rPr>
      <w:rFonts w:ascii="Times New Roman" w:hAnsi="Times New Roman"/>
      <w:color w:val="000000"/>
      <w:sz w:val="24"/>
      <w:szCs w:val="24"/>
      <w:lang w:eastAsia="en-US"/>
    </w:rPr>
  </w:style>
  <w:style w:type="paragraph" w:customStyle="1" w:styleId="aff2">
    <w:name w:val="Нумерованный абзац"/>
    <w:uiPriority w:val="99"/>
    <w:rsid w:val="00506763"/>
    <w:pPr>
      <w:tabs>
        <w:tab w:val="left" w:pos="1134"/>
        <w:tab w:val="num" w:pos="1571"/>
      </w:tabs>
      <w:suppressAutoHyphens/>
      <w:spacing w:before="240"/>
      <w:ind w:firstLine="851"/>
      <w:jc w:val="both"/>
    </w:pPr>
    <w:rPr>
      <w:rFonts w:ascii="Times New Roman" w:eastAsia="Times New Roman" w:hAnsi="Times New Roman"/>
      <w:noProof/>
      <w:sz w:val="28"/>
    </w:rPr>
  </w:style>
  <w:style w:type="paragraph" w:customStyle="1" w:styleId="ConsPlusNonformat">
    <w:name w:val="ConsPlusNonformat"/>
    <w:uiPriority w:val="99"/>
    <w:rsid w:val="00506763"/>
    <w:pPr>
      <w:snapToGrid w:val="0"/>
    </w:pPr>
    <w:rPr>
      <w:rFonts w:ascii="Courier New" w:eastAsia="Times New Roman" w:hAnsi="Courier New"/>
    </w:rPr>
  </w:style>
  <w:style w:type="paragraph" w:customStyle="1" w:styleId="ConsPlusTitle">
    <w:name w:val="ConsPlusTitle"/>
    <w:uiPriority w:val="99"/>
    <w:rsid w:val="00506763"/>
    <w:pPr>
      <w:snapToGrid w:val="0"/>
    </w:pPr>
    <w:rPr>
      <w:rFonts w:ascii="Arial" w:eastAsia="Times New Roman" w:hAnsi="Arial"/>
    </w:rPr>
  </w:style>
  <w:style w:type="paragraph" w:customStyle="1" w:styleId="NormalANX">
    <w:name w:val="NormalANX"/>
    <w:basedOn w:val="a"/>
    <w:uiPriority w:val="99"/>
    <w:rsid w:val="00506763"/>
    <w:pPr>
      <w:spacing w:before="240" w:after="240" w:line="360" w:lineRule="auto"/>
      <w:ind w:firstLine="720"/>
      <w:jc w:val="both"/>
    </w:pPr>
    <w:rPr>
      <w:sz w:val="28"/>
    </w:rPr>
  </w:style>
  <w:style w:type="paragraph" w:customStyle="1" w:styleId="aff3">
    <w:name w:val="Основной текст с отступом.Нумерованный список !!.Надин стиль"/>
    <w:basedOn w:val="a"/>
    <w:uiPriority w:val="99"/>
    <w:rsid w:val="00506763"/>
    <w:pPr>
      <w:tabs>
        <w:tab w:val="left" w:pos="8647"/>
      </w:tabs>
      <w:ind w:right="139" w:firstLine="567"/>
      <w:jc w:val="both"/>
    </w:pPr>
    <w:rPr>
      <w:kern w:val="28"/>
      <w:sz w:val="28"/>
    </w:rPr>
  </w:style>
  <w:style w:type="paragraph" w:customStyle="1" w:styleId="Web">
    <w:name w:val="Обычный (Web)"/>
    <w:basedOn w:val="a"/>
    <w:uiPriority w:val="99"/>
    <w:rsid w:val="00506763"/>
    <w:pPr>
      <w:spacing w:before="100" w:after="100"/>
    </w:pPr>
    <w:rPr>
      <w:rFonts w:ascii="Verdana" w:eastAsia="Arial Unicode MS" w:hAnsi="Verdana"/>
      <w:color w:val="000000"/>
      <w:sz w:val="14"/>
    </w:rPr>
  </w:style>
  <w:style w:type="paragraph" w:customStyle="1" w:styleId="15">
    <w:name w:val="Обычный.1"/>
    <w:uiPriority w:val="99"/>
    <w:rsid w:val="00506763"/>
    <w:pPr>
      <w:spacing w:after="20"/>
      <w:ind w:firstLine="709"/>
      <w:jc w:val="both"/>
    </w:pPr>
    <w:rPr>
      <w:rFonts w:ascii="Times New Roman" w:eastAsia="Times New Roman" w:hAnsi="Times New Roman"/>
      <w:sz w:val="24"/>
    </w:rPr>
  </w:style>
  <w:style w:type="paragraph" w:customStyle="1" w:styleId="210">
    <w:name w:val="Основной текст 21"/>
    <w:basedOn w:val="a"/>
    <w:uiPriority w:val="99"/>
    <w:rsid w:val="00506763"/>
    <w:pPr>
      <w:spacing w:line="360" w:lineRule="auto"/>
      <w:ind w:left="360" w:firstLine="720"/>
      <w:jc w:val="both"/>
    </w:pPr>
    <w:rPr>
      <w:sz w:val="28"/>
    </w:rPr>
  </w:style>
  <w:style w:type="paragraph" w:customStyle="1" w:styleId="aff4">
    <w:name w:val="Стиль"/>
    <w:uiPriority w:val="99"/>
    <w:rsid w:val="00506763"/>
    <w:pPr>
      <w:widowControl w:val="0"/>
      <w:snapToGrid w:val="0"/>
      <w:ind w:firstLine="720"/>
      <w:jc w:val="both"/>
    </w:pPr>
    <w:rPr>
      <w:rFonts w:ascii="Arial" w:eastAsia="Times New Roman" w:hAnsi="Arial"/>
    </w:rPr>
  </w:style>
  <w:style w:type="paragraph" w:customStyle="1" w:styleId="310">
    <w:name w:val="Основной текст с отступом 31"/>
    <w:basedOn w:val="a"/>
    <w:uiPriority w:val="99"/>
    <w:rsid w:val="00506763"/>
    <w:pPr>
      <w:tabs>
        <w:tab w:val="num" w:pos="0"/>
        <w:tab w:val="left" w:pos="709"/>
      </w:tabs>
      <w:ind w:firstLine="720"/>
      <w:jc w:val="both"/>
    </w:pPr>
    <w:rPr>
      <w:sz w:val="28"/>
    </w:rPr>
  </w:style>
  <w:style w:type="paragraph" w:customStyle="1" w:styleId="aff5">
    <w:name w:val="Выделенный текст таблицы"/>
    <w:uiPriority w:val="99"/>
    <w:rsid w:val="00506763"/>
    <w:pPr>
      <w:jc w:val="center"/>
    </w:pPr>
    <w:rPr>
      <w:rFonts w:ascii="Times New Roman" w:eastAsia="Times New Roman" w:hAnsi="Times New Roman"/>
      <w:noProof/>
    </w:rPr>
  </w:style>
  <w:style w:type="paragraph" w:customStyle="1" w:styleId="aff6">
    <w:name w:val="Текст в таблице"/>
    <w:uiPriority w:val="99"/>
    <w:rsid w:val="00506763"/>
    <w:pPr>
      <w:jc w:val="center"/>
    </w:pPr>
    <w:rPr>
      <w:rFonts w:ascii="Times New Roman" w:eastAsia="Times New Roman" w:hAnsi="Times New Roman"/>
      <w:noProof/>
    </w:rPr>
  </w:style>
  <w:style w:type="paragraph" w:customStyle="1" w:styleId="16">
    <w:name w:val="Основной текст с отступом.Нумерованный список !!.Надин стиль.Основной текст 1"/>
    <w:basedOn w:val="a"/>
    <w:uiPriority w:val="99"/>
    <w:rsid w:val="00506763"/>
    <w:pPr>
      <w:tabs>
        <w:tab w:val="left" w:pos="8647"/>
      </w:tabs>
      <w:ind w:right="139" w:firstLine="567"/>
      <w:jc w:val="both"/>
    </w:pPr>
    <w:rPr>
      <w:kern w:val="28"/>
      <w:sz w:val="28"/>
    </w:rPr>
  </w:style>
  <w:style w:type="paragraph" w:customStyle="1" w:styleId="1bt">
    <w:name w:val="Основной текст.Основной текст1.Основной текст Знак.Основной текст Знак Знак.bt"/>
    <w:basedOn w:val="a"/>
    <w:uiPriority w:val="99"/>
    <w:rsid w:val="00506763"/>
    <w:pPr>
      <w:jc w:val="center"/>
    </w:pPr>
    <w:rPr>
      <w:sz w:val="28"/>
    </w:rPr>
  </w:style>
  <w:style w:type="paragraph" w:customStyle="1" w:styleId="17">
    <w:name w:val="1"/>
    <w:basedOn w:val="a"/>
    <w:uiPriority w:val="99"/>
    <w:rsid w:val="00506763"/>
    <w:pPr>
      <w:spacing w:after="160" w:line="240" w:lineRule="exact"/>
    </w:pPr>
    <w:rPr>
      <w:rFonts w:ascii="Verdana" w:hAnsi="Verdana"/>
      <w:sz w:val="24"/>
      <w:szCs w:val="24"/>
      <w:lang w:val="en-US" w:eastAsia="en-US"/>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1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1a">
    <w:name w:val="Знак Знак1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1b">
    <w:name w:val="Знак Знак1 Знак 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ConsPlusCell">
    <w:name w:val="ConsPlusCell"/>
    <w:uiPriority w:val="99"/>
    <w:rsid w:val="00506763"/>
    <w:pPr>
      <w:widowControl w:val="0"/>
      <w:autoSpaceDE w:val="0"/>
      <w:autoSpaceDN w:val="0"/>
      <w:adjustRightInd w:val="0"/>
    </w:pPr>
    <w:rPr>
      <w:rFonts w:ascii="Times New Roman" w:eastAsia="Times New Roman" w:hAnsi="Times New Roman"/>
      <w:sz w:val="28"/>
      <w:szCs w:val="28"/>
    </w:rPr>
  </w:style>
  <w:style w:type="paragraph" w:customStyle="1" w:styleId="xl66">
    <w:name w:val="xl66"/>
    <w:basedOn w:val="a"/>
    <w:rsid w:val="00506763"/>
    <w:pPr>
      <w:spacing w:before="100" w:beforeAutospacing="1" w:after="100" w:afterAutospacing="1"/>
    </w:pPr>
    <w:rPr>
      <w:sz w:val="24"/>
      <w:szCs w:val="24"/>
    </w:rPr>
  </w:style>
  <w:style w:type="paragraph" w:customStyle="1" w:styleId="xl67">
    <w:name w:val="xl67"/>
    <w:basedOn w:val="a"/>
    <w:rsid w:val="00506763"/>
    <w:pPr>
      <w:shd w:val="clear" w:color="auto" w:fill="FFFF99"/>
      <w:spacing w:before="100" w:beforeAutospacing="1" w:after="100" w:afterAutospacing="1"/>
    </w:pPr>
    <w:rPr>
      <w:sz w:val="24"/>
      <w:szCs w:val="24"/>
    </w:rPr>
  </w:style>
  <w:style w:type="paragraph" w:customStyle="1" w:styleId="xl68">
    <w:name w:val="xl68"/>
    <w:basedOn w:val="a"/>
    <w:rsid w:val="00506763"/>
    <w:pPr>
      <w:shd w:val="clear" w:color="auto" w:fill="CCFFCC"/>
      <w:spacing w:before="100" w:beforeAutospacing="1" w:after="100" w:afterAutospacing="1"/>
    </w:pPr>
    <w:rPr>
      <w:b/>
      <w:bCs/>
      <w:i/>
      <w:iCs/>
      <w:sz w:val="24"/>
      <w:szCs w:val="24"/>
    </w:rPr>
  </w:style>
  <w:style w:type="paragraph" w:customStyle="1" w:styleId="xl69">
    <w:name w:val="xl69"/>
    <w:basedOn w:val="a"/>
    <w:rsid w:val="00506763"/>
    <w:pPr>
      <w:shd w:val="clear" w:color="auto" w:fill="CCFFCC"/>
      <w:spacing w:before="100" w:beforeAutospacing="1" w:after="100" w:afterAutospacing="1"/>
    </w:pPr>
    <w:rPr>
      <w:sz w:val="24"/>
      <w:szCs w:val="24"/>
    </w:rPr>
  </w:style>
  <w:style w:type="paragraph" w:customStyle="1" w:styleId="xl70">
    <w:name w:val="xl7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
    <w:rsid w:val="00506763"/>
    <w:pPr>
      <w:spacing w:before="100" w:beforeAutospacing="1" w:after="100" w:afterAutospacing="1"/>
    </w:pPr>
    <w:rPr>
      <w:sz w:val="28"/>
      <w:szCs w:val="28"/>
    </w:rPr>
  </w:style>
  <w:style w:type="paragraph" w:customStyle="1" w:styleId="xl72">
    <w:name w:val="xl72"/>
    <w:basedOn w:val="a"/>
    <w:rsid w:val="00506763"/>
    <w:pPr>
      <w:spacing w:before="100" w:beforeAutospacing="1" w:after="100" w:afterAutospacing="1"/>
    </w:pPr>
    <w:rPr>
      <w:b/>
      <w:bCs/>
      <w:sz w:val="28"/>
      <w:szCs w:val="28"/>
    </w:rPr>
  </w:style>
  <w:style w:type="paragraph" w:customStyle="1" w:styleId="xl73">
    <w:name w:val="xl73"/>
    <w:basedOn w:val="a"/>
    <w:rsid w:val="00506763"/>
    <w:pPr>
      <w:spacing w:before="100" w:beforeAutospacing="1" w:after="100" w:afterAutospacing="1"/>
      <w:jc w:val="right"/>
    </w:pPr>
    <w:rPr>
      <w:b/>
      <w:bCs/>
      <w:sz w:val="28"/>
      <w:szCs w:val="28"/>
    </w:rPr>
  </w:style>
  <w:style w:type="paragraph" w:customStyle="1" w:styleId="xl74">
    <w:name w:val="xl74"/>
    <w:basedOn w:val="a"/>
    <w:rsid w:val="00506763"/>
    <w:pPr>
      <w:spacing w:before="100" w:beforeAutospacing="1" w:after="100" w:afterAutospacing="1"/>
    </w:pPr>
    <w:rPr>
      <w:sz w:val="24"/>
      <w:szCs w:val="24"/>
    </w:rPr>
  </w:style>
  <w:style w:type="paragraph" w:customStyle="1" w:styleId="xl75">
    <w:name w:val="xl75"/>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color w:val="000000"/>
      <w:sz w:val="24"/>
      <w:szCs w:val="24"/>
    </w:rPr>
  </w:style>
  <w:style w:type="paragraph" w:customStyle="1" w:styleId="xl76">
    <w:name w:val="xl76"/>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24"/>
      <w:szCs w:val="24"/>
    </w:rPr>
  </w:style>
  <w:style w:type="paragraph" w:customStyle="1" w:styleId="xl77">
    <w:name w:val="xl77"/>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8">
    <w:name w:val="xl78"/>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9">
    <w:name w:val="xl79"/>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80">
    <w:name w:val="xl80"/>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sz w:val="24"/>
      <w:szCs w:val="24"/>
    </w:rPr>
  </w:style>
  <w:style w:type="paragraph" w:customStyle="1" w:styleId="xl81">
    <w:name w:val="xl81"/>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82">
    <w:name w:val="xl82"/>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24"/>
      <w:szCs w:val="24"/>
    </w:rPr>
  </w:style>
  <w:style w:type="paragraph" w:customStyle="1" w:styleId="xl83">
    <w:name w:val="xl83"/>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4"/>
      <w:szCs w:val="24"/>
    </w:rPr>
  </w:style>
  <w:style w:type="paragraph" w:customStyle="1" w:styleId="xl85">
    <w:name w:val="xl85"/>
    <w:basedOn w:val="a"/>
    <w:rsid w:val="00506763"/>
    <w:pPr>
      <w:shd w:val="clear" w:color="auto" w:fill="CCFFCC"/>
      <w:spacing w:before="100" w:beforeAutospacing="1" w:after="100" w:afterAutospacing="1"/>
    </w:pPr>
    <w:rPr>
      <w:b/>
      <w:bCs/>
      <w:sz w:val="24"/>
      <w:szCs w:val="24"/>
    </w:rPr>
  </w:style>
  <w:style w:type="paragraph" w:customStyle="1" w:styleId="xl86">
    <w:name w:val="xl86"/>
    <w:basedOn w:val="a"/>
    <w:rsid w:val="00506763"/>
    <w:pPr>
      <w:shd w:val="clear" w:color="auto" w:fill="FFFF99"/>
      <w:spacing w:before="100" w:beforeAutospacing="1" w:after="100" w:afterAutospacing="1"/>
    </w:pPr>
    <w:rPr>
      <w:sz w:val="28"/>
      <w:szCs w:val="28"/>
    </w:rPr>
  </w:style>
  <w:style w:type="paragraph" w:customStyle="1" w:styleId="xl87">
    <w:name w:val="xl87"/>
    <w:basedOn w:val="a"/>
    <w:rsid w:val="00506763"/>
    <w:pPr>
      <w:spacing w:before="100" w:beforeAutospacing="1" w:after="100" w:afterAutospacing="1"/>
    </w:pPr>
    <w:rPr>
      <w:sz w:val="32"/>
      <w:szCs w:val="32"/>
    </w:rPr>
  </w:style>
  <w:style w:type="paragraph" w:customStyle="1" w:styleId="xl88">
    <w:name w:val="xl88"/>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color w:val="000000"/>
      <w:sz w:val="32"/>
      <w:szCs w:val="32"/>
    </w:rPr>
  </w:style>
  <w:style w:type="paragraph" w:customStyle="1" w:styleId="xl89">
    <w:name w:val="xl89"/>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32"/>
      <w:szCs w:val="32"/>
    </w:rPr>
  </w:style>
  <w:style w:type="paragraph" w:customStyle="1" w:styleId="xl90">
    <w:name w:val="xl90"/>
    <w:basedOn w:val="a"/>
    <w:rsid w:val="00506763"/>
    <w:pPr>
      <w:shd w:val="clear" w:color="auto" w:fill="CCFFFF"/>
      <w:spacing w:before="100" w:beforeAutospacing="1" w:after="100" w:afterAutospacing="1"/>
    </w:pPr>
    <w:rPr>
      <w:b/>
      <w:bCs/>
      <w:sz w:val="32"/>
      <w:szCs w:val="32"/>
    </w:rPr>
  </w:style>
  <w:style w:type="paragraph" w:customStyle="1" w:styleId="xl91">
    <w:name w:val="xl9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color w:val="000000"/>
      <w:sz w:val="32"/>
      <w:szCs w:val="32"/>
    </w:rPr>
  </w:style>
  <w:style w:type="paragraph" w:customStyle="1" w:styleId="xl92">
    <w:name w:val="xl92"/>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sz w:val="32"/>
      <w:szCs w:val="32"/>
    </w:rPr>
  </w:style>
  <w:style w:type="paragraph" w:customStyle="1" w:styleId="xl93">
    <w:name w:val="xl93"/>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4"/>
      <w:szCs w:val="24"/>
    </w:rPr>
  </w:style>
  <w:style w:type="paragraph" w:customStyle="1" w:styleId="xl94">
    <w:name w:val="xl94"/>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color w:val="000000"/>
      <w:sz w:val="24"/>
      <w:szCs w:val="24"/>
    </w:rPr>
  </w:style>
  <w:style w:type="paragraph" w:customStyle="1" w:styleId="xl95">
    <w:name w:val="xl95"/>
    <w:basedOn w:val="a"/>
    <w:rsid w:val="00506763"/>
    <w:pPr>
      <w:shd w:val="clear" w:color="auto" w:fill="FFFF99"/>
      <w:spacing w:before="100" w:beforeAutospacing="1" w:after="100" w:afterAutospacing="1"/>
    </w:pPr>
    <w:rPr>
      <w:b/>
      <w:bCs/>
      <w:sz w:val="24"/>
      <w:szCs w:val="24"/>
    </w:rPr>
  </w:style>
  <w:style w:type="paragraph" w:customStyle="1" w:styleId="xl96">
    <w:name w:val="xl96"/>
    <w:basedOn w:val="a"/>
    <w:rsid w:val="00506763"/>
    <w:pPr>
      <w:shd w:val="clear" w:color="auto" w:fill="FFCC99"/>
      <w:spacing w:before="100" w:beforeAutospacing="1" w:after="100" w:afterAutospacing="1"/>
    </w:pPr>
    <w:rPr>
      <w:b/>
      <w:bCs/>
      <w:sz w:val="28"/>
      <w:szCs w:val="28"/>
    </w:rPr>
  </w:style>
  <w:style w:type="paragraph" w:customStyle="1" w:styleId="xl97">
    <w:name w:val="xl97"/>
    <w:basedOn w:val="a"/>
    <w:rsid w:val="00506763"/>
    <w:pPr>
      <w:spacing w:before="100" w:beforeAutospacing="1" w:after="100" w:afterAutospacing="1"/>
      <w:jc w:val="right"/>
    </w:pPr>
    <w:rPr>
      <w:sz w:val="28"/>
      <w:szCs w:val="28"/>
    </w:rPr>
  </w:style>
  <w:style w:type="paragraph" w:customStyle="1" w:styleId="xl98">
    <w:name w:val="xl98"/>
    <w:basedOn w:val="a"/>
    <w:rsid w:val="00506763"/>
    <w:pPr>
      <w:spacing w:before="100" w:beforeAutospacing="1" w:after="100" w:afterAutospacing="1"/>
    </w:pPr>
    <w:rPr>
      <w:b/>
      <w:bCs/>
      <w:sz w:val="24"/>
      <w:szCs w:val="24"/>
    </w:rPr>
  </w:style>
  <w:style w:type="paragraph" w:customStyle="1" w:styleId="xl99">
    <w:name w:val="xl9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0">
    <w:name w:val="xl10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1">
    <w:name w:val="xl101"/>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2">
    <w:name w:val="xl102"/>
    <w:basedOn w:val="a"/>
    <w:rsid w:val="00506763"/>
    <w:pPr>
      <w:spacing w:before="100" w:beforeAutospacing="1" w:after="100" w:afterAutospacing="1"/>
    </w:pPr>
    <w:rPr>
      <w:b/>
      <w:bCs/>
      <w:sz w:val="24"/>
      <w:szCs w:val="24"/>
    </w:rPr>
  </w:style>
  <w:style w:type="paragraph" w:customStyle="1" w:styleId="xl103">
    <w:name w:val="xl103"/>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4"/>
      <w:szCs w:val="24"/>
    </w:rPr>
  </w:style>
  <w:style w:type="paragraph" w:customStyle="1" w:styleId="xl104">
    <w:name w:val="xl104"/>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6">
    <w:name w:val="xl106"/>
    <w:basedOn w:val="a"/>
    <w:rsid w:val="00506763"/>
    <w:pPr>
      <w:shd w:val="clear" w:color="auto" w:fill="FFFF99"/>
      <w:spacing w:before="100" w:beforeAutospacing="1" w:after="100" w:afterAutospacing="1"/>
    </w:pPr>
    <w:rPr>
      <w:b/>
      <w:bCs/>
      <w:sz w:val="28"/>
      <w:szCs w:val="28"/>
    </w:rPr>
  </w:style>
  <w:style w:type="paragraph" w:customStyle="1" w:styleId="xl107">
    <w:name w:val="xl107"/>
    <w:basedOn w:val="a"/>
    <w:rsid w:val="00506763"/>
    <w:pPr>
      <w:shd w:val="clear" w:color="auto" w:fill="FFFF99"/>
      <w:spacing w:before="100" w:beforeAutospacing="1" w:after="100" w:afterAutospacing="1"/>
    </w:pPr>
    <w:rPr>
      <w:sz w:val="24"/>
      <w:szCs w:val="24"/>
    </w:rPr>
  </w:style>
  <w:style w:type="paragraph" w:customStyle="1" w:styleId="xl108">
    <w:name w:val="xl108"/>
    <w:basedOn w:val="a"/>
    <w:rsid w:val="00506763"/>
    <w:pPr>
      <w:shd w:val="clear" w:color="auto" w:fill="CCFFCC"/>
      <w:spacing w:before="100" w:beforeAutospacing="1" w:after="100" w:afterAutospacing="1"/>
    </w:pPr>
    <w:rPr>
      <w:sz w:val="32"/>
      <w:szCs w:val="32"/>
    </w:rPr>
  </w:style>
  <w:style w:type="paragraph" w:customStyle="1" w:styleId="xl109">
    <w:name w:val="xl109"/>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sz w:val="24"/>
      <w:szCs w:val="24"/>
    </w:rPr>
  </w:style>
  <w:style w:type="paragraph" w:customStyle="1" w:styleId="xl110">
    <w:name w:val="xl110"/>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111">
    <w:name w:val="xl111"/>
    <w:basedOn w:val="a"/>
    <w:rsid w:val="0050676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b/>
      <w:bCs/>
      <w:color w:val="000000"/>
      <w:sz w:val="24"/>
      <w:szCs w:val="24"/>
    </w:rPr>
  </w:style>
  <w:style w:type="paragraph" w:customStyle="1" w:styleId="xl112">
    <w:name w:val="xl112"/>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color w:val="000000"/>
      <w:sz w:val="32"/>
      <w:szCs w:val="32"/>
    </w:rPr>
  </w:style>
  <w:style w:type="paragraph" w:customStyle="1" w:styleId="xl113">
    <w:name w:val="xl113"/>
    <w:basedOn w:val="a"/>
    <w:rsid w:val="00506763"/>
    <w:pPr>
      <w:shd w:val="clear" w:color="auto" w:fill="CCFFFF"/>
      <w:spacing w:before="100" w:beforeAutospacing="1" w:after="100" w:afterAutospacing="1"/>
    </w:pPr>
    <w:rPr>
      <w:b/>
      <w:bCs/>
      <w:sz w:val="32"/>
      <w:szCs w:val="32"/>
    </w:rPr>
  </w:style>
  <w:style w:type="paragraph" w:customStyle="1" w:styleId="xl114">
    <w:name w:val="xl114"/>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sz w:val="32"/>
      <w:szCs w:val="32"/>
    </w:rPr>
  </w:style>
  <w:style w:type="paragraph" w:customStyle="1" w:styleId="xl115">
    <w:name w:val="xl115"/>
    <w:basedOn w:val="a"/>
    <w:rsid w:val="00506763"/>
    <w:pPr>
      <w:shd w:val="clear" w:color="auto" w:fill="CCFFCC"/>
      <w:spacing w:before="100" w:beforeAutospacing="1" w:after="100" w:afterAutospacing="1"/>
    </w:pPr>
    <w:rPr>
      <w:b/>
      <w:bCs/>
      <w:sz w:val="28"/>
      <w:szCs w:val="28"/>
    </w:rPr>
  </w:style>
  <w:style w:type="paragraph" w:customStyle="1" w:styleId="xl116">
    <w:name w:val="xl116"/>
    <w:basedOn w:val="a"/>
    <w:rsid w:val="0050676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color w:val="000000"/>
      <w:sz w:val="24"/>
      <w:szCs w:val="24"/>
    </w:rPr>
  </w:style>
  <w:style w:type="paragraph" w:customStyle="1" w:styleId="xl117">
    <w:name w:val="xl117"/>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color w:val="000000"/>
      <w:sz w:val="24"/>
      <w:szCs w:val="24"/>
    </w:rPr>
  </w:style>
  <w:style w:type="paragraph" w:customStyle="1" w:styleId="xl118">
    <w:name w:val="xl118"/>
    <w:basedOn w:val="a"/>
    <w:rsid w:val="00506763"/>
    <w:pPr>
      <w:shd w:val="clear" w:color="auto" w:fill="C0C0C0"/>
      <w:spacing w:before="100" w:beforeAutospacing="1" w:after="100" w:afterAutospacing="1"/>
    </w:pPr>
    <w:rPr>
      <w:sz w:val="24"/>
      <w:szCs w:val="24"/>
    </w:rPr>
  </w:style>
  <w:style w:type="paragraph" w:customStyle="1" w:styleId="xl119">
    <w:name w:val="xl119"/>
    <w:basedOn w:val="a"/>
    <w:rsid w:val="00506763"/>
    <w:pPr>
      <w:shd w:val="clear" w:color="auto" w:fill="C0C0C0"/>
      <w:spacing w:before="100" w:beforeAutospacing="1" w:after="100" w:afterAutospacing="1"/>
      <w:jc w:val="both"/>
    </w:pPr>
    <w:rPr>
      <w:sz w:val="24"/>
      <w:szCs w:val="24"/>
    </w:rPr>
  </w:style>
  <w:style w:type="paragraph" w:customStyle="1" w:styleId="xl120">
    <w:name w:val="xl120"/>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color w:val="000000"/>
      <w:sz w:val="24"/>
      <w:szCs w:val="24"/>
    </w:rPr>
  </w:style>
  <w:style w:type="paragraph" w:customStyle="1" w:styleId="xl121">
    <w:name w:val="xl121"/>
    <w:basedOn w:val="a"/>
    <w:rsid w:val="00506763"/>
    <w:pPr>
      <w:shd w:val="clear" w:color="auto" w:fill="FFCC99"/>
      <w:spacing w:before="100" w:beforeAutospacing="1" w:after="100" w:afterAutospacing="1"/>
    </w:pPr>
    <w:rPr>
      <w:sz w:val="24"/>
      <w:szCs w:val="24"/>
    </w:rPr>
  </w:style>
  <w:style w:type="paragraph" w:customStyle="1" w:styleId="xl122">
    <w:name w:val="xl122"/>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23">
    <w:name w:val="xl123"/>
    <w:basedOn w:val="a"/>
    <w:rsid w:val="00506763"/>
    <w:pPr>
      <w:shd w:val="clear" w:color="auto" w:fill="FFCC99"/>
      <w:spacing w:before="100" w:beforeAutospacing="1" w:after="100" w:afterAutospacing="1"/>
    </w:pPr>
    <w:rPr>
      <w:sz w:val="28"/>
      <w:szCs w:val="28"/>
    </w:rPr>
  </w:style>
  <w:style w:type="paragraph" w:customStyle="1" w:styleId="xl124">
    <w:name w:val="xl124"/>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color w:val="000000"/>
      <w:sz w:val="24"/>
      <w:szCs w:val="24"/>
    </w:rPr>
  </w:style>
  <w:style w:type="paragraph" w:customStyle="1" w:styleId="xl125">
    <w:name w:val="xl125"/>
    <w:basedOn w:val="a"/>
    <w:rsid w:val="00506763"/>
    <w:pPr>
      <w:shd w:val="clear" w:color="auto" w:fill="FFCC99"/>
      <w:spacing w:before="100" w:beforeAutospacing="1" w:after="100" w:afterAutospacing="1"/>
    </w:pPr>
    <w:rPr>
      <w:b/>
      <w:bCs/>
      <w:sz w:val="24"/>
      <w:szCs w:val="24"/>
    </w:rPr>
  </w:style>
  <w:style w:type="paragraph" w:customStyle="1" w:styleId="xl126">
    <w:name w:val="xl126"/>
    <w:basedOn w:val="a"/>
    <w:rsid w:val="00506763"/>
    <w:pPr>
      <w:shd w:val="clear" w:color="auto" w:fill="C0C0C0"/>
      <w:spacing w:before="100" w:beforeAutospacing="1" w:after="100" w:afterAutospacing="1"/>
    </w:pPr>
    <w:rPr>
      <w:sz w:val="24"/>
      <w:szCs w:val="24"/>
    </w:rPr>
  </w:style>
  <w:style w:type="paragraph" w:customStyle="1" w:styleId="xl127">
    <w:name w:val="xl127"/>
    <w:basedOn w:val="a"/>
    <w:rsid w:val="00506763"/>
    <w:pPr>
      <w:shd w:val="clear" w:color="auto" w:fill="FFFF99"/>
      <w:spacing w:before="100" w:beforeAutospacing="1" w:after="100" w:afterAutospacing="1"/>
    </w:pPr>
    <w:rPr>
      <w:b/>
      <w:bCs/>
      <w:sz w:val="24"/>
      <w:szCs w:val="24"/>
    </w:rPr>
  </w:style>
  <w:style w:type="paragraph" w:customStyle="1" w:styleId="xl128">
    <w:name w:val="xl128"/>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29">
    <w:name w:val="xl129"/>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sz w:val="24"/>
      <w:szCs w:val="24"/>
    </w:rPr>
  </w:style>
  <w:style w:type="paragraph" w:customStyle="1" w:styleId="xl130">
    <w:name w:val="xl13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s" w:hAnsi="Times New Romas"/>
      <w:color w:val="000000"/>
      <w:sz w:val="24"/>
      <w:szCs w:val="24"/>
    </w:rPr>
  </w:style>
  <w:style w:type="paragraph" w:customStyle="1" w:styleId="xl131">
    <w:name w:val="xl131"/>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24"/>
      <w:szCs w:val="24"/>
    </w:rPr>
  </w:style>
  <w:style w:type="paragraph" w:customStyle="1" w:styleId="xl132">
    <w:name w:val="xl132"/>
    <w:basedOn w:val="a"/>
    <w:rsid w:val="00506763"/>
    <w:pPr>
      <w:shd w:val="clear" w:color="auto" w:fill="FFCC99"/>
      <w:spacing w:before="100" w:beforeAutospacing="1" w:after="100" w:afterAutospacing="1"/>
    </w:pPr>
    <w:rPr>
      <w:sz w:val="32"/>
      <w:szCs w:val="32"/>
    </w:rPr>
  </w:style>
  <w:style w:type="paragraph" w:customStyle="1" w:styleId="xl133">
    <w:name w:val="xl133"/>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4"/>
      <w:szCs w:val="24"/>
    </w:rPr>
  </w:style>
  <w:style w:type="paragraph" w:customStyle="1" w:styleId="xl134">
    <w:name w:val="xl134"/>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color w:val="000000"/>
      <w:sz w:val="24"/>
      <w:szCs w:val="24"/>
    </w:rPr>
  </w:style>
  <w:style w:type="paragraph" w:customStyle="1" w:styleId="xl135">
    <w:name w:val="xl135"/>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4"/>
      <w:szCs w:val="24"/>
    </w:rPr>
  </w:style>
  <w:style w:type="paragraph" w:customStyle="1" w:styleId="xl136">
    <w:name w:val="xl136"/>
    <w:basedOn w:val="a"/>
    <w:rsid w:val="00506763"/>
    <w:pPr>
      <w:shd w:val="clear" w:color="auto" w:fill="FFFF99"/>
      <w:spacing w:before="100" w:beforeAutospacing="1" w:after="100" w:afterAutospacing="1"/>
    </w:pPr>
    <w:rPr>
      <w:b/>
      <w:bCs/>
      <w:sz w:val="32"/>
      <w:szCs w:val="32"/>
    </w:rPr>
  </w:style>
  <w:style w:type="paragraph" w:customStyle="1" w:styleId="xl137">
    <w:name w:val="xl137"/>
    <w:basedOn w:val="a"/>
    <w:rsid w:val="00506763"/>
    <w:pPr>
      <w:shd w:val="clear" w:color="auto" w:fill="FFFF99"/>
      <w:spacing w:before="100" w:beforeAutospacing="1" w:after="100" w:afterAutospacing="1"/>
    </w:pPr>
    <w:rPr>
      <w:sz w:val="32"/>
      <w:szCs w:val="32"/>
    </w:rPr>
  </w:style>
  <w:style w:type="paragraph" w:customStyle="1" w:styleId="xl138">
    <w:name w:val="xl138"/>
    <w:basedOn w:val="a"/>
    <w:rsid w:val="00506763"/>
    <w:pPr>
      <w:shd w:val="clear" w:color="auto" w:fill="C0C0C0"/>
      <w:spacing w:before="100" w:beforeAutospacing="1" w:after="100" w:afterAutospacing="1"/>
    </w:pPr>
    <w:rPr>
      <w:sz w:val="24"/>
      <w:szCs w:val="24"/>
    </w:rPr>
  </w:style>
  <w:style w:type="paragraph" w:customStyle="1" w:styleId="xl139">
    <w:name w:val="xl139"/>
    <w:basedOn w:val="a"/>
    <w:rsid w:val="00506763"/>
    <w:pPr>
      <w:pBdr>
        <w:top w:val="single" w:sz="4" w:space="0" w:color="auto"/>
        <w:left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140">
    <w:name w:val="xl140"/>
    <w:basedOn w:val="a"/>
    <w:rsid w:val="00506763"/>
    <w:pPr>
      <w:spacing w:before="100" w:beforeAutospacing="1" w:after="100" w:afterAutospacing="1"/>
    </w:pPr>
    <w:rPr>
      <w:sz w:val="24"/>
      <w:szCs w:val="24"/>
    </w:rPr>
  </w:style>
  <w:style w:type="paragraph" w:customStyle="1" w:styleId="xl141">
    <w:name w:val="xl14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color w:val="000000"/>
      <w:sz w:val="24"/>
      <w:szCs w:val="24"/>
    </w:rPr>
  </w:style>
  <w:style w:type="paragraph" w:customStyle="1" w:styleId="xl142">
    <w:name w:val="xl142"/>
    <w:basedOn w:val="a"/>
    <w:rsid w:val="00506763"/>
    <w:pPr>
      <w:shd w:val="clear" w:color="auto" w:fill="FFFF99"/>
      <w:spacing w:before="100" w:beforeAutospacing="1" w:after="100" w:afterAutospacing="1"/>
    </w:pPr>
    <w:rPr>
      <w:b/>
      <w:bCs/>
      <w:sz w:val="24"/>
      <w:szCs w:val="24"/>
    </w:rPr>
  </w:style>
  <w:style w:type="paragraph" w:customStyle="1" w:styleId="xl143">
    <w:name w:val="xl143"/>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4"/>
      <w:szCs w:val="24"/>
    </w:rPr>
  </w:style>
  <w:style w:type="paragraph" w:customStyle="1" w:styleId="xl145">
    <w:name w:val="xl145"/>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46">
    <w:name w:val="xl146"/>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color w:val="000000"/>
      <w:sz w:val="24"/>
      <w:szCs w:val="24"/>
    </w:rPr>
  </w:style>
  <w:style w:type="paragraph" w:customStyle="1" w:styleId="xl147">
    <w:name w:val="xl147"/>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color w:val="000000"/>
      <w:sz w:val="24"/>
      <w:szCs w:val="24"/>
    </w:rPr>
  </w:style>
  <w:style w:type="paragraph" w:customStyle="1" w:styleId="xl148">
    <w:name w:val="xl148"/>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24"/>
      <w:szCs w:val="24"/>
    </w:rPr>
  </w:style>
  <w:style w:type="paragraph" w:customStyle="1" w:styleId="xl149">
    <w:name w:val="xl149"/>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color w:val="000000"/>
      <w:sz w:val="24"/>
      <w:szCs w:val="24"/>
    </w:rPr>
  </w:style>
  <w:style w:type="paragraph" w:customStyle="1" w:styleId="xl150">
    <w:name w:val="xl150"/>
    <w:basedOn w:val="a"/>
    <w:rsid w:val="00506763"/>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pPr>
    <w:rPr>
      <w:b/>
      <w:bCs/>
      <w:sz w:val="24"/>
      <w:szCs w:val="24"/>
    </w:rPr>
  </w:style>
  <w:style w:type="paragraph" w:customStyle="1" w:styleId="xl151">
    <w:name w:val="xl151"/>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color w:val="000000"/>
      <w:sz w:val="24"/>
      <w:szCs w:val="24"/>
    </w:rPr>
  </w:style>
  <w:style w:type="paragraph" w:customStyle="1" w:styleId="xl152">
    <w:name w:val="xl152"/>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53">
    <w:name w:val="xl153"/>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154">
    <w:name w:val="xl154"/>
    <w:basedOn w:val="a"/>
    <w:rsid w:val="00506763"/>
    <w:pPr>
      <w:spacing w:before="100" w:beforeAutospacing="1" w:after="100" w:afterAutospacing="1"/>
      <w:jc w:val="center"/>
    </w:pPr>
    <w:rPr>
      <w:b/>
      <w:bCs/>
      <w:color w:val="000000"/>
      <w:sz w:val="24"/>
      <w:szCs w:val="24"/>
    </w:rPr>
  </w:style>
  <w:style w:type="paragraph" w:customStyle="1" w:styleId="xl155">
    <w:name w:val="xl155"/>
    <w:basedOn w:val="a"/>
    <w:rsid w:val="00506763"/>
    <w:pPr>
      <w:spacing w:before="100" w:beforeAutospacing="1" w:after="100" w:afterAutospacing="1"/>
      <w:jc w:val="center"/>
    </w:pPr>
    <w:rPr>
      <w:b/>
      <w:bCs/>
      <w:color w:val="000000"/>
      <w:sz w:val="24"/>
      <w:szCs w:val="24"/>
    </w:rPr>
  </w:style>
  <w:style w:type="paragraph" w:customStyle="1" w:styleId="xl156">
    <w:name w:val="xl156"/>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157">
    <w:name w:val="xl157"/>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58">
    <w:name w:val="xl158"/>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59">
    <w:name w:val="xl15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60">
    <w:name w:val="xl160"/>
    <w:basedOn w:val="a"/>
    <w:rsid w:val="00506763"/>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61">
    <w:name w:val="xl161"/>
    <w:basedOn w:val="a"/>
    <w:rsid w:val="00506763"/>
    <w:pPr>
      <w:pBdr>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4"/>
      <w:szCs w:val="24"/>
    </w:rPr>
  </w:style>
  <w:style w:type="paragraph" w:customStyle="1" w:styleId="xl162">
    <w:name w:val="xl162"/>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63">
    <w:name w:val="xl163"/>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64">
    <w:name w:val="xl164"/>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sz w:val="24"/>
      <w:szCs w:val="24"/>
    </w:rPr>
  </w:style>
  <w:style w:type="paragraph" w:customStyle="1" w:styleId="xl165">
    <w:name w:val="xl165"/>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6">
    <w:name w:val="xl166"/>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rPr>
  </w:style>
  <w:style w:type="paragraph" w:customStyle="1" w:styleId="xl167">
    <w:name w:val="xl167"/>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68">
    <w:name w:val="xl168"/>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both"/>
    </w:pPr>
    <w:rPr>
      <w:rFonts w:ascii="Times New Romas" w:hAnsi="Times New Romas"/>
      <w:b/>
      <w:bCs/>
      <w:color w:val="000000"/>
      <w:sz w:val="32"/>
      <w:szCs w:val="32"/>
    </w:rPr>
  </w:style>
  <w:style w:type="paragraph" w:customStyle="1" w:styleId="xl169">
    <w:name w:val="xl16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0">
    <w:name w:val="xl17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1">
    <w:name w:val="xl171"/>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2">
    <w:name w:val="xl172"/>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color w:val="000000"/>
      <w:sz w:val="24"/>
      <w:szCs w:val="24"/>
    </w:rPr>
  </w:style>
  <w:style w:type="paragraph" w:customStyle="1" w:styleId="xl173">
    <w:name w:val="xl173"/>
    <w:basedOn w:val="a"/>
    <w:rsid w:val="00506763"/>
    <w:pPr>
      <w:shd w:val="clear" w:color="auto" w:fill="FFCC99"/>
      <w:spacing w:before="100" w:beforeAutospacing="1" w:after="100" w:afterAutospacing="1"/>
    </w:pPr>
    <w:rPr>
      <w:sz w:val="24"/>
      <w:szCs w:val="24"/>
    </w:rPr>
  </w:style>
  <w:style w:type="paragraph" w:customStyle="1" w:styleId="xl174">
    <w:name w:val="xl174"/>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s" w:hAnsi="Times New Romas"/>
      <w:color w:val="000000"/>
      <w:sz w:val="24"/>
      <w:szCs w:val="24"/>
    </w:rPr>
  </w:style>
  <w:style w:type="paragraph" w:customStyle="1" w:styleId="xl175">
    <w:name w:val="xl175"/>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76">
    <w:name w:val="xl176"/>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000000"/>
      <w:sz w:val="24"/>
      <w:szCs w:val="24"/>
    </w:rPr>
  </w:style>
  <w:style w:type="paragraph" w:customStyle="1" w:styleId="xl177">
    <w:name w:val="xl177"/>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178">
    <w:name w:val="xl178"/>
    <w:basedOn w:val="a"/>
    <w:rsid w:val="00506763"/>
    <w:pPr>
      <w:shd w:val="clear" w:color="auto" w:fill="FFCC99"/>
      <w:spacing w:before="100" w:beforeAutospacing="1" w:after="100" w:afterAutospacing="1"/>
    </w:pPr>
    <w:rPr>
      <w:sz w:val="24"/>
      <w:szCs w:val="24"/>
    </w:rPr>
  </w:style>
  <w:style w:type="paragraph" w:customStyle="1" w:styleId="xl179">
    <w:name w:val="xl179"/>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sz w:val="24"/>
      <w:szCs w:val="24"/>
    </w:rPr>
  </w:style>
  <w:style w:type="paragraph" w:customStyle="1" w:styleId="xl180">
    <w:name w:val="xl180"/>
    <w:basedOn w:val="a"/>
    <w:rsid w:val="00506763"/>
    <w:pPr>
      <w:shd w:val="clear" w:color="auto" w:fill="FFFF99"/>
      <w:spacing w:before="100" w:beforeAutospacing="1" w:after="100" w:afterAutospacing="1"/>
      <w:jc w:val="center"/>
    </w:pPr>
    <w:rPr>
      <w:b/>
      <w:bCs/>
      <w:sz w:val="24"/>
      <w:szCs w:val="24"/>
    </w:rPr>
  </w:style>
  <w:style w:type="paragraph" w:customStyle="1" w:styleId="xl181">
    <w:name w:val="xl18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color w:val="000000"/>
      <w:sz w:val="24"/>
      <w:szCs w:val="24"/>
    </w:rPr>
  </w:style>
  <w:style w:type="paragraph" w:customStyle="1" w:styleId="xl182">
    <w:name w:val="xl182"/>
    <w:basedOn w:val="a"/>
    <w:rsid w:val="00506763"/>
    <w:pPr>
      <w:pBdr>
        <w:left w:val="single" w:sz="4" w:space="0" w:color="auto"/>
        <w:bottom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183">
    <w:name w:val="xl183"/>
    <w:basedOn w:val="a"/>
    <w:rsid w:val="00506763"/>
    <w:pPr>
      <w:pBdr>
        <w:left w:val="single" w:sz="4" w:space="0" w:color="auto"/>
        <w:bottom w:val="single" w:sz="4" w:space="0" w:color="auto"/>
        <w:right w:val="single" w:sz="4" w:space="0" w:color="auto"/>
      </w:pBdr>
      <w:shd w:val="clear" w:color="auto" w:fill="FFCC99"/>
      <w:spacing w:before="100" w:beforeAutospacing="1" w:after="100" w:afterAutospacing="1"/>
      <w:jc w:val="center"/>
    </w:pPr>
    <w:rPr>
      <w:color w:val="000000"/>
      <w:sz w:val="24"/>
      <w:szCs w:val="24"/>
    </w:rPr>
  </w:style>
  <w:style w:type="paragraph" w:customStyle="1" w:styleId="xl184">
    <w:name w:val="xl184"/>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color w:val="000000"/>
      <w:sz w:val="24"/>
      <w:szCs w:val="24"/>
    </w:rPr>
  </w:style>
  <w:style w:type="paragraph" w:customStyle="1" w:styleId="xl185">
    <w:name w:val="xl185"/>
    <w:basedOn w:val="a"/>
    <w:rsid w:val="00506763"/>
    <w:pPr>
      <w:shd w:val="clear" w:color="auto" w:fill="FFCC99"/>
      <w:spacing w:before="100" w:beforeAutospacing="1" w:after="100" w:afterAutospacing="1"/>
    </w:pPr>
    <w:rPr>
      <w:rFonts w:ascii="Times New Romas" w:hAnsi="Times New Romas"/>
      <w:color w:val="000000"/>
      <w:sz w:val="24"/>
      <w:szCs w:val="24"/>
    </w:rPr>
  </w:style>
  <w:style w:type="paragraph" w:customStyle="1" w:styleId="xl186">
    <w:name w:val="xl186"/>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Times New Romas" w:hAnsi="Times New Romas"/>
      <w:b/>
      <w:bCs/>
      <w:color w:val="000000"/>
      <w:sz w:val="24"/>
      <w:szCs w:val="24"/>
    </w:rPr>
  </w:style>
  <w:style w:type="paragraph" w:customStyle="1" w:styleId="xl187">
    <w:name w:val="xl187"/>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color w:val="000000"/>
      <w:sz w:val="24"/>
      <w:szCs w:val="24"/>
    </w:rPr>
  </w:style>
  <w:style w:type="paragraph" w:customStyle="1" w:styleId="xl188">
    <w:name w:val="xl188"/>
    <w:basedOn w:val="a"/>
    <w:rsid w:val="00506763"/>
    <w:pPr>
      <w:shd w:val="clear" w:color="auto" w:fill="C0C0C0"/>
      <w:spacing w:before="100" w:beforeAutospacing="1" w:after="100" w:afterAutospacing="1"/>
    </w:pPr>
    <w:rPr>
      <w:sz w:val="28"/>
      <w:szCs w:val="28"/>
    </w:rPr>
  </w:style>
  <w:style w:type="paragraph" w:customStyle="1" w:styleId="xl189">
    <w:name w:val="xl189"/>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000000"/>
      <w:sz w:val="24"/>
      <w:szCs w:val="24"/>
    </w:rPr>
  </w:style>
  <w:style w:type="paragraph" w:customStyle="1" w:styleId="xl190">
    <w:name w:val="xl190"/>
    <w:basedOn w:val="a"/>
    <w:rsid w:val="005067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4"/>
      <w:szCs w:val="24"/>
    </w:rPr>
  </w:style>
  <w:style w:type="paragraph" w:customStyle="1" w:styleId="xl191">
    <w:name w:val="xl191"/>
    <w:basedOn w:val="a"/>
    <w:rsid w:val="00506763"/>
    <w:pPr>
      <w:pBdr>
        <w:top w:val="single" w:sz="4" w:space="0" w:color="auto"/>
        <w:left w:val="single" w:sz="4" w:space="0" w:color="auto"/>
        <w:bottom w:val="single" w:sz="4" w:space="0" w:color="auto"/>
      </w:pBdr>
      <w:shd w:val="clear" w:color="auto" w:fill="CCFFCC"/>
      <w:spacing w:before="100" w:beforeAutospacing="1" w:after="100" w:afterAutospacing="1"/>
    </w:pPr>
    <w:rPr>
      <w:sz w:val="24"/>
      <w:szCs w:val="24"/>
    </w:rPr>
  </w:style>
  <w:style w:type="paragraph" w:customStyle="1" w:styleId="xl192">
    <w:name w:val="xl192"/>
    <w:basedOn w:val="a"/>
    <w:rsid w:val="00506763"/>
    <w:pPr>
      <w:pBdr>
        <w:top w:val="single" w:sz="4" w:space="0" w:color="auto"/>
        <w:left w:val="single" w:sz="4" w:space="0" w:color="auto"/>
        <w:bottom w:val="single" w:sz="4" w:space="0" w:color="auto"/>
      </w:pBdr>
      <w:shd w:val="clear" w:color="auto" w:fill="FFFF99"/>
      <w:spacing w:before="100" w:beforeAutospacing="1" w:after="100" w:afterAutospacing="1"/>
    </w:pPr>
    <w:rPr>
      <w:sz w:val="24"/>
      <w:szCs w:val="24"/>
    </w:rPr>
  </w:style>
  <w:style w:type="paragraph" w:customStyle="1" w:styleId="xl193">
    <w:name w:val="xl193"/>
    <w:basedOn w:val="a"/>
    <w:rsid w:val="00506763"/>
    <w:pPr>
      <w:pBdr>
        <w:top w:val="single" w:sz="4" w:space="0" w:color="auto"/>
        <w:left w:val="single" w:sz="4" w:space="0" w:color="auto"/>
        <w:bottom w:val="single" w:sz="4" w:space="0" w:color="auto"/>
      </w:pBdr>
      <w:shd w:val="clear" w:color="auto" w:fill="FFCC99"/>
      <w:spacing w:before="100" w:beforeAutospacing="1" w:after="100" w:afterAutospacing="1"/>
    </w:pPr>
    <w:rPr>
      <w:sz w:val="24"/>
      <w:szCs w:val="24"/>
    </w:rPr>
  </w:style>
  <w:style w:type="paragraph" w:customStyle="1" w:styleId="xl194">
    <w:name w:val="xl194"/>
    <w:basedOn w:val="a"/>
    <w:rsid w:val="00506763"/>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95">
    <w:name w:val="xl195"/>
    <w:basedOn w:val="a"/>
    <w:rsid w:val="00506763"/>
    <w:pPr>
      <w:pBdr>
        <w:top w:val="single" w:sz="4" w:space="0" w:color="auto"/>
        <w:left w:val="single" w:sz="4" w:space="0" w:color="auto"/>
        <w:bottom w:val="single" w:sz="4" w:space="0" w:color="auto"/>
      </w:pBdr>
      <w:shd w:val="clear" w:color="auto" w:fill="CCFFCC"/>
      <w:spacing w:before="100" w:beforeAutospacing="1" w:after="100" w:afterAutospacing="1"/>
    </w:pPr>
    <w:rPr>
      <w:b/>
      <w:bCs/>
      <w:sz w:val="24"/>
      <w:szCs w:val="24"/>
    </w:rPr>
  </w:style>
  <w:style w:type="paragraph" w:customStyle="1" w:styleId="xl196">
    <w:name w:val="xl196"/>
    <w:basedOn w:val="a"/>
    <w:rsid w:val="00506763"/>
    <w:pPr>
      <w:pBdr>
        <w:top w:val="single" w:sz="4" w:space="0" w:color="auto"/>
        <w:left w:val="single" w:sz="4" w:space="0" w:color="auto"/>
        <w:bottom w:val="single" w:sz="4" w:space="0" w:color="auto"/>
      </w:pBdr>
      <w:shd w:val="clear" w:color="auto" w:fill="FFFF99"/>
      <w:spacing w:before="100" w:beforeAutospacing="1" w:after="100" w:afterAutospacing="1"/>
    </w:pPr>
    <w:rPr>
      <w:b/>
      <w:bCs/>
      <w:sz w:val="24"/>
      <w:szCs w:val="24"/>
    </w:rPr>
  </w:style>
  <w:style w:type="paragraph" w:customStyle="1" w:styleId="xl197">
    <w:name w:val="xl197"/>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98">
    <w:name w:val="xl198"/>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99">
    <w:name w:val="xl19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0">
    <w:name w:val="xl200"/>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24"/>
      <w:szCs w:val="24"/>
    </w:rPr>
  </w:style>
  <w:style w:type="paragraph" w:customStyle="1" w:styleId="xl201">
    <w:name w:val="xl201"/>
    <w:basedOn w:val="a"/>
    <w:rsid w:val="00506763"/>
    <w:pPr>
      <w:pBdr>
        <w:top w:val="single" w:sz="4" w:space="0" w:color="auto"/>
        <w:left w:val="single" w:sz="4" w:space="0" w:color="auto"/>
        <w:bottom w:val="single" w:sz="4" w:space="0" w:color="auto"/>
      </w:pBdr>
      <w:shd w:val="clear" w:color="auto" w:fill="C0C0C0"/>
      <w:spacing w:before="100" w:beforeAutospacing="1" w:after="100" w:afterAutospacing="1"/>
    </w:pPr>
    <w:rPr>
      <w:sz w:val="24"/>
      <w:szCs w:val="24"/>
    </w:rPr>
  </w:style>
  <w:style w:type="paragraph" w:customStyle="1" w:styleId="xl202">
    <w:name w:val="xl202"/>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sz w:val="32"/>
      <w:szCs w:val="32"/>
    </w:rPr>
  </w:style>
  <w:style w:type="paragraph" w:customStyle="1" w:styleId="xl203">
    <w:name w:val="xl203"/>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b/>
      <w:bCs/>
      <w:color w:val="000000"/>
      <w:sz w:val="32"/>
      <w:szCs w:val="32"/>
    </w:rPr>
  </w:style>
  <w:style w:type="paragraph" w:customStyle="1" w:styleId="xl204">
    <w:name w:val="xl204"/>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4"/>
      <w:szCs w:val="24"/>
    </w:rPr>
  </w:style>
  <w:style w:type="paragraph" w:customStyle="1" w:styleId="xl205">
    <w:name w:val="xl205"/>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rPr>
  </w:style>
  <w:style w:type="paragraph" w:customStyle="1" w:styleId="xl206">
    <w:name w:val="xl206"/>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sz w:val="24"/>
      <w:szCs w:val="24"/>
    </w:rPr>
  </w:style>
  <w:style w:type="paragraph" w:customStyle="1" w:styleId="xl207">
    <w:name w:val="xl207"/>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sz w:val="24"/>
      <w:szCs w:val="24"/>
    </w:rPr>
  </w:style>
  <w:style w:type="paragraph" w:customStyle="1" w:styleId="xl208">
    <w:name w:val="xl208"/>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209">
    <w:name w:val="xl209"/>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b/>
      <w:bCs/>
      <w:color w:val="000000"/>
      <w:sz w:val="24"/>
      <w:szCs w:val="24"/>
    </w:rPr>
  </w:style>
  <w:style w:type="paragraph" w:customStyle="1" w:styleId="xl210">
    <w:name w:val="xl210"/>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32"/>
      <w:szCs w:val="32"/>
    </w:rPr>
  </w:style>
  <w:style w:type="paragraph" w:customStyle="1" w:styleId="xl211">
    <w:name w:val="xl21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pPr>
    <w:rPr>
      <w:b/>
      <w:bCs/>
      <w:sz w:val="32"/>
      <w:szCs w:val="32"/>
    </w:rPr>
  </w:style>
  <w:style w:type="character" w:styleId="aff7">
    <w:name w:val="footnote reference"/>
    <w:semiHidden/>
    <w:rsid w:val="00506763"/>
    <w:rPr>
      <w:rFonts w:cs="Times New Roman"/>
      <w:vertAlign w:val="superscript"/>
    </w:rPr>
  </w:style>
  <w:style w:type="character" w:styleId="aff8">
    <w:name w:val="endnote reference"/>
    <w:semiHidden/>
    <w:rsid w:val="00506763"/>
    <w:rPr>
      <w:rFonts w:cs="Times New Roman"/>
      <w:vertAlign w:val="superscript"/>
    </w:rPr>
  </w:style>
  <w:style w:type="character" w:customStyle="1" w:styleId="1c">
    <w:name w:val="Основной текст Знак1"/>
    <w:aliases w:val="Основной текст1 Знак,Основной текст Знак Знак Знак,bt Знак"/>
    <w:uiPriority w:val="99"/>
    <w:locked/>
    <w:rsid w:val="00506763"/>
    <w:rPr>
      <w:rFonts w:ascii="Times New Roman" w:eastAsia="Times New Roman" w:hAnsi="Times New Roman" w:cs="Times New Roman"/>
      <w:sz w:val="20"/>
      <w:szCs w:val="20"/>
      <w:lang w:val="ru-RU" w:eastAsia="ru-RU" w:bidi="ar-SA"/>
    </w:rPr>
  </w:style>
  <w:style w:type="character" w:customStyle="1" w:styleId="messagein1">
    <w:name w:val="messagein1"/>
    <w:rsid w:val="00506763"/>
    <w:rPr>
      <w:rFonts w:ascii="Arial" w:hAnsi="Arial" w:cs="Arial"/>
      <w:b/>
      <w:bCs/>
      <w:color w:val="353535"/>
      <w:sz w:val="20"/>
      <w:szCs w:val="20"/>
    </w:rPr>
  </w:style>
  <w:style w:type="character" w:customStyle="1" w:styleId="aff9">
    <w:name w:val="Знак Знак"/>
    <w:rsid w:val="00506763"/>
    <w:rPr>
      <w:sz w:val="24"/>
      <w:lang w:val="ru-RU" w:eastAsia="ru-RU"/>
    </w:rPr>
  </w:style>
  <w:style w:type="character" w:customStyle="1" w:styleId="hmessageout">
    <w:name w:val="hmessageout"/>
    <w:rsid w:val="00506763"/>
  </w:style>
  <w:style w:type="character" w:customStyle="1" w:styleId="affa">
    <w:name w:val="Гипертекстовая ссылка"/>
    <w:rsid w:val="00506763"/>
    <w:rPr>
      <w:rFonts w:ascii="Times New Roman" w:hAnsi="Times New Roman"/>
      <w:color w:val="106BBE"/>
      <w:sz w:val="26"/>
    </w:rPr>
  </w:style>
  <w:style w:type="character" w:customStyle="1" w:styleId="27">
    <w:name w:val="Основной текст (2)_"/>
    <w:link w:val="28"/>
    <w:uiPriority w:val="99"/>
    <w:locked/>
    <w:rsid w:val="00864CBC"/>
    <w:rPr>
      <w:rFonts w:ascii="Times New Roman" w:hAnsi="Times New Roman" w:cs="Times New Roman"/>
      <w:sz w:val="26"/>
      <w:szCs w:val="26"/>
      <w:shd w:val="clear" w:color="auto" w:fill="FFFFFF"/>
    </w:rPr>
  </w:style>
  <w:style w:type="paragraph" w:customStyle="1" w:styleId="28">
    <w:name w:val="Основной текст (2)"/>
    <w:basedOn w:val="a"/>
    <w:link w:val="27"/>
    <w:uiPriority w:val="99"/>
    <w:rsid w:val="00864CBC"/>
    <w:pPr>
      <w:widowControl w:val="0"/>
      <w:shd w:val="clear" w:color="auto" w:fill="FFFFFF"/>
      <w:spacing w:before="240" w:line="240" w:lineRule="atLeast"/>
      <w:jc w:val="both"/>
    </w:pPr>
    <w:rPr>
      <w:rFonts w:eastAsia="Calibri"/>
      <w:sz w:val="26"/>
      <w:szCs w:val="26"/>
    </w:rPr>
  </w:style>
  <w:style w:type="paragraph" w:customStyle="1" w:styleId="xl212">
    <w:name w:val="xl212"/>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top"/>
    </w:pPr>
    <w:rPr>
      <w:b/>
      <w:bCs/>
      <w:sz w:val="24"/>
      <w:szCs w:val="24"/>
    </w:rPr>
  </w:style>
  <w:style w:type="paragraph" w:customStyle="1" w:styleId="xl213">
    <w:name w:val="xl213"/>
    <w:basedOn w:val="a"/>
    <w:rsid w:val="00A61F9C"/>
    <w:pPr>
      <w:pBdr>
        <w:top w:val="single" w:sz="4" w:space="0" w:color="auto"/>
        <w:left w:val="single" w:sz="4" w:space="0" w:color="auto"/>
        <w:right w:val="single" w:sz="4" w:space="0" w:color="auto"/>
      </w:pBdr>
      <w:shd w:val="clear" w:color="000000" w:fill="FFCC99"/>
      <w:spacing w:before="100" w:beforeAutospacing="1" w:after="100" w:afterAutospacing="1"/>
      <w:jc w:val="center"/>
    </w:pPr>
    <w:rPr>
      <w:sz w:val="24"/>
      <w:szCs w:val="24"/>
    </w:rPr>
  </w:style>
  <w:style w:type="paragraph" w:customStyle="1" w:styleId="xl214">
    <w:name w:val="xl214"/>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24"/>
      <w:szCs w:val="24"/>
    </w:rPr>
  </w:style>
  <w:style w:type="paragraph" w:customStyle="1" w:styleId="xl215">
    <w:name w:val="xl215"/>
    <w:basedOn w:val="a"/>
    <w:rsid w:val="00A61F9C"/>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top"/>
    </w:pPr>
    <w:rPr>
      <w:b/>
      <w:bCs/>
      <w:color w:val="000000"/>
      <w:sz w:val="24"/>
      <w:szCs w:val="24"/>
    </w:rPr>
  </w:style>
  <w:style w:type="paragraph" w:customStyle="1" w:styleId="xl216">
    <w:name w:val="xl216"/>
    <w:basedOn w:val="a"/>
    <w:rsid w:val="00A61F9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top"/>
    </w:pPr>
    <w:rPr>
      <w:b/>
      <w:bCs/>
      <w:color w:val="000000"/>
      <w:sz w:val="24"/>
      <w:szCs w:val="24"/>
    </w:rPr>
  </w:style>
  <w:style w:type="paragraph" w:customStyle="1" w:styleId="xl217">
    <w:name w:val="xl217"/>
    <w:basedOn w:val="a"/>
    <w:rsid w:val="00A61F9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sz w:val="16"/>
      <w:szCs w:val="16"/>
    </w:rPr>
  </w:style>
  <w:style w:type="paragraph" w:customStyle="1" w:styleId="xl218">
    <w:name w:val="xl218"/>
    <w:basedOn w:val="a"/>
    <w:rsid w:val="00A61F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9">
    <w:name w:val="xl219"/>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both"/>
    </w:pPr>
    <w:rPr>
      <w:rFonts w:ascii="Arial" w:hAnsi="Arial" w:cs="Arial"/>
      <w:color w:val="000000"/>
      <w:sz w:val="16"/>
      <w:szCs w:val="16"/>
    </w:rPr>
  </w:style>
  <w:style w:type="paragraph" w:customStyle="1" w:styleId="xl220">
    <w:name w:val="xl220"/>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color w:val="000000"/>
      <w:sz w:val="24"/>
      <w:szCs w:val="24"/>
    </w:rPr>
  </w:style>
  <w:style w:type="paragraph" w:customStyle="1" w:styleId="xl221">
    <w:name w:val="xl221"/>
    <w:basedOn w:val="a"/>
    <w:rsid w:val="00A61F9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pPr>
    <w:rPr>
      <w:rFonts w:ascii="Arial" w:hAnsi="Arial" w:cs="Arial"/>
      <w:color w:val="000000"/>
      <w:sz w:val="16"/>
      <w:szCs w:val="16"/>
    </w:rPr>
  </w:style>
  <w:style w:type="paragraph" w:customStyle="1" w:styleId="xl222">
    <w:name w:val="xl222"/>
    <w:basedOn w:val="a"/>
    <w:rsid w:val="00A61F9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color w:val="000000"/>
      <w:sz w:val="24"/>
      <w:szCs w:val="24"/>
    </w:rPr>
  </w:style>
  <w:style w:type="paragraph" w:customStyle="1" w:styleId="xl223">
    <w:name w:val="xl223"/>
    <w:basedOn w:val="a"/>
    <w:rsid w:val="00A61F9C"/>
    <w:pPr>
      <w:pBdr>
        <w:top w:val="single" w:sz="8" w:space="0" w:color="auto"/>
        <w:left w:val="single" w:sz="8" w:space="0" w:color="auto"/>
        <w:bottom w:val="single" w:sz="8" w:space="0" w:color="auto"/>
        <w:right w:val="single" w:sz="8" w:space="0" w:color="auto"/>
      </w:pBdr>
      <w:shd w:val="clear" w:color="000000" w:fill="00FF00"/>
      <w:spacing w:before="100" w:beforeAutospacing="1" w:after="100" w:afterAutospacing="1"/>
      <w:textAlignment w:val="top"/>
    </w:pPr>
    <w:rPr>
      <w:sz w:val="24"/>
      <w:szCs w:val="24"/>
    </w:rPr>
  </w:style>
  <w:style w:type="paragraph" w:customStyle="1" w:styleId="xl224">
    <w:name w:val="xl224"/>
    <w:basedOn w:val="a"/>
    <w:rsid w:val="00A61F9C"/>
    <w:pPr>
      <w:pBdr>
        <w:top w:val="single" w:sz="4" w:space="0" w:color="auto"/>
        <w:bottom w:val="single" w:sz="4" w:space="0" w:color="auto"/>
        <w:right w:val="single" w:sz="4" w:space="0" w:color="auto"/>
      </w:pBdr>
      <w:shd w:val="clear" w:color="000000" w:fill="00FF00"/>
      <w:spacing w:before="100" w:beforeAutospacing="1" w:after="100" w:afterAutospacing="1"/>
    </w:pPr>
    <w:rPr>
      <w:color w:val="000000"/>
      <w:sz w:val="24"/>
      <w:szCs w:val="24"/>
    </w:rPr>
  </w:style>
  <w:style w:type="paragraph" w:customStyle="1" w:styleId="xl225">
    <w:name w:val="xl225"/>
    <w:basedOn w:val="a"/>
    <w:rsid w:val="00A61F9C"/>
    <w:pPr>
      <w:shd w:val="clear" w:color="000000" w:fill="00FF00"/>
      <w:spacing w:before="100" w:beforeAutospacing="1" w:after="100" w:afterAutospacing="1"/>
    </w:pPr>
    <w:rPr>
      <w:color w:val="000000"/>
      <w:sz w:val="24"/>
      <w:szCs w:val="24"/>
    </w:rPr>
  </w:style>
  <w:style w:type="paragraph" w:customStyle="1" w:styleId="xl226">
    <w:name w:val="xl226"/>
    <w:basedOn w:val="a"/>
    <w:rsid w:val="00A61F9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color w:val="000000"/>
      <w:sz w:val="24"/>
      <w:szCs w:val="24"/>
    </w:rPr>
  </w:style>
  <w:style w:type="paragraph" w:customStyle="1" w:styleId="xl227">
    <w:name w:val="xl227"/>
    <w:basedOn w:val="a"/>
    <w:rsid w:val="00A61F9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top"/>
    </w:pPr>
    <w:rPr>
      <w:sz w:val="24"/>
      <w:szCs w:val="24"/>
    </w:rPr>
  </w:style>
  <w:style w:type="paragraph" w:customStyle="1" w:styleId="xl228">
    <w:name w:val="xl228"/>
    <w:basedOn w:val="a"/>
    <w:rsid w:val="00A61F9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rFonts w:ascii="Times New Romas" w:hAnsi="Times New Romas"/>
      <w:color w:val="000000"/>
      <w:sz w:val="24"/>
      <w:szCs w:val="24"/>
    </w:rPr>
  </w:style>
  <w:style w:type="paragraph" w:customStyle="1" w:styleId="xl229">
    <w:name w:val="xl229"/>
    <w:basedOn w:val="a"/>
    <w:rsid w:val="00A61F9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s" w:hAnsi="Times New Romas"/>
      <w:b/>
      <w:bCs/>
      <w:color w:val="000000"/>
      <w:sz w:val="24"/>
      <w:szCs w:val="24"/>
    </w:rPr>
  </w:style>
  <w:style w:type="paragraph" w:customStyle="1" w:styleId="xl230">
    <w:name w:val="xl230"/>
    <w:basedOn w:val="a"/>
    <w:rsid w:val="00A61F9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color w:val="000000"/>
      <w:sz w:val="24"/>
      <w:szCs w:val="24"/>
    </w:rPr>
  </w:style>
  <w:style w:type="paragraph" w:customStyle="1" w:styleId="xl231">
    <w:name w:val="xl231"/>
    <w:basedOn w:val="a"/>
    <w:rsid w:val="00A61F9C"/>
    <w:pPr>
      <w:pBdr>
        <w:top w:val="single" w:sz="4" w:space="0" w:color="auto"/>
        <w:left w:val="single" w:sz="4" w:space="0" w:color="auto"/>
        <w:bottom w:val="single" w:sz="4" w:space="0" w:color="auto"/>
      </w:pBdr>
      <w:shd w:val="clear" w:color="000000" w:fill="99CC00"/>
      <w:spacing w:before="100" w:beforeAutospacing="1" w:after="100" w:afterAutospacing="1"/>
    </w:pPr>
    <w:rPr>
      <w:b/>
      <w:bCs/>
      <w:sz w:val="32"/>
      <w:szCs w:val="32"/>
    </w:rPr>
  </w:style>
  <w:style w:type="paragraph" w:customStyle="1" w:styleId="xl232">
    <w:name w:val="xl232"/>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b/>
      <w:bCs/>
      <w:sz w:val="24"/>
      <w:szCs w:val="24"/>
    </w:rPr>
  </w:style>
  <w:style w:type="paragraph" w:customStyle="1" w:styleId="xl233">
    <w:name w:val="xl233"/>
    <w:basedOn w:val="a"/>
    <w:rsid w:val="00A61F9C"/>
    <w:pPr>
      <w:pBdr>
        <w:top w:val="single" w:sz="4" w:space="0" w:color="auto"/>
        <w:left w:val="single" w:sz="4" w:space="0" w:color="auto"/>
        <w:bottom w:val="single" w:sz="4" w:space="0" w:color="auto"/>
      </w:pBdr>
      <w:shd w:val="clear" w:color="000000" w:fill="CCFFCC"/>
      <w:spacing w:before="100" w:beforeAutospacing="1" w:after="100" w:afterAutospacing="1"/>
    </w:pPr>
    <w:rPr>
      <w:sz w:val="24"/>
      <w:szCs w:val="24"/>
    </w:rPr>
  </w:style>
  <w:style w:type="paragraph" w:customStyle="1" w:styleId="xl234">
    <w:name w:val="xl234"/>
    <w:basedOn w:val="a"/>
    <w:rsid w:val="00A61F9C"/>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235">
    <w:name w:val="xl235"/>
    <w:basedOn w:val="a"/>
    <w:rsid w:val="00A61F9C"/>
    <w:pPr>
      <w:pBdr>
        <w:top w:val="single" w:sz="4" w:space="0" w:color="auto"/>
        <w:left w:val="single" w:sz="4" w:space="0" w:color="auto"/>
        <w:bottom w:val="single" w:sz="4" w:space="0" w:color="auto"/>
      </w:pBdr>
      <w:shd w:val="clear" w:color="000000" w:fill="FFCC99"/>
      <w:spacing w:before="100" w:beforeAutospacing="1" w:after="100" w:afterAutospacing="1"/>
    </w:pPr>
    <w:rPr>
      <w:sz w:val="24"/>
      <w:szCs w:val="24"/>
    </w:rPr>
  </w:style>
  <w:style w:type="paragraph" w:customStyle="1" w:styleId="xl236">
    <w:name w:val="xl236"/>
    <w:basedOn w:val="a"/>
    <w:rsid w:val="00A61F9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237">
    <w:name w:val="xl237"/>
    <w:basedOn w:val="a"/>
    <w:rsid w:val="00A61F9C"/>
    <w:pPr>
      <w:pBdr>
        <w:top w:val="single" w:sz="4" w:space="0" w:color="auto"/>
        <w:left w:val="single" w:sz="4" w:space="0" w:color="auto"/>
        <w:bottom w:val="single" w:sz="4" w:space="0" w:color="auto"/>
      </w:pBdr>
      <w:shd w:val="clear" w:color="000000" w:fill="CCFFCC"/>
      <w:spacing w:before="100" w:beforeAutospacing="1" w:after="100" w:afterAutospacing="1"/>
    </w:pPr>
    <w:rPr>
      <w:b/>
      <w:bCs/>
      <w:sz w:val="24"/>
      <w:szCs w:val="24"/>
    </w:rPr>
  </w:style>
  <w:style w:type="paragraph" w:customStyle="1" w:styleId="xl238">
    <w:name w:val="xl238"/>
    <w:basedOn w:val="a"/>
    <w:rsid w:val="00A61F9C"/>
    <w:pPr>
      <w:pBdr>
        <w:top w:val="single" w:sz="4" w:space="0" w:color="auto"/>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239">
    <w:name w:val="xl239"/>
    <w:basedOn w:val="a"/>
    <w:rsid w:val="00A61F9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sz w:val="24"/>
      <w:szCs w:val="24"/>
    </w:rPr>
  </w:style>
  <w:style w:type="paragraph" w:customStyle="1" w:styleId="xl240">
    <w:name w:val="xl240"/>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241">
    <w:name w:val="xl241"/>
    <w:basedOn w:val="a"/>
    <w:rsid w:val="00A61F9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2">
    <w:name w:val="xl242"/>
    <w:basedOn w:val="a"/>
    <w:rsid w:val="00A61F9C"/>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243">
    <w:name w:val="xl243"/>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244">
    <w:name w:val="xl244"/>
    <w:basedOn w:val="a"/>
    <w:rsid w:val="00A61F9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245">
    <w:name w:val="xl245"/>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246">
    <w:name w:val="xl246"/>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b/>
      <w:bCs/>
      <w:sz w:val="24"/>
      <w:szCs w:val="24"/>
    </w:rPr>
  </w:style>
  <w:style w:type="paragraph" w:customStyle="1" w:styleId="xl247">
    <w:name w:val="xl247"/>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248">
    <w:name w:val="xl248"/>
    <w:basedOn w:val="a"/>
    <w:rsid w:val="00A61F9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249">
    <w:name w:val="xl249"/>
    <w:basedOn w:val="a"/>
    <w:rsid w:val="00A61F9C"/>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250">
    <w:name w:val="xl250"/>
    <w:basedOn w:val="a"/>
    <w:rsid w:val="00A61F9C"/>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251">
    <w:name w:val="xl251"/>
    <w:basedOn w:val="a"/>
    <w:rsid w:val="00A61F9C"/>
    <w:pPr>
      <w:pBdr>
        <w:top w:val="single" w:sz="4" w:space="0" w:color="auto"/>
        <w:left w:val="single" w:sz="4" w:space="0" w:color="auto"/>
      </w:pBdr>
      <w:spacing w:before="100" w:beforeAutospacing="1" w:after="100" w:afterAutospacing="1"/>
    </w:pPr>
    <w:rPr>
      <w:sz w:val="24"/>
      <w:szCs w:val="24"/>
    </w:rPr>
  </w:style>
  <w:style w:type="paragraph" w:customStyle="1" w:styleId="xl252">
    <w:name w:val="xl252"/>
    <w:basedOn w:val="a"/>
    <w:rsid w:val="00A61F9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53">
    <w:name w:val="xl253"/>
    <w:basedOn w:val="a"/>
    <w:rsid w:val="00A61F9C"/>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54">
    <w:name w:val="xl254"/>
    <w:basedOn w:val="a"/>
    <w:rsid w:val="00D84B1C"/>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255">
    <w:name w:val="xl255"/>
    <w:basedOn w:val="a"/>
    <w:rsid w:val="00D84B1C"/>
    <w:pPr>
      <w:pBdr>
        <w:top w:val="single" w:sz="4" w:space="0" w:color="auto"/>
        <w:left w:val="single" w:sz="4" w:space="0" w:color="auto"/>
      </w:pBdr>
      <w:spacing w:before="100" w:beforeAutospacing="1" w:after="100" w:afterAutospacing="1"/>
    </w:pPr>
    <w:rPr>
      <w:sz w:val="24"/>
      <w:szCs w:val="24"/>
    </w:rPr>
  </w:style>
  <w:style w:type="paragraph" w:customStyle="1" w:styleId="xl256">
    <w:name w:val="xl256"/>
    <w:basedOn w:val="a"/>
    <w:rsid w:val="00D84B1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57">
    <w:name w:val="xl257"/>
    <w:basedOn w:val="a"/>
    <w:rsid w:val="00D84B1C"/>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character" w:styleId="affb">
    <w:name w:val="Hyperlink"/>
    <w:uiPriority w:val="99"/>
    <w:semiHidden/>
    <w:rsid w:val="004510FD"/>
    <w:rPr>
      <w:rFonts w:cs="Times New Roman"/>
      <w:color w:val="0000FF"/>
      <w:u w:val="single"/>
    </w:rPr>
  </w:style>
  <w:style w:type="character" w:styleId="affc">
    <w:name w:val="FollowedHyperlink"/>
    <w:uiPriority w:val="99"/>
    <w:semiHidden/>
    <w:rsid w:val="004510FD"/>
    <w:rPr>
      <w:rFonts w:cs="Times New Roman"/>
      <w:color w:val="800080"/>
      <w:u w:val="single"/>
    </w:rPr>
  </w:style>
  <w:style w:type="paragraph" w:customStyle="1" w:styleId="1d">
    <w:name w:val="Абзац списка1"/>
    <w:basedOn w:val="a"/>
    <w:uiPriority w:val="99"/>
    <w:rsid w:val="00BF4FD1"/>
    <w:pPr>
      <w:spacing w:after="200" w:line="276" w:lineRule="auto"/>
      <w:ind w:left="720"/>
      <w:contextualSpacing/>
    </w:pPr>
    <w:rPr>
      <w:rFonts w:ascii="Calibri" w:hAnsi="Calibri"/>
      <w:sz w:val="22"/>
      <w:szCs w:val="22"/>
      <w:lang w:eastAsia="en-US"/>
    </w:rPr>
  </w:style>
  <w:style w:type="character" w:customStyle="1" w:styleId="7pt">
    <w:name w:val="Основной текст + 7 pt"/>
    <w:aliases w:val="Интервал 0 pt"/>
    <w:uiPriority w:val="99"/>
    <w:rsid w:val="00EB0CE2"/>
    <w:rPr>
      <w:rFonts w:ascii="Times New Roman" w:eastAsia="Times New Roman" w:hAnsi="Times New Roman" w:cs="Times New Roman"/>
      <w:spacing w:val="2"/>
      <w:sz w:val="14"/>
      <w:szCs w:val="14"/>
      <w:u w:val="none"/>
      <w:lang w:val="ru-RU" w:eastAsia="ru-RU" w:bidi="ar-SA"/>
    </w:rPr>
  </w:style>
  <w:style w:type="paragraph" w:customStyle="1" w:styleId="xl258">
    <w:name w:val="xl258"/>
    <w:basedOn w:val="a"/>
    <w:rsid w:val="00225204"/>
    <w:pPr>
      <w:pBdr>
        <w:top w:val="single" w:sz="4" w:space="0" w:color="auto"/>
        <w:left w:val="single" w:sz="4" w:space="0" w:color="auto"/>
      </w:pBdr>
      <w:spacing w:before="100" w:beforeAutospacing="1" w:after="100" w:afterAutospacing="1"/>
    </w:pPr>
    <w:rPr>
      <w:sz w:val="24"/>
      <w:szCs w:val="24"/>
    </w:rPr>
  </w:style>
  <w:style w:type="paragraph" w:customStyle="1" w:styleId="xl259">
    <w:name w:val="xl259"/>
    <w:basedOn w:val="a"/>
    <w:rsid w:val="0022520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260">
    <w:name w:val="xl260"/>
    <w:basedOn w:val="a"/>
    <w:rsid w:val="00225204"/>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261">
    <w:name w:val="xl261"/>
    <w:basedOn w:val="a"/>
    <w:rsid w:val="00225204"/>
    <w:pPr>
      <w:pBdr>
        <w:top w:val="single" w:sz="4" w:space="0" w:color="auto"/>
        <w:left w:val="single" w:sz="4" w:space="0" w:color="auto"/>
      </w:pBdr>
      <w:shd w:val="clear" w:color="000000" w:fill="CCFFCC"/>
      <w:spacing w:before="100" w:beforeAutospacing="1" w:after="100" w:afterAutospacing="1"/>
    </w:pPr>
    <w:rPr>
      <w:b/>
      <w:bCs/>
      <w:sz w:val="24"/>
      <w:szCs w:val="24"/>
    </w:rPr>
  </w:style>
  <w:style w:type="paragraph" w:customStyle="1" w:styleId="xl262">
    <w:name w:val="xl262"/>
    <w:basedOn w:val="a"/>
    <w:rsid w:val="0022520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63">
    <w:name w:val="xl263"/>
    <w:basedOn w:val="a"/>
    <w:rsid w:val="00225204"/>
    <w:pPr>
      <w:pBdr>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264">
    <w:name w:val="xl264"/>
    <w:basedOn w:val="a"/>
    <w:rsid w:val="00225204"/>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65">
    <w:name w:val="xl265"/>
    <w:basedOn w:val="a"/>
    <w:rsid w:val="00934321"/>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266">
    <w:name w:val="xl266"/>
    <w:basedOn w:val="a"/>
    <w:rsid w:val="00934321"/>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267">
    <w:name w:val="xl267"/>
    <w:basedOn w:val="a"/>
    <w:rsid w:val="0093432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68">
    <w:name w:val="xl268"/>
    <w:basedOn w:val="a"/>
    <w:rsid w:val="00934321"/>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269">
    <w:name w:val="xl269"/>
    <w:basedOn w:val="a"/>
    <w:rsid w:val="00934321"/>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character" w:customStyle="1" w:styleId="apple-converted-space">
    <w:name w:val="apple-converted-space"/>
    <w:basedOn w:val="a0"/>
    <w:rsid w:val="002D7891"/>
  </w:style>
  <w:style w:type="paragraph" w:customStyle="1" w:styleId="xl270">
    <w:name w:val="xl270"/>
    <w:basedOn w:val="a"/>
    <w:rsid w:val="006F326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1">
    <w:name w:val="xl271"/>
    <w:basedOn w:val="a"/>
    <w:rsid w:val="006F3262"/>
    <w:pPr>
      <w:pBdr>
        <w:top w:val="single" w:sz="4" w:space="0" w:color="auto"/>
        <w:left w:val="single" w:sz="4" w:space="0" w:color="auto"/>
        <w:bottom w:val="single" w:sz="4" w:space="0" w:color="auto"/>
      </w:pBdr>
      <w:shd w:val="clear" w:color="000000" w:fill="C0C0C0"/>
      <w:spacing w:before="100" w:beforeAutospacing="1" w:after="100" w:afterAutospacing="1"/>
    </w:pPr>
    <w:rPr>
      <w:sz w:val="24"/>
      <w:szCs w:val="24"/>
    </w:rPr>
  </w:style>
  <w:style w:type="paragraph" w:customStyle="1" w:styleId="xl272">
    <w:name w:val="xl272"/>
    <w:basedOn w:val="a"/>
    <w:rsid w:val="006F3262"/>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273">
    <w:name w:val="xl273"/>
    <w:basedOn w:val="a"/>
    <w:rsid w:val="006F326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274">
    <w:name w:val="xl274"/>
    <w:basedOn w:val="a"/>
    <w:rsid w:val="006F3262"/>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275">
    <w:name w:val="xl275"/>
    <w:basedOn w:val="a"/>
    <w:rsid w:val="006F3262"/>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276">
    <w:name w:val="xl276"/>
    <w:basedOn w:val="a"/>
    <w:rsid w:val="006F3262"/>
    <w:pPr>
      <w:pBdr>
        <w:top w:val="single" w:sz="4" w:space="0" w:color="auto"/>
        <w:left w:val="single" w:sz="4" w:space="0" w:color="auto"/>
      </w:pBdr>
      <w:spacing w:before="100" w:beforeAutospacing="1" w:after="100" w:afterAutospacing="1"/>
    </w:pPr>
    <w:rPr>
      <w:sz w:val="24"/>
      <w:szCs w:val="24"/>
    </w:rPr>
  </w:style>
  <w:style w:type="paragraph" w:customStyle="1" w:styleId="xl277">
    <w:name w:val="xl277"/>
    <w:basedOn w:val="a"/>
    <w:rsid w:val="006F3262"/>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278">
    <w:name w:val="xl278"/>
    <w:basedOn w:val="a"/>
    <w:rsid w:val="006F326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279">
    <w:name w:val="xl279"/>
    <w:basedOn w:val="a"/>
    <w:rsid w:val="006F3262"/>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280">
    <w:name w:val="xl280"/>
    <w:basedOn w:val="a"/>
    <w:rsid w:val="006F3262"/>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281">
    <w:name w:val="xl281"/>
    <w:basedOn w:val="a"/>
    <w:rsid w:val="006F3262"/>
    <w:pPr>
      <w:pBdr>
        <w:top w:val="single" w:sz="4" w:space="0" w:color="auto"/>
        <w:left w:val="single" w:sz="4" w:space="0" w:color="auto"/>
        <w:bottom w:val="single" w:sz="4" w:space="0" w:color="auto"/>
      </w:pBdr>
      <w:shd w:val="clear" w:color="000000" w:fill="92D050"/>
      <w:spacing w:before="100" w:beforeAutospacing="1" w:after="100" w:afterAutospacing="1"/>
    </w:pPr>
    <w:rPr>
      <w:sz w:val="24"/>
      <w:szCs w:val="24"/>
    </w:rPr>
  </w:style>
  <w:style w:type="paragraph" w:customStyle="1" w:styleId="xl282">
    <w:name w:val="xl282"/>
    <w:basedOn w:val="a"/>
    <w:rsid w:val="006F3262"/>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283">
    <w:name w:val="xl283"/>
    <w:basedOn w:val="a"/>
    <w:rsid w:val="006F3262"/>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284">
    <w:name w:val="xl284"/>
    <w:basedOn w:val="a"/>
    <w:rsid w:val="006F326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285">
    <w:name w:val="xl285"/>
    <w:basedOn w:val="a"/>
    <w:rsid w:val="006F326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86">
    <w:name w:val="xl286"/>
    <w:basedOn w:val="a"/>
    <w:rsid w:val="006F3262"/>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287">
    <w:name w:val="xl287"/>
    <w:basedOn w:val="a"/>
    <w:rsid w:val="006F3262"/>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288">
    <w:name w:val="xl288"/>
    <w:basedOn w:val="a"/>
    <w:rsid w:val="006F3262"/>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89">
    <w:name w:val="xl289"/>
    <w:basedOn w:val="a"/>
    <w:rsid w:val="006A5572"/>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290">
    <w:name w:val="xl290"/>
    <w:basedOn w:val="a"/>
    <w:rsid w:val="006A557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291">
    <w:name w:val="xl291"/>
    <w:basedOn w:val="a"/>
    <w:rsid w:val="006A557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92">
    <w:name w:val="xl292"/>
    <w:basedOn w:val="a"/>
    <w:rsid w:val="006A5572"/>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293">
    <w:name w:val="xl293"/>
    <w:basedOn w:val="a"/>
    <w:rsid w:val="006A5572"/>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294">
    <w:name w:val="xl294"/>
    <w:basedOn w:val="a"/>
    <w:rsid w:val="006A5572"/>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95">
    <w:name w:val="xl295"/>
    <w:basedOn w:val="a"/>
    <w:rsid w:val="005804EA"/>
    <w:pPr>
      <w:pBdr>
        <w:top w:val="single" w:sz="4" w:space="0" w:color="auto"/>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296">
    <w:name w:val="xl296"/>
    <w:basedOn w:val="a"/>
    <w:rsid w:val="005804E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sz w:val="24"/>
      <w:szCs w:val="24"/>
    </w:rPr>
  </w:style>
  <w:style w:type="paragraph" w:customStyle="1" w:styleId="xl297">
    <w:name w:val="xl297"/>
    <w:basedOn w:val="a"/>
    <w:rsid w:val="005804E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298">
    <w:name w:val="xl298"/>
    <w:basedOn w:val="a"/>
    <w:rsid w:val="005804E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9">
    <w:name w:val="xl299"/>
    <w:basedOn w:val="a"/>
    <w:rsid w:val="005804EA"/>
    <w:pPr>
      <w:pBdr>
        <w:top w:val="single" w:sz="4" w:space="0" w:color="auto"/>
        <w:left w:val="single" w:sz="4" w:space="0" w:color="auto"/>
        <w:bottom w:val="single" w:sz="4" w:space="0" w:color="auto"/>
      </w:pBdr>
      <w:shd w:val="clear" w:color="000000" w:fill="C0C0C0"/>
      <w:spacing w:before="100" w:beforeAutospacing="1" w:after="100" w:afterAutospacing="1"/>
    </w:pPr>
    <w:rPr>
      <w:sz w:val="24"/>
      <w:szCs w:val="24"/>
    </w:rPr>
  </w:style>
  <w:style w:type="paragraph" w:customStyle="1" w:styleId="xl300">
    <w:name w:val="xl300"/>
    <w:basedOn w:val="a"/>
    <w:rsid w:val="005804EA"/>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301">
    <w:name w:val="xl301"/>
    <w:basedOn w:val="a"/>
    <w:rsid w:val="005804E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302">
    <w:name w:val="xl302"/>
    <w:basedOn w:val="a"/>
    <w:rsid w:val="005804EA"/>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303">
    <w:name w:val="xl303"/>
    <w:basedOn w:val="a"/>
    <w:rsid w:val="005804EA"/>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304">
    <w:name w:val="xl304"/>
    <w:basedOn w:val="a"/>
    <w:rsid w:val="005804EA"/>
    <w:pPr>
      <w:pBdr>
        <w:top w:val="single" w:sz="4" w:space="0" w:color="auto"/>
        <w:left w:val="single" w:sz="4" w:space="0" w:color="auto"/>
      </w:pBdr>
      <w:spacing w:before="100" w:beforeAutospacing="1" w:after="100" w:afterAutospacing="1"/>
    </w:pPr>
    <w:rPr>
      <w:sz w:val="24"/>
      <w:szCs w:val="24"/>
    </w:rPr>
  </w:style>
  <w:style w:type="paragraph" w:customStyle="1" w:styleId="xl305">
    <w:name w:val="xl305"/>
    <w:basedOn w:val="a"/>
    <w:rsid w:val="005804EA"/>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306">
    <w:name w:val="xl306"/>
    <w:basedOn w:val="a"/>
    <w:rsid w:val="005804E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307">
    <w:name w:val="xl307"/>
    <w:basedOn w:val="a"/>
    <w:rsid w:val="005804EA"/>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308">
    <w:name w:val="xl308"/>
    <w:basedOn w:val="a"/>
    <w:rsid w:val="005804EA"/>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309">
    <w:name w:val="xl309"/>
    <w:basedOn w:val="a"/>
    <w:rsid w:val="005804EA"/>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310">
    <w:name w:val="xl310"/>
    <w:basedOn w:val="a"/>
    <w:rsid w:val="005804EA"/>
    <w:pPr>
      <w:pBdr>
        <w:top w:val="single" w:sz="4" w:space="0" w:color="auto"/>
        <w:left w:val="single" w:sz="4" w:space="0" w:color="auto"/>
      </w:pBdr>
      <w:shd w:val="clear" w:color="000000" w:fill="CCFFCC"/>
      <w:spacing w:before="100" w:beforeAutospacing="1" w:after="100" w:afterAutospacing="1"/>
    </w:pPr>
    <w:rPr>
      <w:b/>
      <w:bCs/>
      <w:sz w:val="24"/>
      <w:szCs w:val="24"/>
    </w:rPr>
  </w:style>
  <w:style w:type="paragraph" w:customStyle="1" w:styleId="xl311">
    <w:name w:val="xl311"/>
    <w:basedOn w:val="a"/>
    <w:rsid w:val="005804EA"/>
    <w:pPr>
      <w:pBdr>
        <w:top w:val="single" w:sz="4" w:space="0" w:color="auto"/>
        <w:left w:val="single" w:sz="4" w:space="0" w:color="auto"/>
        <w:bottom w:val="single" w:sz="4" w:space="0" w:color="auto"/>
      </w:pBdr>
      <w:shd w:val="clear" w:color="000000" w:fill="92D050"/>
      <w:spacing w:before="100" w:beforeAutospacing="1" w:after="100" w:afterAutospacing="1"/>
    </w:pPr>
    <w:rPr>
      <w:sz w:val="24"/>
      <w:szCs w:val="24"/>
    </w:rPr>
  </w:style>
  <w:style w:type="paragraph" w:customStyle="1" w:styleId="xl312">
    <w:name w:val="xl312"/>
    <w:basedOn w:val="a"/>
    <w:rsid w:val="005804EA"/>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313">
    <w:name w:val="xl313"/>
    <w:basedOn w:val="a"/>
    <w:rsid w:val="005804E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314">
    <w:name w:val="xl314"/>
    <w:basedOn w:val="a"/>
    <w:rsid w:val="005804EA"/>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315">
    <w:name w:val="xl315"/>
    <w:basedOn w:val="a"/>
    <w:rsid w:val="005804E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sz w:val="24"/>
      <w:szCs w:val="24"/>
    </w:rPr>
  </w:style>
  <w:style w:type="paragraph" w:customStyle="1" w:styleId="xl316">
    <w:name w:val="xl316"/>
    <w:basedOn w:val="a"/>
    <w:rsid w:val="005804EA"/>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317">
    <w:name w:val="xl317"/>
    <w:basedOn w:val="a"/>
    <w:rsid w:val="005804EA"/>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318">
    <w:name w:val="xl318"/>
    <w:basedOn w:val="a"/>
    <w:rsid w:val="00DC0BE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319">
    <w:name w:val="xl319"/>
    <w:basedOn w:val="a"/>
    <w:rsid w:val="00DC0BE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320">
    <w:name w:val="xl320"/>
    <w:basedOn w:val="a"/>
    <w:rsid w:val="00DC0BE0"/>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321">
    <w:name w:val="xl321"/>
    <w:basedOn w:val="a"/>
    <w:rsid w:val="00DC0BE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sz w:val="24"/>
      <w:szCs w:val="24"/>
    </w:rPr>
  </w:style>
  <w:style w:type="paragraph" w:customStyle="1" w:styleId="xl322">
    <w:name w:val="xl322"/>
    <w:basedOn w:val="a"/>
    <w:rsid w:val="00DC0BE0"/>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323">
    <w:name w:val="xl323"/>
    <w:basedOn w:val="a"/>
    <w:rsid w:val="00DC0BE0"/>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324">
    <w:name w:val="xl324"/>
    <w:basedOn w:val="a"/>
    <w:rsid w:val="003E2816"/>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s>
</file>

<file path=word/webSettings.xml><?xml version="1.0" encoding="utf-8"?>
<w:webSettings xmlns:r="http://schemas.openxmlformats.org/officeDocument/2006/relationships" xmlns:w="http://schemas.openxmlformats.org/wordprocessingml/2006/main">
  <w:divs>
    <w:div w:id="66806237">
      <w:bodyDiv w:val="1"/>
      <w:marLeft w:val="0"/>
      <w:marRight w:val="0"/>
      <w:marTop w:val="0"/>
      <w:marBottom w:val="0"/>
      <w:divBdr>
        <w:top w:val="none" w:sz="0" w:space="0" w:color="auto"/>
        <w:left w:val="none" w:sz="0" w:space="0" w:color="auto"/>
        <w:bottom w:val="none" w:sz="0" w:space="0" w:color="auto"/>
        <w:right w:val="none" w:sz="0" w:space="0" w:color="auto"/>
      </w:divBdr>
    </w:div>
    <w:div w:id="87848514">
      <w:bodyDiv w:val="1"/>
      <w:marLeft w:val="0"/>
      <w:marRight w:val="0"/>
      <w:marTop w:val="0"/>
      <w:marBottom w:val="0"/>
      <w:divBdr>
        <w:top w:val="none" w:sz="0" w:space="0" w:color="auto"/>
        <w:left w:val="none" w:sz="0" w:space="0" w:color="auto"/>
        <w:bottom w:val="none" w:sz="0" w:space="0" w:color="auto"/>
        <w:right w:val="none" w:sz="0" w:space="0" w:color="auto"/>
      </w:divBdr>
    </w:div>
    <w:div w:id="98525882">
      <w:bodyDiv w:val="1"/>
      <w:marLeft w:val="0"/>
      <w:marRight w:val="0"/>
      <w:marTop w:val="0"/>
      <w:marBottom w:val="0"/>
      <w:divBdr>
        <w:top w:val="none" w:sz="0" w:space="0" w:color="auto"/>
        <w:left w:val="none" w:sz="0" w:space="0" w:color="auto"/>
        <w:bottom w:val="none" w:sz="0" w:space="0" w:color="auto"/>
        <w:right w:val="none" w:sz="0" w:space="0" w:color="auto"/>
      </w:divBdr>
    </w:div>
    <w:div w:id="103816966">
      <w:bodyDiv w:val="1"/>
      <w:marLeft w:val="0"/>
      <w:marRight w:val="0"/>
      <w:marTop w:val="0"/>
      <w:marBottom w:val="0"/>
      <w:divBdr>
        <w:top w:val="none" w:sz="0" w:space="0" w:color="auto"/>
        <w:left w:val="none" w:sz="0" w:space="0" w:color="auto"/>
        <w:bottom w:val="none" w:sz="0" w:space="0" w:color="auto"/>
        <w:right w:val="none" w:sz="0" w:space="0" w:color="auto"/>
      </w:divBdr>
    </w:div>
    <w:div w:id="185875117">
      <w:bodyDiv w:val="1"/>
      <w:marLeft w:val="0"/>
      <w:marRight w:val="0"/>
      <w:marTop w:val="0"/>
      <w:marBottom w:val="0"/>
      <w:divBdr>
        <w:top w:val="none" w:sz="0" w:space="0" w:color="auto"/>
        <w:left w:val="none" w:sz="0" w:space="0" w:color="auto"/>
        <w:bottom w:val="none" w:sz="0" w:space="0" w:color="auto"/>
        <w:right w:val="none" w:sz="0" w:space="0" w:color="auto"/>
      </w:divBdr>
    </w:div>
    <w:div w:id="243340644">
      <w:bodyDiv w:val="1"/>
      <w:marLeft w:val="0"/>
      <w:marRight w:val="0"/>
      <w:marTop w:val="0"/>
      <w:marBottom w:val="0"/>
      <w:divBdr>
        <w:top w:val="none" w:sz="0" w:space="0" w:color="auto"/>
        <w:left w:val="none" w:sz="0" w:space="0" w:color="auto"/>
        <w:bottom w:val="none" w:sz="0" w:space="0" w:color="auto"/>
        <w:right w:val="none" w:sz="0" w:space="0" w:color="auto"/>
      </w:divBdr>
    </w:div>
    <w:div w:id="294682577">
      <w:bodyDiv w:val="1"/>
      <w:marLeft w:val="0"/>
      <w:marRight w:val="0"/>
      <w:marTop w:val="0"/>
      <w:marBottom w:val="0"/>
      <w:divBdr>
        <w:top w:val="none" w:sz="0" w:space="0" w:color="auto"/>
        <w:left w:val="none" w:sz="0" w:space="0" w:color="auto"/>
        <w:bottom w:val="none" w:sz="0" w:space="0" w:color="auto"/>
        <w:right w:val="none" w:sz="0" w:space="0" w:color="auto"/>
      </w:divBdr>
    </w:div>
    <w:div w:id="307125818">
      <w:bodyDiv w:val="1"/>
      <w:marLeft w:val="0"/>
      <w:marRight w:val="0"/>
      <w:marTop w:val="0"/>
      <w:marBottom w:val="0"/>
      <w:divBdr>
        <w:top w:val="none" w:sz="0" w:space="0" w:color="auto"/>
        <w:left w:val="none" w:sz="0" w:space="0" w:color="auto"/>
        <w:bottom w:val="none" w:sz="0" w:space="0" w:color="auto"/>
        <w:right w:val="none" w:sz="0" w:space="0" w:color="auto"/>
      </w:divBdr>
    </w:div>
    <w:div w:id="369501739">
      <w:bodyDiv w:val="1"/>
      <w:marLeft w:val="0"/>
      <w:marRight w:val="0"/>
      <w:marTop w:val="0"/>
      <w:marBottom w:val="0"/>
      <w:divBdr>
        <w:top w:val="none" w:sz="0" w:space="0" w:color="auto"/>
        <w:left w:val="none" w:sz="0" w:space="0" w:color="auto"/>
        <w:bottom w:val="none" w:sz="0" w:space="0" w:color="auto"/>
        <w:right w:val="none" w:sz="0" w:space="0" w:color="auto"/>
      </w:divBdr>
    </w:div>
    <w:div w:id="410082732">
      <w:bodyDiv w:val="1"/>
      <w:marLeft w:val="0"/>
      <w:marRight w:val="0"/>
      <w:marTop w:val="0"/>
      <w:marBottom w:val="0"/>
      <w:divBdr>
        <w:top w:val="none" w:sz="0" w:space="0" w:color="auto"/>
        <w:left w:val="none" w:sz="0" w:space="0" w:color="auto"/>
        <w:bottom w:val="none" w:sz="0" w:space="0" w:color="auto"/>
        <w:right w:val="none" w:sz="0" w:space="0" w:color="auto"/>
      </w:divBdr>
    </w:div>
    <w:div w:id="414058678">
      <w:bodyDiv w:val="1"/>
      <w:marLeft w:val="0"/>
      <w:marRight w:val="0"/>
      <w:marTop w:val="0"/>
      <w:marBottom w:val="0"/>
      <w:divBdr>
        <w:top w:val="none" w:sz="0" w:space="0" w:color="auto"/>
        <w:left w:val="none" w:sz="0" w:space="0" w:color="auto"/>
        <w:bottom w:val="none" w:sz="0" w:space="0" w:color="auto"/>
        <w:right w:val="none" w:sz="0" w:space="0" w:color="auto"/>
      </w:divBdr>
    </w:div>
    <w:div w:id="440690322">
      <w:bodyDiv w:val="1"/>
      <w:marLeft w:val="0"/>
      <w:marRight w:val="0"/>
      <w:marTop w:val="0"/>
      <w:marBottom w:val="0"/>
      <w:divBdr>
        <w:top w:val="none" w:sz="0" w:space="0" w:color="auto"/>
        <w:left w:val="none" w:sz="0" w:space="0" w:color="auto"/>
        <w:bottom w:val="none" w:sz="0" w:space="0" w:color="auto"/>
        <w:right w:val="none" w:sz="0" w:space="0" w:color="auto"/>
      </w:divBdr>
    </w:div>
    <w:div w:id="441193607">
      <w:bodyDiv w:val="1"/>
      <w:marLeft w:val="0"/>
      <w:marRight w:val="0"/>
      <w:marTop w:val="0"/>
      <w:marBottom w:val="0"/>
      <w:divBdr>
        <w:top w:val="none" w:sz="0" w:space="0" w:color="auto"/>
        <w:left w:val="none" w:sz="0" w:space="0" w:color="auto"/>
        <w:bottom w:val="none" w:sz="0" w:space="0" w:color="auto"/>
        <w:right w:val="none" w:sz="0" w:space="0" w:color="auto"/>
      </w:divBdr>
    </w:div>
    <w:div w:id="551573393">
      <w:bodyDiv w:val="1"/>
      <w:marLeft w:val="0"/>
      <w:marRight w:val="0"/>
      <w:marTop w:val="0"/>
      <w:marBottom w:val="0"/>
      <w:divBdr>
        <w:top w:val="none" w:sz="0" w:space="0" w:color="auto"/>
        <w:left w:val="none" w:sz="0" w:space="0" w:color="auto"/>
        <w:bottom w:val="none" w:sz="0" w:space="0" w:color="auto"/>
        <w:right w:val="none" w:sz="0" w:space="0" w:color="auto"/>
      </w:divBdr>
    </w:div>
    <w:div w:id="604772851">
      <w:bodyDiv w:val="1"/>
      <w:marLeft w:val="0"/>
      <w:marRight w:val="0"/>
      <w:marTop w:val="0"/>
      <w:marBottom w:val="0"/>
      <w:divBdr>
        <w:top w:val="none" w:sz="0" w:space="0" w:color="auto"/>
        <w:left w:val="none" w:sz="0" w:space="0" w:color="auto"/>
        <w:bottom w:val="none" w:sz="0" w:space="0" w:color="auto"/>
        <w:right w:val="none" w:sz="0" w:space="0" w:color="auto"/>
      </w:divBdr>
    </w:div>
    <w:div w:id="633024011">
      <w:bodyDiv w:val="1"/>
      <w:marLeft w:val="0"/>
      <w:marRight w:val="0"/>
      <w:marTop w:val="0"/>
      <w:marBottom w:val="0"/>
      <w:divBdr>
        <w:top w:val="none" w:sz="0" w:space="0" w:color="auto"/>
        <w:left w:val="none" w:sz="0" w:space="0" w:color="auto"/>
        <w:bottom w:val="none" w:sz="0" w:space="0" w:color="auto"/>
        <w:right w:val="none" w:sz="0" w:space="0" w:color="auto"/>
      </w:divBdr>
    </w:div>
    <w:div w:id="651718629">
      <w:bodyDiv w:val="1"/>
      <w:marLeft w:val="0"/>
      <w:marRight w:val="0"/>
      <w:marTop w:val="0"/>
      <w:marBottom w:val="0"/>
      <w:divBdr>
        <w:top w:val="none" w:sz="0" w:space="0" w:color="auto"/>
        <w:left w:val="none" w:sz="0" w:space="0" w:color="auto"/>
        <w:bottom w:val="none" w:sz="0" w:space="0" w:color="auto"/>
        <w:right w:val="none" w:sz="0" w:space="0" w:color="auto"/>
      </w:divBdr>
    </w:div>
    <w:div w:id="686371400">
      <w:bodyDiv w:val="1"/>
      <w:marLeft w:val="0"/>
      <w:marRight w:val="0"/>
      <w:marTop w:val="0"/>
      <w:marBottom w:val="0"/>
      <w:divBdr>
        <w:top w:val="none" w:sz="0" w:space="0" w:color="auto"/>
        <w:left w:val="none" w:sz="0" w:space="0" w:color="auto"/>
        <w:bottom w:val="none" w:sz="0" w:space="0" w:color="auto"/>
        <w:right w:val="none" w:sz="0" w:space="0" w:color="auto"/>
      </w:divBdr>
    </w:div>
    <w:div w:id="696273368">
      <w:bodyDiv w:val="1"/>
      <w:marLeft w:val="0"/>
      <w:marRight w:val="0"/>
      <w:marTop w:val="0"/>
      <w:marBottom w:val="0"/>
      <w:divBdr>
        <w:top w:val="none" w:sz="0" w:space="0" w:color="auto"/>
        <w:left w:val="none" w:sz="0" w:space="0" w:color="auto"/>
        <w:bottom w:val="none" w:sz="0" w:space="0" w:color="auto"/>
        <w:right w:val="none" w:sz="0" w:space="0" w:color="auto"/>
      </w:divBdr>
    </w:div>
    <w:div w:id="702752346">
      <w:bodyDiv w:val="1"/>
      <w:marLeft w:val="0"/>
      <w:marRight w:val="0"/>
      <w:marTop w:val="0"/>
      <w:marBottom w:val="0"/>
      <w:divBdr>
        <w:top w:val="none" w:sz="0" w:space="0" w:color="auto"/>
        <w:left w:val="none" w:sz="0" w:space="0" w:color="auto"/>
        <w:bottom w:val="none" w:sz="0" w:space="0" w:color="auto"/>
        <w:right w:val="none" w:sz="0" w:space="0" w:color="auto"/>
      </w:divBdr>
    </w:div>
    <w:div w:id="713846451">
      <w:bodyDiv w:val="1"/>
      <w:marLeft w:val="0"/>
      <w:marRight w:val="0"/>
      <w:marTop w:val="0"/>
      <w:marBottom w:val="0"/>
      <w:divBdr>
        <w:top w:val="none" w:sz="0" w:space="0" w:color="auto"/>
        <w:left w:val="none" w:sz="0" w:space="0" w:color="auto"/>
        <w:bottom w:val="none" w:sz="0" w:space="0" w:color="auto"/>
        <w:right w:val="none" w:sz="0" w:space="0" w:color="auto"/>
      </w:divBdr>
    </w:div>
    <w:div w:id="746346855">
      <w:bodyDiv w:val="1"/>
      <w:marLeft w:val="0"/>
      <w:marRight w:val="0"/>
      <w:marTop w:val="0"/>
      <w:marBottom w:val="0"/>
      <w:divBdr>
        <w:top w:val="none" w:sz="0" w:space="0" w:color="auto"/>
        <w:left w:val="none" w:sz="0" w:space="0" w:color="auto"/>
        <w:bottom w:val="none" w:sz="0" w:space="0" w:color="auto"/>
        <w:right w:val="none" w:sz="0" w:space="0" w:color="auto"/>
      </w:divBdr>
    </w:div>
    <w:div w:id="839151268">
      <w:bodyDiv w:val="1"/>
      <w:marLeft w:val="0"/>
      <w:marRight w:val="0"/>
      <w:marTop w:val="0"/>
      <w:marBottom w:val="0"/>
      <w:divBdr>
        <w:top w:val="none" w:sz="0" w:space="0" w:color="auto"/>
        <w:left w:val="none" w:sz="0" w:space="0" w:color="auto"/>
        <w:bottom w:val="none" w:sz="0" w:space="0" w:color="auto"/>
        <w:right w:val="none" w:sz="0" w:space="0" w:color="auto"/>
      </w:divBdr>
    </w:div>
    <w:div w:id="845248065">
      <w:bodyDiv w:val="1"/>
      <w:marLeft w:val="0"/>
      <w:marRight w:val="0"/>
      <w:marTop w:val="0"/>
      <w:marBottom w:val="0"/>
      <w:divBdr>
        <w:top w:val="none" w:sz="0" w:space="0" w:color="auto"/>
        <w:left w:val="none" w:sz="0" w:space="0" w:color="auto"/>
        <w:bottom w:val="none" w:sz="0" w:space="0" w:color="auto"/>
        <w:right w:val="none" w:sz="0" w:space="0" w:color="auto"/>
      </w:divBdr>
    </w:div>
    <w:div w:id="884953739">
      <w:bodyDiv w:val="1"/>
      <w:marLeft w:val="0"/>
      <w:marRight w:val="0"/>
      <w:marTop w:val="0"/>
      <w:marBottom w:val="0"/>
      <w:divBdr>
        <w:top w:val="none" w:sz="0" w:space="0" w:color="auto"/>
        <w:left w:val="none" w:sz="0" w:space="0" w:color="auto"/>
        <w:bottom w:val="none" w:sz="0" w:space="0" w:color="auto"/>
        <w:right w:val="none" w:sz="0" w:space="0" w:color="auto"/>
      </w:divBdr>
    </w:div>
    <w:div w:id="885800399">
      <w:bodyDiv w:val="1"/>
      <w:marLeft w:val="0"/>
      <w:marRight w:val="0"/>
      <w:marTop w:val="0"/>
      <w:marBottom w:val="0"/>
      <w:divBdr>
        <w:top w:val="none" w:sz="0" w:space="0" w:color="auto"/>
        <w:left w:val="none" w:sz="0" w:space="0" w:color="auto"/>
        <w:bottom w:val="none" w:sz="0" w:space="0" w:color="auto"/>
        <w:right w:val="none" w:sz="0" w:space="0" w:color="auto"/>
      </w:divBdr>
    </w:div>
    <w:div w:id="891843950">
      <w:bodyDiv w:val="1"/>
      <w:marLeft w:val="0"/>
      <w:marRight w:val="0"/>
      <w:marTop w:val="0"/>
      <w:marBottom w:val="0"/>
      <w:divBdr>
        <w:top w:val="none" w:sz="0" w:space="0" w:color="auto"/>
        <w:left w:val="none" w:sz="0" w:space="0" w:color="auto"/>
        <w:bottom w:val="none" w:sz="0" w:space="0" w:color="auto"/>
        <w:right w:val="none" w:sz="0" w:space="0" w:color="auto"/>
      </w:divBdr>
    </w:div>
    <w:div w:id="969633131">
      <w:bodyDiv w:val="1"/>
      <w:marLeft w:val="0"/>
      <w:marRight w:val="0"/>
      <w:marTop w:val="0"/>
      <w:marBottom w:val="0"/>
      <w:divBdr>
        <w:top w:val="none" w:sz="0" w:space="0" w:color="auto"/>
        <w:left w:val="none" w:sz="0" w:space="0" w:color="auto"/>
        <w:bottom w:val="none" w:sz="0" w:space="0" w:color="auto"/>
        <w:right w:val="none" w:sz="0" w:space="0" w:color="auto"/>
      </w:divBdr>
    </w:div>
    <w:div w:id="1061825303">
      <w:bodyDiv w:val="1"/>
      <w:marLeft w:val="0"/>
      <w:marRight w:val="0"/>
      <w:marTop w:val="0"/>
      <w:marBottom w:val="0"/>
      <w:divBdr>
        <w:top w:val="none" w:sz="0" w:space="0" w:color="auto"/>
        <w:left w:val="none" w:sz="0" w:space="0" w:color="auto"/>
        <w:bottom w:val="none" w:sz="0" w:space="0" w:color="auto"/>
        <w:right w:val="none" w:sz="0" w:space="0" w:color="auto"/>
      </w:divBdr>
    </w:div>
    <w:div w:id="1073964250">
      <w:bodyDiv w:val="1"/>
      <w:marLeft w:val="0"/>
      <w:marRight w:val="0"/>
      <w:marTop w:val="0"/>
      <w:marBottom w:val="0"/>
      <w:divBdr>
        <w:top w:val="none" w:sz="0" w:space="0" w:color="auto"/>
        <w:left w:val="none" w:sz="0" w:space="0" w:color="auto"/>
        <w:bottom w:val="none" w:sz="0" w:space="0" w:color="auto"/>
        <w:right w:val="none" w:sz="0" w:space="0" w:color="auto"/>
      </w:divBdr>
    </w:div>
    <w:div w:id="1078478570">
      <w:bodyDiv w:val="1"/>
      <w:marLeft w:val="0"/>
      <w:marRight w:val="0"/>
      <w:marTop w:val="0"/>
      <w:marBottom w:val="0"/>
      <w:divBdr>
        <w:top w:val="none" w:sz="0" w:space="0" w:color="auto"/>
        <w:left w:val="none" w:sz="0" w:space="0" w:color="auto"/>
        <w:bottom w:val="none" w:sz="0" w:space="0" w:color="auto"/>
        <w:right w:val="none" w:sz="0" w:space="0" w:color="auto"/>
      </w:divBdr>
    </w:div>
    <w:div w:id="1093164240">
      <w:bodyDiv w:val="1"/>
      <w:marLeft w:val="0"/>
      <w:marRight w:val="0"/>
      <w:marTop w:val="0"/>
      <w:marBottom w:val="0"/>
      <w:divBdr>
        <w:top w:val="none" w:sz="0" w:space="0" w:color="auto"/>
        <w:left w:val="none" w:sz="0" w:space="0" w:color="auto"/>
        <w:bottom w:val="none" w:sz="0" w:space="0" w:color="auto"/>
        <w:right w:val="none" w:sz="0" w:space="0" w:color="auto"/>
      </w:divBdr>
    </w:div>
    <w:div w:id="1180464237">
      <w:bodyDiv w:val="1"/>
      <w:marLeft w:val="0"/>
      <w:marRight w:val="0"/>
      <w:marTop w:val="0"/>
      <w:marBottom w:val="0"/>
      <w:divBdr>
        <w:top w:val="none" w:sz="0" w:space="0" w:color="auto"/>
        <w:left w:val="none" w:sz="0" w:space="0" w:color="auto"/>
        <w:bottom w:val="none" w:sz="0" w:space="0" w:color="auto"/>
        <w:right w:val="none" w:sz="0" w:space="0" w:color="auto"/>
      </w:divBdr>
    </w:div>
    <w:div w:id="1297251014">
      <w:bodyDiv w:val="1"/>
      <w:marLeft w:val="0"/>
      <w:marRight w:val="0"/>
      <w:marTop w:val="0"/>
      <w:marBottom w:val="0"/>
      <w:divBdr>
        <w:top w:val="none" w:sz="0" w:space="0" w:color="auto"/>
        <w:left w:val="none" w:sz="0" w:space="0" w:color="auto"/>
        <w:bottom w:val="none" w:sz="0" w:space="0" w:color="auto"/>
        <w:right w:val="none" w:sz="0" w:space="0" w:color="auto"/>
      </w:divBdr>
    </w:div>
    <w:div w:id="1347824765">
      <w:bodyDiv w:val="1"/>
      <w:marLeft w:val="0"/>
      <w:marRight w:val="0"/>
      <w:marTop w:val="0"/>
      <w:marBottom w:val="0"/>
      <w:divBdr>
        <w:top w:val="none" w:sz="0" w:space="0" w:color="auto"/>
        <w:left w:val="none" w:sz="0" w:space="0" w:color="auto"/>
        <w:bottom w:val="none" w:sz="0" w:space="0" w:color="auto"/>
        <w:right w:val="none" w:sz="0" w:space="0" w:color="auto"/>
      </w:divBdr>
    </w:div>
    <w:div w:id="1383603726">
      <w:bodyDiv w:val="1"/>
      <w:marLeft w:val="0"/>
      <w:marRight w:val="0"/>
      <w:marTop w:val="0"/>
      <w:marBottom w:val="0"/>
      <w:divBdr>
        <w:top w:val="none" w:sz="0" w:space="0" w:color="auto"/>
        <w:left w:val="none" w:sz="0" w:space="0" w:color="auto"/>
        <w:bottom w:val="none" w:sz="0" w:space="0" w:color="auto"/>
        <w:right w:val="none" w:sz="0" w:space="0" w:color="auto"/>
      </w:divBdr>
    </w:div>
    <w:div w:id="1397126615">
      <w:bodyDiv w:val="1"/>
      <w:marLeft w:val="0"/>
      <w:marRight w:val="0"/>
      <w:marTop w:val="0"/>
      <w:marBottom w:val="0"/>
      <w:divBdr>
        <w:top w:val="none" w:sz="0" w:space="0" w:color="auto"/>
        <w:left w:val="none" w:sz="0" w:space="0" w:color="auto"/>
        <w:bottom w:val="none" w:sz="0" w:space="0" w:color="auto"/>
        <w:right w:val="none" w:sz="0" w:space="0" w:color="auto"/>
      </w:divBdr>
    </w:div>
    <w:div w:id="1408914857">
      <w:bodyDiv w:val="1"/>
      <w:marLeft w:val="0"/>
      <w:marRight w:val="0"/>
      <w:marTop w:val="0"/>
      <w:marBottom w:val="0"/>
      <w:divBdr>
        <w:top w:val="none" w:sz="0" w:space="0" w:color="auto"/>
        <w:left w:val="none" w:sz="0" w:space="0" w:color="auto"/>
        <w:bottom w:val="none" w:sz="0" w:space="0" w:color="auto"/>
        <w:right w:val="none" w:sz="0" w:space="0" w:color="auto"/>
      </w:divBdr>
    </w:div>
    <w:div w:id="1427339341">
      <w:bodyDiv w:val="1"/>
      <w:marLeft w:val="0"/>
      <w:marRight w:val="0"/>
      <w:marTop w:val="0"/>
      <w:marBottom w:val="0"/>
      <w:divBdr>
        <w:top w:val="none" w:sz="0" w:space="0" w:color="auto"/>
        <w:left w:val="none" w:sz="0" w:space="0" w:color="auto"/>
        <w:bottom w:val="none" w:sz="0" w:space="0" w:color="auto"/>
        <w:right w:val="none" w:sz="0" w:space="0" w:color="auto"/>
      </w:divBdr>
    </w:div>
    <w:div w:id="1431507463">
      <w:bodyDiv w:val="1"/>
      <w:marLeft w:val="0"/>
      <w:marRight w:val="0"/>
      <w:marTop w:val="0"/>
      <w:marBottom w:val="0"/>
      <w:divBdr>
        <w:top w:val="none" w:sz="0" w:space="0" w:color="auto"/>
        <w:left w:val="none" w:sz="0" w:space="0" w:color="auto"/>
        <w:bottom w:val="none" w:sz="0" w:space="0" w:color="auto"/>
        <w:right w:val="none" w:sz="0" w:space="0" w:color="auto"/>
      </w:divBdr>
    </w:div>
    <w:div w:id="1448740873">
      <w:bodyDiv w:val="1"/>
      <w:marLeft w:val="0"/>
      <w:marRight w:val="0"/>
      <w:marTop w:val="0"/>
      <w:marBottom w:val="0"/>
      <w:divBdr>
        <w:top w:val="none" w:sz="0" w:space="0" w:color="auto"/>
        <w:left w:val="none" w:sz="0" w:space="0" w:color="auto"/>
        <w:bottom w:val="none" w:sz="0" w:space="0" w:color="auto"/>
        <w:right w:val="none" w:sz="0" w:space="0" w:color="auto"/>
      </w:divBdr>
    </w:div>
    <w:div w:id="1494685101">
      <w:bodyDiv w:val="1"/>
      <w:marLeft w:val="0"/>
      <w:marRight w:val="0"/>
      <w:marTop w:val="0"/>
      <w:marBottom w:val="0"/>
      <w:divBdr>
        <w:top w:val="none" w:sz="0" w:space="0" w:color="auto"/>
        <w:left w:val="none" w:sz="0" w:space="0" w:color="auto"/>
        <w:bottom w:val="none" w:sz="0" w:space="0" w:color="auto"/>
        <w:right w:val="none" w:sz="0" w:space="0" w:color="auto"/>
      </w:divBdr>
    </w:div>
    <w:div w:id="1501583539">
      <w:bodyDiv w:val="1"/>
      <w:marLeft w:val="0"/>
      <w:marRight w:val="0"/>
      <w:marTop w:val="0"/>
      <w:marBottom w:val="0"/>
      <w:divBdr>
        <w:top w:val="none" w:sz="0" w:space="0" w:color="auto"/>
        <w:left w:val="none" w:sz="0" w:space="0" w:color="auto"/>
        <w:bottom w:val="none" w:sz="0" w:space="0" w:color="auto"/>
        <w:right w:val="none" w:sz="0" w:space="0" w:color="auto"/>
      </w:divBdr>
    </w:div>
    <w:div w:id="1604728685">
      <w:bodyDiv w:val="1"/>
      <w:marLeft w:val="0"/>
      <w:marRight w:val="0"/>
      <w:marTop w:val="0"/>
      <w:marBottom w:val="0"/>
      <w:divBdr>
        <w:top w:val="none" w:sz="0" w:space="0" w:color="auto"/>
        <w:left w:val="none" w:sz="0" w:space="0" w:color="auto"/>
        <w:bottom w:val="none" w:sz="0" w:space="0" w:color="auto"/>
        <w:right w:val="none" w:sz="0" w:space="0" w:color="auto"/>
      </w:divBdr>
    </w:div>
    <w:div w:id="1658728776">
      <w:bodyDiv w:val="1"/>
      <w:marLeft w:val="0"/>
      <w:marRight w:val="0"/>
      <w:marTop w:val="0"/>
      <w:marBottom w:val="0"/>
      <w:divBdr>
        <w:top w:val="none" w:sz="0" w:space="0" w:color="auto"/>
        <w:left w:val="none" w:sz="0" w:space="0" w:color="auto"/>
        <w:bottom w:val="none" w:sz="0" w:space="0" w:color="auto"/>
        <w:right w:val="none" w:sz="0" w:space="0" w:color="auto"/>
      </w:divBdr>
    </w:div>
    <w:div w:id="1674602622">
      <w:bodyDiv w:val="1"/>
      <w:marLeft w:val="0"/>
      <w:marRight w:val="0"/>
      <w:marTop w:val="0"/>
      <w:marBottom w:val="0"/>
      <w:divBdr>
        <w:top w:val="none" w:sz="0" w:space="0" w:color="auto"/>
        <w:left w:val="none" w:sz="0" w:space="0" w:color="auto"/>
        <w:bottom w:val="none" w:sz="0" w:space="0" w:color="auto"/>
        <w:right w:val="none" w:sz="0" w:space="0" w:color="auto"/>
      </w:divBdr>
    </w:div>
    <w:div w:id="1717972543">
      <w:bodyDiv w:val="1"/>
      <w:marLeft w:val="0"/>
      <w:marRight w:val="0"/>
      <w:marTop w:val="0"/>
      <w:marBottom w:val="0"/>
      <w:divBdr>
        <w:top w:val="none" w:sz="0" w:space="0" w:color="auto"/>
        <w:left w:val="none" w:sz="0" w:space="0" w:color="auto"/>
        <w:bottom w:val="none" w:sz="0" w:space="0" w:color="auto"/>
        <w:right w:val="none" w:sz="0" w:space="0" w:color="auto"/>
      </w:divBdr>
    </w:div>
    <w:div w:id="1733385457">
      <w:bodyDiv w:val="1"/>
      <w:marLeft w:val="0"/>
      <w:marRight w:val="0"/>
      <w:marTop w:val="0"/>
      <w:marBottom w:val="0"/>
      <w:divBdr>
        <w:top w:val="none" w:sz="0" w:space="0" w:color="auto"/>
        <w:left w:val="none" w:sz="0" w:space="0" w:color="auto"/>
        <w:bottom w:val="none" w:sz="0" w:space="0" w:color="auto"/>
        <w:right w:val="none" w:sz="0" w:space="0" w:color="auto"/>
      </w:divBdr>
    </w:div>
    <w:div w:id="1856268038">
      <w:bodyDiv w:val="1"/>
      <w:marLeft w:val="0"/>
      <w:marRight w:val="0"/>
      <w:marTop w:val="0"/>
      <w:marBottom w:val="0"/>
      <w:divBdr>
        <w:top w:val="none" w:sz="0" w:space="0" w:color="auto"/>
        <w:left w:val="none" w:sz="0" w:space="0" w:color="auto"/>
        <w:bottom w:val="none" w:sz="0" w:space="0" w:color="auto"/>
        <w:right w:val="none" w:sz="0" w:space="0" w:color="auto"/>
      </w:divBdr>
    </w:div>
    <w:div w:id="1869566378">
      <w:bodyDiv w:val="1"/>
      <w:marLeft w:val="0"/>
      <w:marRight w:val="0"/>
      <w:marTop w:val="0"/>
      <w:marBottom w:val="0"/>
      <w:divBdr>
        <w:top w:val="none" w:sz="0" w:space="0" w:color="auto"/>
        <w:left w:val="none" w:sz="0" w:space="0" w:color="auto"/>
        <w:bottom w:val="none" w:sz="0" w:space="0" w:color="auto"/>
        <w:right w:val="none" w:sz="0" w:space="0" w:color="auto"/>
      </w:divBdr>
    </w:div>
    <w:div w:id="1940290290">
      <w:bodyDiv w:val="1"/>
      <w:marLeft w:val="0"/>
      <w:marRight w:val="0"/>
      <w:marTop w:val="0"/>
      <w:marBottom w:val="0"/>
      <w:divBdr>
        <w:top w:val="none" w:sz="0" w:space="0" w:color="auto"/>
        <w:left w:val="none" w:sz="0" w:space="0" w:color="auto"/>
        <w:bottom w:val="none" w:sz="0" w:space="0" w:color="auto"/>
        <w:right w:val="none" w:sz="0" w:space="0" w:color="auto"/>
      </w:divBdr>
    </w:div>
    <w:div w:id="1951550498">
      <w:bodyDiv w:val="1"/>
      <w:marLeft w:val="0"/>
      <w:marRight w:val="0"/>
      <w:marTop w:val="0"/>
      <w:marBottom w:val="0"/>
      <w:divBdr>
        <w:top w:val="none" w:sz="0" w:space="0" w:color="auto"/>
        <w:left w:val="none" w:sz="0" w:space="0" w:color="auto"/>
        <w:bottom w:val="none" w:sz="0" w:space="0" w:color="auto"/>
        <w:right w:val="none" w:sz="0" w:space="0" w:color="auto"/>
      </w:divBdr>
    </w:div>
    <w:div w:id="1974864109">
      <w:marLeft w:val="0"/>
      <w:marRight w:val="0"/>
      <w:marTop w:val="0"/>
      <w:marBottom w:val="0"/>
      <w:divBdr>
        <w:top w:val="none" w:sz="0" w:space="0" w:color="auto"/>
        <w:left w:val="none" w:sz="0" w:space="0" w:color="auto"/>
        <w:bottom w:val="none" w:sz="0" w:space="0" w:color="auto"/>
        <w:right w:val="none" w:sz="0" w:space="0" w:color="auto"/>
      </w:divBdr>
    </w:div>
    <w:div w:id="1974864110">
      <w:marLeft w:val="0"/>
      <w:marRight w:val="0"/>
      <w:marTop w:val="0"/>
      <w:marBottom w:val="0"/>
      <w:divBdr>
        <w:top w:val="none" w:sz="0" w:space="0" w:color="auto"/>
        <w:left w:val="none" w:sz="0" w:space="0" w:color="auto"/>
        <w:bottom w:val="none" w:sz="0" w:space="0" w:color="auto"/>
        <w:right w:val="none" w:sz="0" w:space="0" w:color="auto"/>
      </w:divBdr>
    </w:div>
    <w:div w:id="1974864111">
      <w:marLeft w:val="0"/>
      <w:marRight w:val="0"/>
      <w:marTop w:val="0"/>
      <w:marBottom w:val="0"/>
      <w:divBdr>
        <w:top w:val="none" w:sz="0" w:space="0" w:color="auto"/>
        <w:left w:val="none" w:sz="0" w:space="0" w:color="auto"/>
        <w:bottom w:val="none" w:sz="0" w:space="0" w:color="auto"/>
        <w:right w:val="none" w:sz="0" w:space="0" w:color="auto"/>
      </w:divBdr>
    </w:div>
    <w:div w:id="1974864112">
      <w:marLeft w:val="0"/>
      <w:marRight w:val="0"/>
      <w:marTop w:val="0"/>
      <w:marBottom w:val="0"/>
      <w:divBdr>
        <w:top w:val="none" w:sz="0" w:space="0" w:color="auto"/>
        <w:left w:val="none" w:sz="0" w:space="0" w:color="auto"/>
        <w:bottom w:val="none" w:sz="0" w:space="0" w:color="auto"/>
        <w:right w:val="none" w:sz="0" w:space="0" w:color="auto"/>
      </w:divBdr>
    </w:div>
    <w:div w:id="1974864113">
      <w:marLeft w:val="0"/>
      <w:marRight w:val="0"/>
      <w:marTop w:val="0"/>
      <w:marBottom w:val="0"/>
      <w:divBdr>
        <w:top w:val="none" w:sz="0" w:space="0" w:color="auto"/>
        <w:left w:val="none" w:sz="0" w:space="0" w:color="auto"/>
        <w:bottom w:val="none" w:sz="0" w:space="0" w:color="auto"/>
        <w:right w:val="none" w:sz="0" w:space="0" w:color="auto"/>
      </w:divBdr>
    </w:div>
    <w:div w:id="1974864114">
      <w:marLeft w:val="0"/>
      <w:marRight w:val="0"/>
      <w:marTop w:val="0"/>
      <w:marBottom w:val="0"/>
      <w:divBdr>
        <w:top w:val="none" w:sz="0" w:space="0" w:color="auto"/>
        <w:left w:val="none" w:sz="0" w:space="0" w:color="auto"/>
        <w:bottom w:val="none" w:sz="0" w:space="0" w:color="auto"/>
        <w:right w:val="none" w:sz="0" w:space="0" w:color="auto"/>
      </w:divBdr>
    </w:div>
    <w:div w:id="1974864115">
      <w:marLeft w:val="0"/>
      <w:marRight w:val="0"/>
      <w:marTop w:val="0"/>
      <w:marBottom w:val="0"/>
      <w:divBdr>
        <w:top w:val="none" w:sz="0" w:space="0" w:color="auto"/>
        <w:left w:val="none" w:sz="0" w:space="0" w:color="auto"/>
        <w:bottom w:val="none" w:sz="0" w:space="0" w:color="auto"/>
        <w:right w:val="none" w:sz="0" w:space="0" w:color="auto"/>
      </w:divBdr>
    </w:div>
    <w:div w:id="1974864116">
      <w:marLeft w:val="0"/>
      <w:marRight w:val="0"/>
      <w:marTop w:val="0"/>
      <w:marBottom w:val="0"/>
      <w:divBdr>
        <w:top w:val="none" w:sz="0" w:space="0" w:color="auto"/>
        <w:left w:val="none" w:sz="0" w:space="0" w:color="auto"/>
        <w:bottom w:val="none" w:sz="0" w:space="0" w:color="auto"/>
        <w:right w:val="none" w:sz="0" w:space="0" w:color="auto"/>
      </w:divBdr>
    </w:div>
    <w:div w:id="1974864117">
      <w:marLeft w:val="0"/>
      <w:marRight w:val="0"/>
      <w:marTop w:val="0"/>
      <w:marBottom w:val="0"/>
      <w:divBdr>
        <w:top w:val="none" w:sz="0" w:space="0" w:color="auto"/>
        <w:left w:val="none" w:sz="0" w:space="0" w:color="auto"/>
        <w:bottom w:val="none" w:sz="0" w:space="0" w:color="auto"/>
        <w:right w:val="none" w:sz="0" w:space="0" w:color="auto"/>
      </w:divBdr>
    </w:div>
    <w:div w:id="1974864118">
      <w:marLeft w:val="0"/>
      <w:marRight w:val="0"/>
      <w:marTop w:val="0"/>
      <w:marBottom w:val="0"/>
      <w:divBdr>
        <w:top w:val="none" w:sz="0" w:space="0" w:color="auto"/>
        <w:left w:val="none" w:sz="0" w:space="0" w:color="auto"/>
        <w:bottom w:val="none" w:sz="0" w:space="0" w:color="auto"/>
        <w:right w:val="none" w:sz="0" w:space="0" w:color="auto"/>
      </w:divBdr>
    </w:div>
    <w:div w:id="1974864119">
      <w:marLeft w:val="0"/>
      <w:marRight w:val="0"/>
      <w:marTop w:val="0"/>
      <w:marBottom w:val="0"/>
      <w:divBdr>
        <w:top w:val="none" w:sz="0" w:space="0" w:color="auto"/>
        <w:left w:val="none" w:sz="0" w:space="0" w:color="auto"/>
        <w:bottom w:val="none" w:sz="0" w:space="0" w:color="auto"/>
        <w:right w:val="none" w:sz="0" w:space="0" w:color="auto"/>
      </w:divBdr>
    </w:div>
    <w:div w:id="1974864120">
      <w:marLeft w:val="0"/>
      <w:marRight w:val="0"/>
      <w:marTop w:val="0"/>
      <w:marBottom w:val="0"/>
      <w:divBdr>
        <w:top w:val="none" w:sz="0" w:space="0" w:color="auto"/>
        <w:left w:val="none" w:sz="0" w:space="0" w:color="auto"/>
        <w:bottom w:val="none" w:sz="0" w:space="0" w:color="auto"/>
        <w:right w:val="none" w:sz="0" w:space="0" w:color="auto"/>
      </w:divBdr>
    </w:div>
    <w:div w:id="1974864121">
      <w:marLeft w:val="0"/>
      <w:marRight w:val="0"/>
      <w:marTop w:val="0"/>
      <w:marBottom w:val="0"/>
      <w:divBdr>
        <w:top w:val="none" w:sz="0" w:space="0" w:color="auto"/>
        <w:left w:val="none" w:sz="0" w:space="0" w:color="auto"/>
        <w:bottom w:val="none" w:sz="0" w:space="0" w:color="auto"/>
        <w:right w:val="none" w:sz="0" w:space="0" w:color="auto"/>
      </w:divBdr>
    </w:div>
    <w:div w:id="1974864122">
      <w:marLeft w:val="0"/>
      <w:marRight w:val="0"/>
      <w:marTop w:val="0"/>
      <w:marBottom w:val="0"/>
      <w:divBdr>
        <w:top w:val="none" w:sz="0" w:space="0" w:color="auto"/>
        <w:left w:val="none" w:sz="0" w:space="0" w:color="auto"/>
        <w:bottom w:val="none" w:sz="0" w:space="0" w:color="auto"/>
        <w:right w:val="none" w:sz="0" w:space="0" w:color="auto"/>
      </w:divBdr>
    </w:div>
    <w:div w:id="1974864123">
      <w:marLeft w:val="0"/>
      <w:marRight w:val="0"/>
      <w:marTop w:val="0"/>
      <w:marBottom w:val="0"/>
      <w:divBdr>
        <w:top w:val="none" w:sz="0" w:space="0" w:color="auto"/>
        <w:left w:val="none" w:sz="0" w:space="0" w:color="auto"/>
        <w:bottom w:val="none" w:sz="0" w:space="0" w:color="auto"/>
        <w:right w:val="none" w:sz="0" w:space="0" w:color="auto"/>
      </w:divBdr>
    </w:div>
    <w:div w:id="1974864124">
      <w:marLeft w:val="0"/>
      <w:marRight w:val="0"/>
      <w:marTop w:val="0"/>
      <w:marBottom w:val="0"/>
      <w:divBdr>
        <w:top w:val="none" w:sz="0" w:space="0" w:color="auto"/>
        <w:left w:val="none" w:sz="0" w:space="0" w:color="auto"/>
        <w:bottom w:val="none" w:sz="0" w:space="0" w:color="auto"/>
        <w:right w:val="none" w:sz="0" w:space="0" w:color="auto"/>
      </w:divBdr>
    </w:div>
    <w:div w:id="1974864125">
      <w:marLeft w:val="0"/>
      <w:marRight w:val="0"/>
      <w:marTop w:val="0"/>
      <w:marBottom w:val="0"/>
      <w:divBdr>
        <w:top w:val="none" w:sz="0" w:space="0" w:color="auto"/>
        <w:left w:val="none" w:sz="0" w:space="0" w:color="auto"/>
        <w:bottom w:val="none" w:sz="0" w:space="0" w:color="auto"/>
        <w:right w:val="none" w:sz="0" w:space="0" w:color="auto"/>
      </w:divBdr>
    </w:div>
    <w:div w:id="1974864126">
      <w:marLeft w:val="0"/>
      <w:marRight w:val="0"/>
      <w:marTop w:val="0"/>
      <w:marBottom w:val="0"/>
      <w:divBdr>
        <w:top w:val="none" w:sz="0" w:space="0" w:color="auto"/>
        <w:left w:val="none" w:sz="0" w:space="0" w:color="auto"/>
        <w:bottom w:val="none" w:sz="0" w:space="0" w:color="auto"/>
        <w:right w:val="none" w:sz="0" w:space="0" w:color="auto"/>
      </w:divBdr>
    </w:div>
    <w:div w:id="1974864127">
      <w:marLeft w:val="0"/>
      <w:marRight w:val="0"/>
      <w:marTop w:val="0"/>
      <w:marBottom w:val="0"/>
      <w:divBdr>
        <w:top w:val="none" w:sz="0" w:space="0" w:color="auto"/>
        <w:left w:val="none" w:sz="0" w:space="0" w:color="auto"/>
        <w:bottom w:val="none" w:sz="0" w:space="0" w:color="auto"/>
        <w:right w:val="none" w:sz="0" w:space="0" w:color="auto"/>
      </w:divBdr>
    </w:div>
    <w:div w:id="1974864128">
      <w:marLeft w:val="0"/>
      <w:marRight w:val="0"/>
      <w:marTop w:val="0"/>
      <w:marBottom w:val="0"/>
      <w:divBdr>
        <w:top w:val="none" w:sz="0" w:space="0" w:color="auto"/>
        <w:left w:val="none" w:sz="0" w:space="0" w:color="auto"/>
        <w:bottom w:val="none" w:sz="0" w:space="0" w:color="auto"/>
        <w:right w:val="none" w:sz="0" w:space="0" w:color="auto"/>
      </w:divBdr>
    </w:div>
    <w:div w:id="1974864129">
      <w:marLeft w:val="0"/>
      <w:marRight w:val="0"/>
      <w:marTop w:val="0"/>
      <w:marBottom w:val="0"/>
      <w:divBdr>
        <w:top w:val="none" w:sz="0" w:space="0" w:color="auto"/>
        <w:left w:val="none" w:sz="0" w:space="0" w:color="auto"/>
        <w:bottom w:val="none" w:sz="0" w:space="0" w:color="auto"/>
        <w:right w:val="none" w:sz="0" w:space="0" w:color="auto"/>
      </w:divBdr>
    </w:div>
    <w:div w:id="1974864130">
      <w:marLeft w:val="0"/>
      <w:marRight w:val="0"/>
      <w:marTop w:val="0"/>
      <w:marBottom w:val="0"/>
      <w:divBdr>
        <w:top w:val="none" w:sz="0" w:space="0" w:color="auto"/>
        <w:left w:val="none" w:sz="0" w:space="0" w:color="auto"/>
        <w:bottom w:val="none" w:sz="0" w:space="0" w:color="auto"/>
        <w:right w:val="none" w:sz="0" w:space="0" w:color="auto"/>
      </w:divBdr>
    </w:div>
    <w:div w:id="1974864131">
      <w:marLeft w:val="0"/>
      <w:marRight w:val="0"/>
      <w:marTop w:val="0"/>
      <w:marBottom w:val="0"/>
      <w:divBdr>
        <w:top w:val="none" w:sz="0" w:space="0" w:color="auto"/>
        <w:left w:val="none" w:sz="0" w:space="0" w:color="auto"/>
        <w:bottom w:val="none" w:sz="0" w:space="0" w:color="auto"/>
        <w:right w:val="none" w:sz="0" w:space="0" w:color="auto"/>
      </w:divBdr>
    </w:div>
    <w:div w:id="1974864132">
      <w:marLeft w:val="0"/>
      <w:marRight w:val="0"/>
      <w:marTop w:val="0"/>
      <w:marBottom w:val="0"/>
      <w:divBdr>
        <w:top w:val="none" w:sz="0" w:space="0" w:color="auto"/>
        <w:left w:val="none" w:sz="0" w:space="0" w:color="auto"/>
        <w:bottom w:val="none" w:sz="0" w:space="0" w:color="auto"/>
        <w:right w:val="none" w:sz="0" w:space="0" w:color="auto"/>
      </w:divBdr>
    </w:div>
    <w:div w:id="1974864133">
      <w:marLeft w:val="0"/>
      <w:marRight w:val="0"/>
      <w:marTop w:val="0"/>
      <w:marBottom w:val="0"/>
      <w:divBdr>
        <w:top w:val="none" w:sz="0" w:space="0" w:color="auto"/>
        <w:left w:val="none" w:sz="0" w:space="0" w:color="auto"/>
        <w:bottom w:val="none" w:sz="0" w:space="0" w:color="auto"/>
        <w:right w:val="none" w:sz="0" w:space="0" w:color="auto"/>
      </w:divBdr>
    </w:div>
    <w:div w:id="1974864134">
      <w:marLeft w:val="0"/>
      <w:marRight w:val="0"/>
      <w:marTop w:val="0"/>
      <w:marBottom w:val="0"/>
      <w:divBdr>
        <w:top w:val="none" w:sz="0" w:space="0" w:color="auto"/>
        <w:left w:val="none" w:sz="0" w:space="0" w:color="auto"/>
        <w:bottom w:val="none" w:sz="0" w:space="0" w:color="auto"/>
        <w:right w:val="none" w:sz="0" w:space="0" w:color="auto"/>
      </w:divBdr>
    </w:div>
    <w:div w:id="1974864135">
      <w:marLeft w:val="0"/>
      <w:marRight w:val="0"/>
      <w:marTop w:val="0"/>
      <w:marBottom w:val="0"/>
      <w:divBdr>
        <w:top w:val="none" w:sz="0" w:space="0" w:color="auto"/>
        <w:left w:val="none" w:sz="0" w:space="0" w:color="auto"/>
        <w:bottom w:val="none" w:sz="0" w:space="0" w:color="auto"/>
        <w:right w:val="none" w:sz="0" w:space="0" w:color="auto"/>
      </w:divBdr>
    </w:div>
    <w:div w:id="1974864136">
      <w:marLeft w:val="0"/>
      <w:marRight w:val="0"/>
      <w:marTop w:val="0"/>
      <w:marBottom w:val="0"/>
      <w:divBdr>
        <w:top w:val="none" w:sz="0" w:space="0" w:color="auto"/>
        <w:left w:val="none" w:sz="0" w:space="0" w:color="auto"/>
        <w:bottom w:val="none" w:sz="0" w:space="0" w:color="auto"/>
        <w:right w:val="none" w:sz="0" w:space="0" w:color="auto"/>
      </w:divBdr>
    </w:div>
    <w:div w:id="1974864137">
      <w:marLeft w:val="0"/>
      <w:marRight w:val="0"/>
      <w:marTop w:val="0"/>
      <w:marBottom w:val="0"/>
      <w:divBdr>
        <w:top w:val="none" w:sz="0" w:space="0" w:color="auto"/>
        <w:left w:val="none" w:sz="0" w:space="0" w:color="auto"/>
        <w:bottom w:val="none" w:sz="0" w:space="0" w:color="auto"/>
        <w:right w:val="none" w:sz="0" w:space="0" w:color="auto"/>
      </w:divBdr>
    </w:div>
    <w:div w:id="1974864138">
      <w:marLeft w:val="0"/>
      <w:marRight w:val="0"/>
      <w:marTop w:val="0"/>
      <w:marBottom w:val="0"/>
      <w:divBdr>
        <w:top w:val="none" w:sz="0" w:space="0" w:color="auto"/>
        <w:left w:val="none" w:sz="0" w:space="0" w:color="auto"/>
        <w:bottom w:val="none" w:sz="0" w:space="0" w:color="auto"/>
        <w:right w:val="none" w:sz="0" w:space="0" w:color="auto"/>
      </w:divBdr>
    </w:div>
    <w:div w:id="1974864139">
      <w:marLeft w:val="0"/>
      <w:marRight w:val="0"/>
      <w:marTop w:val="0"/>
      <w:marBottom w:val="0"/>
      <w:divBdr>
        <w:top w:val="none" w:sz="0" w:space="0" w:color="auto"/>
        <w:left w:val="none" w:sz="0" w:space="0" w:color="auto"/>
        <w:bottom w:val="none" w:sz="0" w:space="0" w:color="auto"/>
        <w:right w:val="none" w:sz="0" w:space="0" w:color="auto"/>
      </w:divBdr>
    </w:div>
    <w:div w:id="1974864140">
      <w:marLeft w:val="0"/>
      <w:marRight w:val="0"/>
      <w:marTop w:val="0"/>
      <w:marBottom w:val="0"/>
      <w:divBdr>
        <w:top w:val="none" w:sz="0" w:space="0" w:color="auto"/>
        <w:left w:val="none" w:sz="0" w:space="0" w:color="auto"/>
        <w:bottom w:val="none" w:sz="0" w:space="0" w:color="auto"/>
        <w:right w:val="none" w:sz="0" w:space="0" w:color="auto"/>
      </w:divBdr>
    </w:div>
    <w:div w:id="1974864141">
      <w:marLeft w:val="0"/>
      <w:marRight w:val="0"/>
      <w:marTop w:val="0"/>
      <w:marBottom w:val="0"/>
      <w:divBdr>
        <w:top w:val="none" w:sz="0" w:space="0" w:color="auto"/>
        <w:left w:val="none" w:sz="0" w:space="0" w:color="auto"/>
        <w:bottom w:val="none" w:sz="0" w:space="0" w:color="auto"/>
        <w:right w:val="none" w:sz="0" w:space="0" w:color="auto"/>
      </w:divBdr>
    </w:div>
    <w:div w:id="1974864142">
      <w:marLeft w:val="0"/>
      <w:marRight w:val="0"/>
      <w:marTop w:val="0"/>
      <w:marBottom w:val="0"/>
      <w:divBdr>
        <w:top w:val="none" w:sz="0" w:space="0" w:color="auto"/>
        <w:left w:val="none" w:sz="0" w:space="0" w:color="auto"/>
        <w:bottom w:val="none" w:sz="0" w:space="0" w:color="auto"/>
        <w:right w:val="none" w:sz="0" w:space="0" w:color="auto"/>
      </w:divBdr>
    </w:div>
    <w:div w:id="1974864143">
      <w:marLeft w:val="0"/>
      <w:marRight w:val="0"/>
      <w:marTop w:val="0"/>
      <w:marBottom w:val="0"/>
      <w:divBdr>
        <w:top w:val="none" w:sz="0" w:space="0" w:color="auto"/>
        <w:left w:val="none" w:sz="0" w:space="0" w:color="auto"/>
        <w:bottom w:val="none" w:sz="0" w:space="0" w:color="auto"/>
        <w:right w:val="none" w:sz="0" w:space="0" w:color="auto"/>
      </w:divBdr>
    </w:div>
    <w:div w:id="1974864144">
      <w:marLeft w:val="0"/>
      <w:marRight w:val="0"/>
      <w:marTop w:val="0"/>
      <w:marBottom w:val="0"/>
      <w:divBdr>
        <w:top w:val="none" w:sz="0" w:space="0" w:color="auto"/>
        <w:left w:val="none" w:sz="0" w:space="0" w:color="auto"/>
        <w:bottom w:val="none" w:sz="0" w:space="0" w:color="auto"/>
        <w:right w:val="none" w:sz="0" w:space="0" w:color="auto"/>
      </w:divBdr>
    </w:div>
    <w:div w:id="1974864145">
      <w:marLeft w:val="0"/>
      <w:marRight w:val="0"/>
      <w:marTop w:val="0"/>
      <w:marBottom w:val="0"/>
      <w:divBdr>
        <w:top w:val="none" w:sz="0" w:space="0" w:color="auto"/>
        <w:left w:val="none" w:sz="0" w:space="0" w:color="auto"/>
        <w:bottom w:val="none" w:sz="0" w:space="0" w:color="auto"/>
        <w:right w:val="none" w:sz="0" w:space="0" w:color="auto"/>
      </w:divBdr>
    </w:div>
    <w:div w:id="1974864146">
      <w:marLeft w:val="0"/>
      <w:marRight w:val="0"/>
      <w:marTop w:val="0"/>
      <w:marBottom w:val="0"/>
      <w:divBdr>
        <w:top w:val="none" w:sz="0" w:space="0" w:color="auto"/>
        <w:left w:val="none" w:sz="0" w:space="0" w:color="auto"/>
        <w:bottom w:val="none" w:sz="0" w:space="0" w:color="auto"/>
        <w:right w:val="none" w:sz="0" w:space="0" w:color="auto"/>
      </w:divBdr>
    </w:div>
    <w:div w:id="2081369134">
      <w:bodyDiv w:val="1"/>
      <w:marLeft w:val="0"/>
      <w:marRight w:val="0"/>
      <w:marTop w:val="0"/>
      <w:marBottom w:val="0"/>
      <w:divBdr>
        <w:top w:val="none" w:sz="0" w:space="0" w:color="auto"/>
        <w:left w:val="none" w:sz="0" w:space="0" w:color="auto"/>
        <w:bottom w:val="none" w:sz="0" w:space="0" w:color="auto"/>
        <w:right w:val="none" w:sz="0" w:space="0" w:color="auto"/>
      </w:divBdr>
    </w:div>
    <w:div w:id="21063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4CBE2-EEC9-4829-BDFD-F933BAFA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85</Pages>
  <Words>29489</Words>
  <Characters>168088</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КпФНиКП</Company>
  <LinksUpToDate>false</LinksUpToDate>
  <CharactersWithSpaces>197183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Кононенко Л А</dc:creator>
  <cp:keywords/>
  <cp:lastModifiedBy>Admin</cp:lastModifiedBy>
  <cp:revision>3</cp:revision>
  <cp:lastPrinted>2022-12-21T02:10:00Z</cp:lastPrinted>
  <dcterms:created xsi:type="dcterms:W3CDTF">2022-12-21T08:52:00Z</dcterms:created>
  <dcterms:modified xsi:type="dcterms:W3CDTF">2022-12-21T10:02:00Z</dcterms:modified>
</cp:coreProperties>
</file>