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928" w:rsidRDefault="00F75928" w:rsidP="00F75928">
      <w:pPr>
        <w:pStyle w:val="a3"/>
      </w:pPr>
      <w:r>
        <w:t>РОССИЙСКАЯ ФЕДЕРАЦИЯ</w:t>
      </w:r>
    </w:p>
    <w:p w:rsidR="00F75928" w:rsidRDefault="00F75928" w:rsidP="00F75928">
      <w:pPr>
        <w:jc w:val="center"/>
        <w:rPr>
          <w:b/>
          <w:bCs/>
        </w:rPr>
      </w:pPr>
      <w:r>
        <w:rPr>
          <w:b/>
          <w:bCs/>
        </w:rPr>
        <w:t>АДМИНИСТРАЦИЯ НОВОПЕСЧАНСКОГО СЕЛЬСОВЕТА</w:t>
      </w:r>
    </w:p>
    <w:p w:rsidR="00F75928" w:rsidRDefault="00F75928" w:rsidP="00F75928">
      <w:pPr>
        <w:jc w:val="center"/>
        <w:rPr>
          <w:b/>
          <w:bCs/>
        </w:rPr>
      </w:pPr>
      <w:r>
        <w:rPr>
          <w:b/>
          <w:bCs/>
        </w:rPr>
        <w:t>БУРЛИНСКОГО РАЙОНА  АЛТАЙСКОГО КРАЯ</w:t>
      </w:r>
    </w:p>
    <w:p w:rsidR="00F75928" w:rsidRDefault="00F75928" w:rsidP="00F75928">
      <w:pPr>
        <w:jc w:val="center"/>
        <w:rPr>
          <w:b/>
          <w:bCs/>
        </w:rPr>
      </w:pPr>
    </w:p>
    <w:p w:rsidR="00F75928" w:rsidRDefault="00F75928" w:rsidP="00F75928">
      <w:pPr>
        <w:jc w:val="center"/>
        <w:rPr>
          <w:b/>
          <w:bCs/>
        </w:rPr>
      </w:pPr>
    </w:p>
    <w:p w:rsidR="00F75928" w:rsidRDefault="00F75928" w:rsidP="00F75928">
      <w:pPr>
        <w:pStyle w:val="1"/>
        <w:rPr>
          <w:b w:val="0"/>
          <w:bCs w:val="0"/>
          <w:szCs w:val="28"/>
        </w:rPr>
      </w:pPr>
      <w:r>
        <w:rPr>
          <w:szCs w:val="28"/>
        </w:rPr>
        <w:t>П О С Т А Н О В Л Е Н И Е</w:t>
      </w:r>
    </w:p>
    <w:p w:rsidR="00F75928" w:rsidRDefault="00F75928" w:rsidP="00F75928">
      <w:pPr>
        <w:rPr>
          <w:rFonts w:ascii="Arial" w:hAnsi="Arial" w:cs="Arial"/>
          <w:sz w:val="26"/>
          <w:szCs w:val="26"/>
        </w:rPr>
      </w:pPr>
    </w:p>
    <w:p w:rsidR="00F75928" w:rsidRDefault="00F75928" w:rsidP="00F75928">
      <w:pPr>
        <w:rPr>
          <w:sz w:val="26"/>
          <w:szCs w:val="26"/>
        </w:rPr>
      </w:pPr>
      <w:r>
        <w:rPr>
          <w:sz w:val="26"/>
          <w:szCs w:val="26"/>
        </w:rPr>
        <w:t>9 июля 2026 г.                                                                                                                № 8</w:t>
      </w:r>
    </w:p>
    <w:p w:rsidR="00F75928" w:rsidRDefault="00F75928" w:rsidP="00F75928">
      <w:pPr>
        <w:jc w:val="center"/>
      </w:pPr>
      <w:r>
        <w:t>с. Новопесчаное</w:t>
      </w:r>
    </w:p>
    <w:p w:rsidR="00F75928" w:rsidRDefault="00F75928" w:rsidP="00F75928">
      <w:pPr>
        <w:jc w:val="both"/>
        <w:rPr>
          <w:rFonts w:ascii="Arial" w:hAnsi="Arial" w:cs="Arial"/>
        </w:rPr>
      </w:pPr>
    </w:p>
    <w:p w:rsidR="00BA41E8" w:rsidRPr="00BA41E8" w:rsidRDefault="00BA41E8" w:rsidP="00BA41E8">
      <w:pPr>
        <w:jc w:val="both"/>
        <w:rPr>
          <w:b/>
          <w:sz w:val="26"/>
          <w:szCs w:val="26"/>
        </w:rPr>
      </w:pPr>
      <w:r w:rsidRPr="00BA41E8">
        <w:rPr>
          <w:b/>
          <w:sz w:val="26"/>
          <w:szCs w:val="26"/>
        </w:rPr>
        <w:t>О внесении изменений и дополнений в</w:t>
      </w:r>
    </w:p>
    <w:p w:rsidR="00F75928" w:rsidRPr="00BA41E8" w:rsidRDefault="00BA41E8" w:rsidP="00BA41E8">
      <w:pPr>
        <w:jc w:val="both"/>
        <w:rPr>
          <w:b/>
          <w:sz w:val="26"/>
          <w:szCs w:val="26"/>
        </w:rPr>
      </w:pPr>
      <w:r w:rsidRPr="00BA41E8">
        <w:rPr>
          <w:b/>
          <w:sz w:val="26"/>
          <w:szCs w:val="26"/>
        </w:rPr>
        <w:t>постановление</w:t>
      </w:r>
      <w:r>
        <w:rPr>
          <w:b/>
          <w:sz w:val="26"/>
          <w:szCs w:val="26"/>
        </w:rPr>
        <w:t xml:space="preserve">              </w:t>
      </w:r>
      <w:r w:rsidRPr="00BA41E8">
        <w:rPr>
          <w:b/>
          <w:sz w:val="26"/>
          <w:szCs w:val="26"/>
        </w:rPr>
        <w:t xml:space="preserve"> администрации  </w:t>
      </w:r>
    </w:p>
    <w:p w:rsidR="00BA41E8" w:rsidRPr="00BA41E8" w:rsidRDefault="00BA41E8" w:rsidP="00BA41E8">
      <w:pPr>
        <w:jc w:val="both"/>
        <w:rPr>
          <w:b/>
          <w:sz w:val="26"/>
          <w:szCs w:val="26"/>
        </w:rPr>
      </w:pPr>
      <w:r w:rsidRPr="00BA41E8">
        <w:rPr>
          <w:b/>
          <w:sz w:val="26"/>
          <w:szCs w:val="26"/>
        </w:rPr>
        <w:t xml:space="preserve">Новопесчанского </w:t>
      </w:r>
      <w:r>
        <w:rPr>
          <w:b/>
          <w:sz w:val="26"/>
          <w:szCs w:val="26"/>
        </w:rPr>
        <w:t xml:space="preserve">      </w:t>
      </w:r>
      <w:r w:rsidRPr="00BA41E8">
        <w:rPr>
          <w:b/>
          <w:sz w:val="26"/>
          <w:szCs w:val="26"/>
        </w:rPr>
        <w:t xml:space="preserve">сельсовета </w:t>
      </w:r>
      <w:r>
        <w:rPr>
          <w:b/>
          <w:sz w:val="26"/>
          <w:szCs w:val="26"/>
        </w:rPr>
        <w:t xml:space="preserve">       </w:t>
      </w:r>
      <w:r w:rsidRPr="00BA41E8">
        <w:rPr>
          <w:b/>
          <w:sz w:val="26"/>
          <w:szCs w:val="26"/>
        </w:rPr>
        <w:t xml:space="preserve">от </w:t>
      </w:r>
    </w:p>
    <w:p w:rsidR="00BA41E8" w:rsidRPr="00BA41E8" w:rsidRDefault="00BA41E8" w:rsidP="00BA41E8">
      <w:pPr>
        <w:jc w:val="both"/>
        <w:rPr>
          <w:b/>
          <w:sz w:val="26"/>
          <w:szCs w:val="26"/>
        </w:rPr>
      </w:pPr>
      <w:r w:rsidRPr="00BA41E8">
        <w:rPr>
          <w:b/>
          <w:sz w:val="26"/>
          <w:szCs w:val="26"/>
        </w:rPr>
        <w:t>08.08.2019г №</w:t>
      </w:r>
      <w:r>
        <w:rPr>
          <w:b/>
          <w:sz w:val="26"/>
          <w:szCs w:val="26"/>
        </w:rPr>
        <w:t xml:space="preserve">  </w:t>
      </w:r>
      <w:r w:rsidRPr="00BA41E8">
        <w:rPr>
          <w:b/>
          <w:sz w:val="26"/>
          <w:szCs w:val="26"/>
        </w:rPr>
        <w:t xml:space="preserve"> 23 «</w:t>
      </w:r>
      <w:r>
        <w:rPr>
          <w:b/>
          <w:sz w:val="26"/>
          <w:szCs w:val="26"/>
        </w:rPr>
        <w:t xml:space="preserve"> </w:t>
      </w:r>
      <w:r w:rsidRPr="00BA41E8">
        <w:rPr>
          <w:b/>
          <w:sz w:val="26"/>
          <w:szCs w:val="26"/>
        </w:rPr>
        <w:t>Об</w:t>
      </w:r>
      <w:r>
        <w:rPr>
          <w:b/>
          <w:sz w:val="26"/>
          <w:szCs w:val="26"/>
        </w:rPr>
        <w:t xml:space="preserve">     </w:t>
      </w:r>
      <w:r w:rsidRPr="00BA41E8">
        <w:rPr>
          <w:b/>
          <w:sz w:val="26"/>
          <w:szCs w:val="26"/>
        </w:rPr>
        <w:t xml:space="preserve"> утверждении </w:t>
      </w:r>
    </w:p>
    <w:p w:rsidR="00BA41E8" w:rsidRDefault="00BA41E8" w:rsidP="00BA41E8">
      <w:pPr>
        <w:jc w:val="both"/>
        <w:rPr>
          <w:b/>
          <w:sz w:val="26"/>
          <w:szCs w:val="26"/>
        </w:rPr>
      </w:pPr>
      <w:r w:rsidRPr="00BA41E8">
        <w:rPr>
          <w:b/>
          <w:sz w:val="26"/>
          <w:szCs w:val="26"/>
        </w:rPr>
        <w:t>Административного</w:t>
      </w:r>
      <w:r>
        <w:rPr>
          <w:b/>
          <w:sz w:val="26"/>
          <w:szCs w:val="26"/>
        </w:rPr>
        <w:t xml:space="preserve">   </w:t>
      </w:r>
      <w:r w:rsidRPr="00BA41E8">
        <w:rPr>
          <w:b/>
          <w:sz w:val="26"/>
          <w:szCs w:val="26"/>
        </w:rPr>
        <w:t xml:space="preserve"> регламента </w:t>
      </w:r>
      <w:r>
        <w:rPr>
          <w:b/>
          <w:sz w:val="26"/>
          <w:szCs w:val="26"/>
        </w:rPr>
        <w:t xml:space="preserve">   </w:t>
      </w:r>
      <w:r w:rsidRPr="00BA41E8">
        <w:rPr>
          <w:b/>
          <w:sz w:val="26"/>
          <w:szCs w:val="26"/>
        </w:rPr>
        <w:t>по</w:t>
      </w:r>
    </w:p>
    <w:p w:rsidR="00BA41E8" w:rsidRPr="00BA41E8" w:rsidRDefault="00BA41E8" w:rsidP="00BA41E8">
      <w:pPr>
        <w:jc w:val="both"/>
        <w:rPr>
          <w:b/>
          <w:sz w:val="26"/>
          <w:szCs w:val="26"/>
        </w:rPr>
      </w:pPr>
      <w:r w:rsidRPr="00BA41E8">
        <w:rPr>
          <w:b/>
          <w:sz w:val="26"/>
          <w:szCs w:val="26"/>
        </w:rPr>
        <w:t xml:space="preserve"> предоставлению </w:t>
      </w:r>
      <w:r>
        <w:rPr>
          <w:b/>
          <w:sz w:val="26"/>
          <w:szCs w:val="26"/>
        </w:rPr>
        <w:t xml:space="preserve">     </w:t>
      </w:r>
      <w:r w:rsidRPr="00BA41E8">
        <w:rPr>
          <w:b/>
          <w:sz w:val="26"/>
          <w:szCs w:val="26"/>
        </w:rPr>
        <w:t xml:space="preserve">разрешения </w:t>
      </w:r>
      <w:r>
        <w:rPr>
          <w:b/>
          <w:sz w:val="26"/>
          <w:szCs w:val="26"/>
        </w:rPr>
        <w:t xml:space="preserve">      </w:t>
      </w:r>
      <w:r w:rsidRPr="00BA41E8">
        <w:rPr>
          <w:b/>
          <w:sz w:val="26"/>
          <w:szCs w:val="26"/>
        </w:rPr>
        <w:t xml:space="preserve">на </w:t>
      </w:r>
    </w:p>
    <w:p w:rsidR="00BA41E8" w:rsidRPr="00BA41E8" w:rsidRDefault="00BA41E8" w:rsidP="00BA41E8">
      <w:pPr>
        <w:jc w:val="both"/>
        <w:rPr>
          <w:b/>
          <w:sz w:val="26"/>
          <w:szCs w:val="26"/>
        </w:rPr>
      </w:pPr>
      <w:r w:rsidRPr="00BA41E8">
        <w:rPr>
          <w:b/>
          <w:sz w:val="26"/>
          <w:szCs w:val="26"/>
        </w:rPr>
        <w:t>осуществление земельных работ»</w:t>
      </w:r>
    </w:p>
    <w:p w:rsidR="00BA41E8" w:rsidRPr="00BA41E8" w:rsidRDefault="00BA41E8" w:rsidP="00BA41E8">
      <w:pPr>
        <w:jc w:val="both"/>
        <w:rPr>
          <w:b/>
          <w:sz w:val="26"/>
          <w:szCs w:val="26"/>
        </w:rPr>
      </w:pPr>
    </w:p>
    <w:p w:rsidR="00BA41E8" w:rsidRDefault="00BA41E8" w:rsidP="00F75928">
      <w:pPr>
        <w:jc w:val="both"/>
        <w:rPr>
          <w:b/>
          <w:sz w:val="26"/>
          <w:szCs w:val="26"/>
        </w:rPr>
      </w:pPr>
    </w:p>
    <w:p w:rsidR="00305D1F" w:rsidRDefault="00305D1F" w:rsidP="002F2B44">
      <w:pPr>
        <w:ind w:firstLine="426"/>
        <w:jc w:val="both"/>
        <w:rPr>
          <w:sz w:val="26"/>
          <w:szCs w:val="26"/>
        </w:rPr>
      </w:pPr>
      <w:r w:rsidRPr="002F2B44">
        <w:rPr>
          <w:sz w:val="26"/>
          <w:szCs w:val="26"/>
        </w:rPr>
        <w:t xml:space="preserve">На </w:t>
      </w:r>
      <w:r w:rsidR="002F2B44" w:rsidRPr="002F2B44">
        <w:rPr>
          <w:sz w:val="26"/>
          <w:szCs w:val="26"/>
        </w:rPr>
        <w:t xml:space="preserve">основании требования прокуратуры Бурлинского района от 29.06.2026 № 02-01-26 на </w:t>
      </w:r>
      <w:r w:rsidR="002F2B44">
        <w:rPr>
          <w:sz w:val="26"/>
          <w:szCs w:val="26"/>
        </w:rPr>
        <w:t xml:space="preserve">постановление администрации Новопесчанского сельсовета от 08.08.2019г № 23 «Об утверждении Административного регламента по предоставлению разрешения на осуществления земельных работ», в соответствии с Федеральным законом от 17.07.2009 № 172- ФЗ «Об антикоррупционной экспертизе нормативно правовых актов и проектов нормативных правовых  </w:t>
      </w:r>
      <w:r w:rsidR="00AF74A1">
        <w:rPr>
          <w:sz w:val="26"/>
          <w:szCs w:val="26"/>
        </w:rPr>
        <w:t xml:space="preserve">актов, с целью устранения коррупциогенных факторов в виде широты дискретных полномочий. </w:t>
      </w:r>
      <w:r w:rsidR="002F2B44">
        <w:rPr>
          <w:sz w:val="26"/>
          <w:szCs w:val="26"/>
        </w:rPr>
        <w:t xml:space="preserve"> </w:t>
      </w:r>
    </w:p>
    <w:p w:rsidR="00AF74A1" w:rsidRDefault="00AF74A1" w:rsidP="00AF74A1">
      <w:pPr>
        <w:ind w:firstLine="426"/>
        <w:jc w:val="center"/>
        <w:rPr>
          <w:sz w:val="26"/>
          <w:szCs w:val="26"/>
        </w:rPr>
      </w:pPr>
    </w:p>
    <w:p w:rsidR="00AF74A1" w:rsidRDefault="00D77D5A" w:rsidP="00AF74A1">
      <w:pPr>
        <w:ind w:firstLine="42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ПОСТАНОВЛЯЮ</w:t>
      </w:r>
    </w:p>
    <w:p w:rsidR="00D77D5A" w:rsidRDefault="00D77D5A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Новопесчанского сельсовета Бурлинского района Алтайского края от 08.08.2019г №</w:t>
      </w:r>
      <w:r w:rsidR="0084460C">
        <w:rPr>
          <w:sz w:val="26"/>
          <w:szCs w:val="26"/>
        </w:rPr>
        <w:t xml:space="preserve"> </w:t>
      </w:r>
      <w:r>
        <w:rPr>
          <w:sz w:val="26"/>
          <w:szCs w:val="26"/>
        </w:rPr>
        <w:t>23 « Об утверждении Административного регламента по предоставлению разрешения на осуществления земельных работ»</w:t>
      </w:r>
    </w:p>
    <w:p w:rsidR="00D77D5A" w:rsidRDefault="00EE5456" w:rsidP="00EE545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следующие изменения </w:t>
      </w:r>
      <w:r w:rsidR="00D77D5A">
        <w:rPr>
          <w:sz w:val="26"/>
          <w:szCs w:val="26"/>
        </w:rPr>
        <w:t xml:space="preserve"> и дополнения: </w:t>
      </w:r>
    </w:p>
    <w:p w:rsidR="00EE5456" w:rsidRDefault="00EE5456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1.1 пункт 3.2.3.3. изложить в следящей редакции:</w:t>
      </w:r>
    </w:p>
    <w:p w:rsidR="00EE5456" w:rsidRDefault="00EE5456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«При обращении граждан при подаче заявления лично, через Многофункциональный центр должен предъявить паспорт </w:t>
      </w:r>
      <w:r w:rsidR="0084460C">
        <w:rPr>
          <w:sz w:val="26"/>
          <w:szCs w:val="26"/>
        </w:rPr>
        <w:t>Гражданина Российской Федерации</w:t>
      </w:r>
      <w:r>
        <w:rPr>
          <w:sz w:val="26"/>
          <w:szCs w:val="26"/>
        </w:rPr>
        <w:t>, а в случаях, предусмотренных законодательством Росс</w:t>
      </w:r>
      <w:r w:rsidR="0087109C">
        <w:rPr>
          <w:sz w:val="26"/>
          <w:szCs w:val="26"/>
        </w:rPr>
        <w:t>ийской Федерации, иной документ</w:t>
      </w:r>
      <w:r>
        <w:rPr>
          <w:sz w:val="26"/>
          <w:szCs w:val="26"/>
        </w:rPr>
        <w:t>, удостоверяющий его личность.</w:t>
      </w:r>
    </w:p>
    <w:p w:rsidR="00EE5456" w:rsidRDefault="00EE5456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Уполномоченный представитель заявителя должен предъявить д</w:t>
      </w:r>
      <w:r w:rsidR="0084460C">
        <w:rPr>
          <w:sz w:val="26"/>
          <w:szCs w:val="26"/>
        </w:rPr>
        <w:t>окумент</w:t>
      </w:r>
      <w:r>
        <w:rPr>
          <w:sz w:val="26"/>
          <w:szCs w:val="26"/>
        </w:rPr>
        <w:t>, удостоверяющий полномочия представителя.</w:t>
      </w:r>
    </w:p>
    <w:p w:rsidR="006C70AD" w:rsidRDefault="00EE5456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целях предоставления государственных и муниципальных услуг установление личности заявителя может</w:t>
      </w:r>
      <w:r w:rsidR="0087109C">
        <w:rPr>
          <w:sz w:val="26"/>
          <w:szCs w:val="26"/>
        </w:rPr>
        <w:t>,</w:t>
      </w:r>
      <w:r>
        <w:rPr>
          <w:sz w:val="26"/>
          <w:szCs w:val="26"/>
        </w:rPr>
        <w:t xml:space="preserve"> осуществляется в ходе личного приема посредствам предъявления </w:t>
      </w:r>
      <w:r w:rsidR="006C70AD">
        <w:rPr>
          <w:sz w:val="26"/>
          <w:szCs w:val="26"/>
        </w:rPr>
        <w:t>паспорта гражданина Российской Федерации либо иного документа , удостоверяющего личность, в соответствии с законодательством Российской Федерации  или посредством идентификации аутентификации в органах, предо</w:t>
      </w:r>
      <w:r w:rsidR="0087109C">
        <w:rPr>
          <w:sz w:val="26"/>
          <w:szCs w:val="26"/>
        </w:rPr>
        <w:t>ставляющих муниципальные услуги</w:t>
      </w:r>
      <w:r w:rsidR="006C70AD">
        <w:rPr>
          <w:sz w:val="26"/>
          <w:szCs w:val="26"/>
        </w:rPr>
        <w:t>, многофункциональных центрах с использованием информационных  технологий , предусмотренных частью 18 статьи 14.1 Федерального закона о 27</w:t>
      </w:r>
      <w:r w:rsidR="0084460C">
        <w:rPr>
          <w:sz w:val="26"/>
          <w:szCs w:val="26"/>
        </w:rPr>
        <w:t xml:space="preserve"> </w:t>
      </w:r>
      <w:r w:rsidR="006C70AD">
        <w:rPr>
          <w:sz w:val="26"/>
          <w:szCs w:val="26"/>
        </w:rPr>
        <w:t xml:space="preserve">июля 2006  года №149- ФЗ </w:t>
      </w:r>
      <w:r w:rsidR="0084460C">
        <w:rPr>
          <w:sz w:val="26"/>
          <w:szCs w:val="26"/>
        </w:rPr>
        <w:t>«Об информации</w:t>
      </w:r>
      <w:r w:rsidR="006C70AD">
        <w:rPr>
          <w:sz w:val="26"/>
          <w:szCs w:val="26"/>
        </w:rPr>
        <w:t>, информационных технологиях  о защите информации».</w:t>
      </w:r>
    </w:p>
    <w:p w:rsidR="006C70AD" w:rsidRDefault="006C70AD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Специалист Многофункционального центра принимает документы от заявителя и передает в </w:t>
      </w:r>
      <w:r w:rsidR="00FB6A69" w:rsidRPr="00FB6A69">
        <w:rPr>
          <w:sz w:val="26"/>
          <w:szCs w:val="26"/>
          <w:u w:val="single"/>
        </w:rPr>
        <w:t>администрацию</w:t>
      </w:r>
      <w:r w:rsidRPr="00FB6A69">
        <w:rPr>
          <w:sz w:val="26"/>
          <w:szCs w:val="26"/>
          <w:u w:val="single"/>
        </w:rPr>
        <w:t xml:space="preserve"> сельсовета</w:t>
      </w:r>
      <w:r w:rsidR="0084460C">
        <w:rPr>
          <w:sz w:val="26"/>
          <w:szCs w:val="26"/>
        </w:rPr>
        <w:t xml:space="preserve"> не позднее 1 рабочего дня</w:t>
      </w:r>
      <w:r>
        <w:rPr>
          <w:sz w:val="26"/>
          <w:szCs w:val="26"/>
        </w:rPr>
        <w:t xml:space="preserve">, то есть на следующий </w:t>
      </w:r>
      <w:r>
        <w:rPr>
          <w:sz w:val="26"/>
          <w:szCs w:val="26"/>
        </w:rPr>
        <w:lastRenderedPageBreak/>
        <w:t>рабочий день  с момента получения документов и информации о предоставлении муниципальной услуги.</w:t>
      </w:r>
    </w:p>
    <w:p w:rsidR="00FB6A69" w:rsidRDefault="006C70AD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Заявитель в праве по собственной инициативе представлять в Многофункци</w:t>
      </w:r>
      <w:r w:rsidR="00FB6A69">
        <w:rPr>
          <w:sz w:val="26"/>
          <w:szCs w:val="26"/>
        </w:rPr>
        <w:t>ональный центр копии документов, зав</w:t>
      </w:r>
      <w:r w:rsidR="0035513C">
        <w:rPr>
          <w:sz w:val="26"/>
          <w:szCs w:val="26"/>
        </w:rPr>
        <w:t>еренных в установленном порядке</w:t>
      </w:r>
      <w:r w:rsidR="00FB6A69">
        <w:rPr>
          <w:sz w:val="26"/>
          <w:szCs w:val="26"/>
        </w:rPr>
        <w:t>.</w:t>
      </w:r>
    </w:p>
    <w:p w:rsidR="00DF06AF" w:rsidRDefault="00FB6A69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случае, если заявителем предоставлены копии документов,  не заверенные в </w:t>
      </w:r>
      <w:r w:rsidR="006C70A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установленном порядке, одновременно с копиями документов предъявляются их оригиналы. Сверка производится в присутствии заявителя незамедлительно, после чего подлинники возвращаются заявителю лицом, принимающим документы. Копия документа после проверки ее соответствия оригиналу заверяется лицом, принимающим документы. При  этом Многофункциональный центр гарантирует полную </w:t>
      </w:r>
      <w:r w:rsidR="00DF06AF">
        <w:rPr>
          <w:sz w:val="26"/>
          <w:szCs w:val="26"/>
        </w:rPr>
        <w:t>идентичность заверенных им копий оригиналом документов.</w:t>
      </w:r>
    </w:p>
    <w:p w:rsidR="00EE5456" w:rsidRDefault="00DF06AF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Специалист администрации сельсовета, </w:t>
      </w:r>
      <w:r w:rsidR="00B4155D">
        <w:rPr>
          <w:sz w:val="26"/>
          <w:szCs w:val="26"/>
        </w:rPr>
        <w:t xml:space="preserve">ответственный за прием и регистрацию, принимает заявления и  пакет  </w:t>
      </w:r>
      <w:r>
        <w:rPr>
          <w:sz w:val="26"/>
          <w:szCs w:val="26"/>
        </w:rPr>
        <w:t xml:space="preserve"> </w:t>
      </w:r>
      <w:r w:rsidR="00B4155D">
        <w:rPr>
          <w:sz w:val="26"/>
          <w:szCs w:val="26"/>
        </w:rPr>
        <w:t>документов из Многофункционального центра и регистрирует,  на основании реестра с фиксацией  даты и времени, в журнале регистрации не позднее дня получения заявления.</w:t>
      </w:r>
    </w:p>
    <w:p w:rsidR="00B4155D" w:rsidRDefault="00B4155D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2. Настоящие постановление обнародовать на информационном стенде администрации Новопесчанского сельсовета, информационных</w:t>
      </w:r>
      <w:r w:rsidR="0084460C">
        <w:rPr>
          <w:sz w:val="26"/>
          <w:szCs w:val="26"/>
        </w:rPr>
        <w:t xml:space="preserve"> стендах в селе  Новоалексеевка</w:t>
      </w:r>
      <w:r>
        <w:rPr>
          <w:sz w:val="26"/>
          <w:szCs w:val="26"/>
        </w:rPr>
        <w:t>, разместить в сетевом издании «Официальный сайт муниципального  образования            Бурлинский район Алтайского края».</w:t>
      </w:r>
    </w:p>
    <w:p w:rsidR="00B4155D" w:rsidRDefault="00B4155D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87109C">
        <w:rPr>
          <w:sz w:val="26"/>
          <w:szCs w:val="26"/>
        </w:rPr>
        <w:t xml:space="preserve">   </w:t>
      </w:r>
      <w:r>
        <w:rPr>
          <w:sz w:val="26"/>
          <w:szCs w:val="26"/>
        </w:rPr>
        <w:t>Контроль исполнения настоящего постановления оставляю за собой.</w:t>
      </w:r>
    </w:p>
    <w:p w:rsidR="00B4155D" w:rsidRDefault="00B4155D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E5456" w:rsidRDefault="00EE5456" w:rsidP="00EE545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05D1F" w:rsidRDefault="00305D1F" w:rsidP="00F75928">
      <w:pPr>
        <w:jc w:val="both"/>
        <w:rPr>
          <w:sz w:val="26"/>
          <w:szCs w:val="26"/>
        </w:rPr>
      </w:pPr>
    </w:p>
    <w:p w:rsidR="00305D1F" w:rsidRDefault="00305D1F" w:rsidP="00F75928">
      <w:pPr>
        <w:jc w:val="both"/>
        <w:rPr>
          <w:sz w:val="26"/>
          <w:szCs w:val="26"/>
        </w:rPr>
      </w:pPr>
    </w:p>
    <w:p w:rsidR="00BA41E8" w:rsidRDefault="00BA41E8" w:rsidP="00F75928">
      <w:pPr>
        <w:jc w:val="both"/>
        <w:rPr>
          <w:sz w:val="26"/>
          <w:szCs w:val="26"/>
        </w:rPr>
      </w:pPr>
    </w:p>
    <w:p w:rsidR="00BA41E8" w:rsidRDefault="00BA41E8" w:rsidP="00F75928">
      <w:pPr>
        <w:jc w:val="both"/>
        <w:rPr>
          <w:sz w:val="26"/>
          <w:szCs w:val="26"/>
        </w:rPr>
      </w:pPr>
    </w:p>
    <w:p w:rsidR="00F75928" w:rsidRPr="008D5E74" w:rsidRDefault="00F75928" w:rsidP="00F75928">
      <w:pPr>
        <w:jc w:val="both"/>
        <w:rPr>
          <w:b/>
          <w:sz w:val="26"/>
          <w:szCs w:val="26"/>
        </w:rPr>
      </w:pPr>
    </w:p>
    <w:p w:rsidR="00F75928" w:rsidRDefault="00F75928" w:rsidP="00F75928">
      <w:r w:rsidRPr="00B4155D">
        <w:rPr>
          <w:sz w:val="26"/>
          <w:szCs w:val="26"/>
        </w:rPr>
        <w:t xml:space="preserve">Глава  сельсовета                                                                                   </w:t>
      </w:r>
      <w:r>
        <w:rPr>
          <w:sz w:val="26"/>
          <w:szCs w:val="26"/>
        </w:rPr>
        <w:t>А.</w:t>
      </w:r>
      <w:r w:rsidR="00CF34F8">
        <w:rPr>
          <w:sz w:val="26"/>
          <w:szCs w:val="26"/>
        </w:rPr>
        <w:t xml:space="preserve"> </w:t>
      </w:r>
      <w:r>
        <w:rPr>
          <w:sz w:val="26"/>
          <w:szCs w:val="26"/>
        </w:rPr>
        <w:t>П.</w:t>
      </w:r>
      <w:r w:rsidR="00CF34F8">
        <w:rPr>
          <w:sz w:val="26"/>
          <w:szCs w:val="26"/>
        </w:rPr>
        <w:t xml:space="preserve"> </w:t>
      </w:r>
      <w:r>
        <w:rPr>
          <w:sz w:val="26"/>
          <w:szCs w:val="26"/>
        </w:rPr>
        <w:t>Косинов</w:t>
      </w:r>
    </w:p>
    <w:p w:rsidR="00F75928" w:rsidRDefault="00F75928" w:rsidP="00F75928">
      <w:pPr>
        <w:tabs>
          <w:tab w:val="left" w:pos="960"/>
        </w:tabs>
      </w:pPr>
    </w:p>
    <w:p w:rsidR="00F75928" w:rsidRDefault="00F75928" w:rsidP="00F75928">
      <w:pPr>
        <w:tabs>
          <w:tab w:val="left" w:pos="960"/>
        </w:tabs>
      </w:pPr>
    </w:p>
    <w:p w:rsidR="00F75928" w:rsidRDefault="00F75928" w:rsidP="00F75928">
      <w:pPr>
        <w:tabs>
          <w:tab w:val="left" w:pos="960"/>
        </w:tabs>
      </w:pPr>
    </w:p>
    <w:p w:rsidR="00F75928" w:rsidRDefault="00F75928" w:rsidP="00F75928">
      <w:pPr>
        <w:tabs>
          <w:tab w:val="left" w:pos="960"/>
        </w:tabs>
      </w:pPr>
    </w:p>
    <w:p w:rsidR="00F75928" w:rsidRDefault="00F75928" w:rsidP="00F75928">
      <w:pPr>
        <w:tabs>
          <w:tab w:val="left" w:pos="960"/>
        </w:tabs>
      </w:pPr>
    </w:p>
    <w:p w:rsidR="00F75928" w:rsidRDefault="00F75928" w:rsidP="00F75928">
      <w:pPr>
        <w:tabs>
          <w:tab w:val="left" w:pos="960"/>
        </w:tabs>
      </w:pPr>
    </w:p>
    <w:p w:rsidR="00F75928" w:rsidRDefault="00F75928" w:rsidP="00F75928">
      <w:pPr>
        <w:tabs>
          <w:tab w:val="left" w:pos="960"/>
        </w:tabs>
      </w:pPr>
    </w:p>
    <w:p w:rsidR="00F75928" w:rsidRDefault="00F75928" w:rsidP="00F75928">
      <w:pPr>
        <w:tabs>
          <w:tab w:val="left" w:pos="960"/>
        </w:tabs>
      </w:pPr>
    </w:p>
    <w:p w:rsidR="00F75928" w:rsidRDefault="00F75928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305D1F" w:rsidRDefault="00305D1F" w:rsidP="00F75928">
      <w:pPr>
        <w:tabs>
          <w:tab w:val="left" w:pos="960"/>
        </w:tabs>
      </w:pPr>
    </w:p>
    <w:p w:rsidR="00F75928" w:rsidRDefault="00F75928" w:rsidP="00F75928">
      <w:pPr>
        <w:tabs>
          <w:tab w:val="left" w:pos="960"/>
        </w:tabs>
      </w:pPr>
    </w:p>
    <w:p w:rsidR="00F75928" w:rsidRDefault="00F75928" w:rsidP="00F75928">
      <w:pPr>
        <w:tabs>
          <w:tab w:val="left" w:pos="960"/>
        </w:tabs>
      </w:pPr>
    </w:p>
    <w:sectPr w:rsidR="00F75928" w:rsidSect="005B5150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3DA" w:rsidRDefault="00B423DA" w:rsidP="00F75928">
      <w:r>
        <w:separator/>
      </w:r>
    </w:p>
  </w:endnote>
  <w:endnote w:type="continuationSeparator" w:id="0">
    <w:p w:rsidR="00B423DA" w:rsidRDefault="00B423DA" w:rsidP="00F75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3DA" w:rsidRDefault="00B423DA" w:rsidP="00F75928">
      <w:r>
        <w:separator/>
      </w:r>
    </w:p>
  </w:footnote>
  <w:footnote w:type="continuationSeparator" w:id="0">
    <w:p w:rsidR="00B423DA" w:rsidRDefault="00B423DA" w:rsidP="00F759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A3D61"/>
    <w:multiLevelType w:val="hybridMultilevel"/>
    <w:tmpl w:val="FE3E24E6"/>
    <w:lvl w:ilvl="0" w:tplc="F0C66C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DF58DB"/>
    <w:multiLevelType w:val="hybridMultilevel"/>
    <w:tmpl w:val="488803B4"/>
    <w:lvl w:ilvl="0" w:tplc="4FCA66F6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928"/>
    <w:rsid w:val="00254D54"/>
    <w:rsid w:val="002901EF"/>
    <w:rsid w:val="002F2B44"/>
    <w:rsid w:val="00305D1F"/>
    <w:rsid w:val="0035513C"/>
    <w:rsid w:val="005B5150"/>
    <w:rsid w:val="005D3F40"/>
    <w:rsid w:val="00616867"/>
    <w:rsid w:val="006C70AD"/>
    <w:rsid w:val="007316E1"/>
    <w:rsid w:val="00834AA0"/>
    <w:rsid w:val="0084460C"/>
    <w:rsid w:val="0087109C"/>
    <w:rsid w:val="008D5E74"/>
    <w:rsid w:val="009828B5"/>
    <w:rsid w:val="009A00D8"/>
    <w:rsid w:val="009F51D0"/>
    <w:rsid w:val="00AA1D16"/>
    <w:rsid w:val="00AF74A1"/>
    <w:rsid w:val="00B4155D"/>
    <w:rsid w:val="00B423DA"/>
    <w:rsid w:val="00BA41E8"/>
    <w:rsid w:val="00C65DA4"/>
    <w:rsid w:val="00CA22BA"/>
    <w:rsid w:val="00CF34F8"/>
    <w:rsid w:val="00D24AA4"/>
    <w:rsid w:val="00D77D5A"/>
    <w:rsid w:val="00DA2D19"/>
    <w:rsid w:val="00DF06AF"/>
    <w:rsid w:val="00EB648D"/>
    <w:rsid w:val="00EE5456"/>
    <w:rsid w:val="00F75928"/>
    <w:rsid w:val="00FB6A69"/>
    <w:rsid w:val="00FE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12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928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5928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9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F75928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F759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rsid w:val="00F75928"/>
    <w:pPr>
      <w:ind w:firstLine="708"/>
    </w:pPr>
    <w:rPr>
      <w:sz w:val="26"/>
    </w:rPr>
  </w:style>
  <w:style w:type="character" w:customStyle="1" w:styleId="30">
    <w:name w:val="Основной текст с отступом 3 Знак"/>
    <w:basedOn w:val="a0"/>
    <w:link w:val="3"/>
    <w:rsid w:val="00F75928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F75928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rsid w:val="00F75928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b/>
      <w:szCs w:val="20"/>
      <w:lang w:eastAsia="ru-RU"/>
    </w:rPr>
  </w:style>
  <w:style w:type="character" w:customStyle="1" w:styleId="TitleChar">
    <w:name w:val="Title Char"/>
    <w:basedOn w:val="a0"/>
    <w:locked/>
    <w:rsid w:val="00F7592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qFormat/>
    <w:rsid w:val="00F75928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F759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5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75928"/>
    <w:pPr>
      <w:widowControl w:val="0"/>
      <w:autoSpaceDE w:val="0"/>
      <w:autoSpaceDN w:val="0"/>
      <w:adjustRightInd w:val="0"/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5928"/>
    <w:pPr>
      <w:widowControl w:val="0"/>
      <w:autoSpaceDE w:val="0"/>
      <w:autoSpaceDN w:val="0"/>
      <w:adjustRightInd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F75928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semiHidden/>
    <w:rsid w:val="00F759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F7592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F7592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semiHidden/>
    <w:rsid w:val="00F75928"/>
    <w:pPr>
      <w:spacing w:before="100" w:beforeAutospacing="1" w:after="100" w:afterAutospacing="1"/>
    </w:pPr>
  </w:style>
  <w:style w:type="character" w:styleId="ab">
    <w:name w:val="Hyperlink"/>
    <w:semiHidden/>
    <w:rsid w:val="00F75928"/>
    <w:rPr>
      <w:color w:val="0000FF"/>
      <w:u w:val="single"/>
    </w:rPr>
  </w:style>
  <w:style w:type="character" w:styleId="ac">
    <w:name w:val="Strong"/>
    <w:qFormat/>
    <w:rsid w:val="00F75928"/>
    <w:rPr>
      <w:b/>
      <w:bCs/>
    </w:rPr>
  </w:style>
  <w:style w:type="paragraph" w:styleId="ad">
    <w:name w:val="Body Text"/>
    <w:basedOn w:val="a"/>
    <w:link w:val="ae"/>
    <w:semiHidden/>
    <w:unhideWhenUsed/>
    <w:rsid w:val="00F75928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F75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rsid w:val="00F75928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0">
    <w:name w:val="Гипертекстовая ссылка"/>
    <w:rsid w:val="00F75928"/>
    <w:rPr>
      <w:color w:val="008000"/>
      <w:sz w:val="20"/>
      <w:szCs w:val="20"/>
      <w:u w:val="single"/>
    </w:rPr>
  </w:style>
  <w:style w:type="paragraph" w:styleId="af1">
    <w:name w:val="header"/>
    <w:basedOn w:val="a"/>
    <w:link w:val="af2"/>
    <w:semiHidden/>
    <w:rsid w:val="00F7592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semiHidden/>
    <w:rsid w:val="00F75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semiHidden/>
    <w:rsid w:val="00F75928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F759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semiHidden/>
    <w:rsid w:val="00F75928"/>
    <w:rPr>
      <w:vertAlign w:val="superscript"/>
    </w:rPr>
  </w:style>
  <w:style w:type="character" w:customStyle="1" w:styleId="9">
    <w:name w:val="Знак Знак9"/>
    <w:rsid w:val="00F75928"/>
    <w:rPr>
      <w:rFonts w:eastAsia="Arial Unicode MS"/>
      <w:sz w:val="28"/>
      <w:szCs w:val="24"/>
      <w:lang w:val="ru-RU" w:eastAsia="ru-RU" w:bidi="ar-SA"/>
    </w:rPr>
  </w:style>
  <w:style w:type="character" w:customStyle="1" w:styleId="st">
    <w:name w:val="st"/>
    <w:basedOn w:val="a0"/>
    <w:rsid w:val="00F75928"/>
  </w:style>
  <w:style w:type="paragraph" w:customStyle="1" w:styleId="af6">
    <w:name w:val="Прижатый влево"/>
    <w:basedOn w:val="a"/>
    <w:next w:val="a"/>
    <w:rsid w:val="00F75928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f7">
    <w:name w:val="footer"/>
    <w:basedOn w:val="a"/>
    <w:link w:val="af8"/>
    <w:unhideWhenUsed/>
    <w:rsid w:val="00F7592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F75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qFormat/>
    <w:rsid w:val="00F75928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paragraph" w:customStyle="1" w:styleId="afa">
    <w:name w:val="Знак"/>
    <w:basedOn w:val="a"/>
    <w:rsid w:val="00F759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F75928"/>
    <w:rPr>
      <w:rFonts w:cs="Times New Roman"/>
    </w:rPr>
  </w:style>
  <w:style w:type="character" w:customStyle="1" w:styleId="blk">
    <w:name w:val="blk"/>
    <w:basedOn w:val="a0"/>
    <w:rsid w:val="00F7592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8889B-6B92-4564-9F98-7CF9C5D99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2026-07-13T01:40:00Z</dcterms:created>
  <dcterms:modified xsi:type="dcterms:W3CDTF">2026-07-13T01:40:00Z</dcterms:modified>
</cp:coreProperties>
</file>