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53" w:rsidRPr="004B0A85" w:rsidRDefault="00544953" w:rsidP="009F64E0">
      <w:pPr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РОССИЙСКАЯ ФЕДЕРАЦИЯ</w:t>
      </w:r>
    </w:p>
    <w:p w:rsidR="00544953" w:rsidRPr="004B0A85" w:rsidRDefault="00544953" w:rsidP="005449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z w:val="24"/>
          <w:szCs w:val="24"/>
          <w:lang w:val="ru-RU"/>
        </w:rPr>
        <w:t>СЕЛЬСКИЙ СОВЕТ ДЕПУТАТОВ НОВОСЕЛЬСКОГО СЕЛЬСОВЕТА</w:t>
      </w:r>
    </w:p>
    <w:p w:rsidR="00544953" w:rsidRPr="004B0A85" w:rsidRDefault="00544953" w:rsidP="005449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БУРЛИНСКОГО РАЙОНА АЛТАЙСКОГО КРАЯ</w:t>
      </w:r>
    </w:p>
    <w:p w:rsidR="00544953" w:rsidRPr="004B0A85" w:rsidRDefault="00544953" w:rsidP="00544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4953" w:rsidRPr="004B0A85" w:rsidRDefault="00544953" w:rsidP="0054495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44953" w:rsidRDefault="00544953" w:rsidP="00544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</w:pPr>
      <w:r w:rsidRPr="004B0A85"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  <w:t>РЕШЕНИЕ</w:t>
      </w:r>
    </w:p>
    <w:p w:rsidR="00544953" w:rsidRPr="004B0A85" w:rsidRDefault="00544953" w:rsidP="00544953">
      <w:pPr>
        <w:spacing w:after="0" w:line="240" w:lineRule="auto"/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tbl>
      <w:tblPr>
        <w:tblW w:w="4952" w:type="pct"/>
        <w:tblCellMar>
          <w:left w:w="0" w:type="dxa"/>
          <w:right w:w="0" w:type="dxa"/>
        </w:tblCellMar>
        <w:tblLook w:val="0000"/>
      </w:tblPr>
      <w:tblGrid>
        <w:gridCol w:w="9781"/>
        <w:gridCol w:w="22"/>
        <w:gridCol w:w="22"/>
      </w:tblGrid>
      <w:tr w:rsidR="00544953" w:rsidRPr="004B0A85" w:rsidTr="00544953">
        <w:tc>
          <w:tcPr>
            <w:tcW w:w="4978" w:type="pct"/>
          </w:tcPr>
          <w:p w:rsidR="00544953" w:rsidRDefault="00544953" w:rsidP="0054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</w:t>
            </w:r>
          </w:p>
          <w:p w:rsidR="00544953" w:rsidRPr="004B0A85" w:rsidRDefault="00055BF9" w:rsidP="00DA42C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17</w:t>
            </w:r>
            <w:r w:rsidR="0054495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544953"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декабря 202</w:t>
            </w:r>
            <w:r w:rsidR="0054495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544953"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г. </w:t>
            </w:r>
            <w:r w:rsidR="0054495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       № </w:t>
            </w:r>
            <w:r w:rsidR="00F4149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DA42C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54495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                                      </w:t>
            </w:r>
          </w:p>
        </w:tc>
        <w:tc>
          <w:tcPr>
            <w:tcW w:w="11" w:type="pct"/>
          </w:tcPr>
          <w:p w:rsidR="00544953" w:rsidRPr="004B0A85" w:rsidRDefault="00544953" w:rsidP="005449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</w:t>
            </w:r>
          </w:p>
        </w:tc>
        <w:tc>
          <w:tcPr>
            <w:tcW w:w="11" w:type="pct"/>
          </w:tcPr>
          <w:p w:rsidR="00544953" w:rsidRPr="004B0A85" w:rsidRDefault="00544953" w:rsidP="0054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44953" w:rsidRPr="004B0A85" w:rsidTr="00544953">
        <w:tc>
          <w:tcPr>
            <w:tcW w:w="4978" w:type="pct"/>
          </w:tcPr>
          <w:p w:rsidR="00544953" w:rsidRPr="004B0A85" w:rsidRDefault="00544953" w:rsidP="005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" w:type="pct"/>
          </w:tcPr>
          <w:p w:rsidR="00544953" w:rsidRPr="004B0A85" w:rsidRDefault="00544953" w:rsidP="0054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" w:type="pct"/>
          </w:tcPr>
          <w:p w:rsidR="00544953" w:rsidRPr="004B0A85" w:rsidRDefault="00544953" w:rsidP="0054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544953" w:rsidRPr="000D258A" w:rsidRDefault="00544953" w:rsidP="0054495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0D258A">
        <w:rPr>
          <w:rFonts w:ascii="Times New Roman" w:eastAsia="Times New Roman" w:hAnsi="Times New Roman" w:cs="Times New Roman"/>
          <w:sz w:val="22"/>
          <w:szCs w:val="22"/>
          <w:lang w:val="ru-RU"/>
        </w:rPr>
        <w:t>с.Новосельское</w:t>
      </w:r>
    </w:p>
    <w:p w:rsidR="00544953" w:rsidRPr="004B0A85" w:rsidRDefault="00544953" w:rsidP="0054495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44953" w:rsidRPr="00FF2D87" w:rsidRDefault="00544953" w:rsidP="00544953">
      <w:pPr>
        <w:pStyle w:val="a4"/>
        <w:tabs>
          <w:tab w:val="left" w:pos="5103"/>
        </w:tabs>
        <w:ind w:right="4817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О бюджете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  <w:r w:rsidR="002C40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сельское поселение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Новосельский сельсовет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Бурлинского района Алтайского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края на 202</w:t>
      </w:r>
      <w:r w:rsidR="002C408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:rsidR="00544953" w:rsidRPr="004B0A85" w:rsidRDefault="00544953" w:rsidP="0054495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44953" w:rsidRPr="004B0A85" w:rsidRDefault="00544953" w:rsidP="0054495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Бюджетным кодексом Российской Федерации, </w:t>
      </w:r>
      <w:r w:rsidRPr="004B0A8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4A4A65">
        <w:rPr>
          <w:rFonts w:ascii="Times New Roman" w:eastAsia="Times New Roman" w:hAnsi="Times New Roman"/>
          <w:color w:val="000000"/>
          <w:sz w:val="26"/>
          <w:lang w:val="ru-RU"/>
        </w:rPr>
        <w:t>Положени</w:t>
      </w:r>
      <w:r>
        <w:rPr>
          <w:rFonts w:ascii="Times New Roman" w:eastAsia="Times New Roman" w:hAnsi="Times New Roman"/>
          <w:color w:val="000000"/>
          <w:sz w:val="26"/>
          <w:lang w:val="ru-RU"/>
        </w:rPr>
        <w:t>ем</w:t>
      </w:r>
      <w:r w:rsidRPr="004A4A65">
        <w:rPr>
          <w:rFonts w:ascii="Times New Roman" w:eastAsia="Times New Roman" w:hAnsi="Times New Roman"/>
          <w:color w:val="000000"/>
          <w:sz w:val="26"/>
          <w:lang w:val="ru-RU"/>
        </w:rPr>
        <w:t xml:space="preserve"> о бюджетном устройстве, бюджетном процессе и финансовом контроле в </w:t>
      </w:r>
      <w:r w:rsidRPr="004A4A65">
        <w:rPr>
          <w:rFonts w:ascii="Times New Roman" w:eastAsia="Times New Roman" w:hAnsi="Times New Roman"/>
          <w:sz w:val="26"/>
          <w:lang w:val="ru-RU"/>
        </w:rPr>
        <w:t xml:space="preserve">муниципальном образовании </w:t>
      </w:r>
      <w:r w:rsidRPr="004A4A65">
        <w:rPr>
          <w:rFonts w:ascii="Times New Roman" w:eastAsia="Times New Roman" w:hAnsi="Times New Roman"/>
          <w:color w:val="000000"/>
          <w:sz w:val="26"/>
          <w:lang w:val="ru-RU"/>
        </w:rPr>
        <w:t>Новосельский сельсовет Бурлинского района Алтайского края</w:t>
      </w:r>
      <w:r>
        <w:rPr>
          <w:rStyle w:val="fontstyle01"/>
          <w:color w:val="auto"/>
          <w:sz w:val="26"/>
          <w:szCs w:val="26"/>
          <w:lang w:val="ru-RU"/>
        </w:rPr>
        <w:t>,</w:t>
      </w:r>
      <w:r w:rsidRPr="004B0A85">
        <w:rPr>
          <w:rStyle w:val="fontstyle01"/>
          <w:color w:val="auto"/>
          <w:sz w:val="26"/>
          <w:szCs w:val="26"/>
          <w:lang w:val="ru-RU"/>
        </w:rPr>
        <w:t xml:space="preserve"> утвержденным решением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Сельского Совета депутатов Новосельского сельсовета Бурлинского района Алтайского края</w:t>
      </w:r>
      <w:r w:rsidRPr="004B0A85">
        <w:rPr>
          <w:rStyle w:val="fontstyle01"/>
          <w:color w:val="auto"/>
          <w:sz w:val="26"/>
          <w:szCs w:val="26"/>
          <w:lang w:val="ru-RU"/>
        </w:rPr>
        <w:t xml:space="preserve"> от </w:t>
      </w:r>
      <w:r>
        <w:rPr>
          <w:rStyle w:val="fontstyle01"/>
          <w:color w:val="auto"/>
          <w:sz w:val="26"/>
          <w:szCs w:val="26"/>
          <w:lang w:val="ru-RU"/>
        </w:rPr>
        <w:t>24</w:t>
      </w:r>
      <w:r w:rsidRPr="004B0A85">
        <w:rPr>
          <w:rStyle w:val="fontstyle01"/>
          <w:color w:val="auto"/>
          <w:sz w:val="26"/>
          <w:szCs w:val="26"/>
          <w:lang w:val="ru-RU"/>
        </w:rPr>
        <w:t xml:space="preserve">.03.2020 № </w:t>
      </w:r>
      <w:r>
        <w:rPr>
          <w:rStyle w:val="fontstyle01"/>
          <w:color w:val="auto"/>
          <w:sz w:val="26"/>
          <w:szCs w:val="26"/>
          <w:lang w:val="ru-RU"/>
        </w:rPr>
        <w:t>2-ссд</w:t>
      </w:r>
      <w:r w:rsidRPr="004B0A85">
        <w:rPr>
          <w:rStyle w:val="fontstyle01"/>
          <w:color w:val="auto"/>
          <w:sz w:val="26"/>
          <w:szCs w:val="26"/>
          <w:lang w:val="ru-RU"/>
        </w:rPr>
        <w:t>,</w:t>
      </w:r>
      <w:r>
        <w:rPr>
          <w:rStyle w:val="fontstyle01"/>
          <w:color w:val="auto"/>
          <w:sz w:val="26"/>
          <w:szCs w:val="26"/>
          <w:lang w:val="ru-RU"/>
        </w:rPr>
        <w:t xml:space="preserve">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рассмотрев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представленный проект бюджета муниципального образования</w:t>
      </w:r>
      <w:r w:rsidR="002C4085">
        <w:rPr>
          <w:rFonts w:ascii="Times New Roman" w:hAnsi="Times New Roman" w:cs="Times New Roman"/>
          <w:sz w:val="26"/>
          <w:szCs w:val="26"/>
          <w:lang w:val="ru-RU"/>
        </w:rPr>
        <w:t xml:space="preserve"> сельское поселение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Новосельский сельсовет Бурлинского района Алтайского края на 202</w:t>
      </w:r>
      <w:r w:rsidR="002C4085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год, </w:t>
      </w:r>
      <w:r w:rsidRPr="004B0A85">
        <w:rPr>
          <w:rStyle w:val="fontstyle01"/>
          <w:color w:val="auto"/>
          <w:sz w:val="26"/>
          <w:szCs w:val="26"/>
          <w:lang w:val="ru-RU"/>
        </w:rPr>
        <w:t>руководствуясь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Уставом муниципального образования</w:t>
      </w:r>
      <w:r w:rsidR="002C4085">
        <w:rPr>
          <w:rFonts w:ascii="Times New Roman" w:hAnsi="Times New Roman" w:cs="Times New Roman"/>
          <w:sz w:val="26"/>
          <w:szCs w:val="26"/>
          <w:lang w:val="ru-RU"/>
        </w:rPr>
        <w:t xml:space="preserve"> сельское поселение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Новосельский сельсовет Бурлинского района Алтайского края, Сельский Совет депутатов</w:t>
      </w:r>
    </w:p>
    <w:p w:rsidR="00544953" w:rsidRPr="004B0A85" w:rsidRDefault="00544953" w:rsidP="005449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РЕШИЛ:</w:t>
      </w:r>
    </w:p>
    <w:p w:rsidR="00544953" w:rsidRPr="004B0A85" w:rsidRDefault="00544953" w:rsidP="0054495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1. Принять решение «О бюджете муниципального образования</w:t>
      </w:r>
      <w:r w:rsidR="00CB7AD3">
        <w:rPr>
          <w:rFonts w:ascii="Times New Roman" w:hAnsi="Times New Roman" w:cs="Times New Roman"/>
          <w:sz w:val="26"/>
          <w:szCs w:val="26"/>
          <w:lang w:val="ru-RU"/>
        </w:rPr>
        <w:t xml:space="preserve"> сельское поселение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Новосельский сельсовет Бурлинского района Алтайского края на 202</w:t>
      </w:r>
      <w:r w:rsidR="00CB7AD3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год» (прилагается). </w:t>
      </w:r>
    </w:p>
    <w:p w:rsidR="00544953" w:rsidRPr="004B0A85" w:rsidRDefault="00544953" w:rsidP="00544953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2. Направить данное решение главе сельсовета для подписания и обнародования в установленном порядке.</w:t>
      </w:r>
    </w:p>
    <w:p w:rsidR="00544953" w:rsidRPr="004B0A85" w:rsidRDefault="00544953" w:rsidP="00544953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3. Контроль за исполнением данного решения возложить на постоянную комиссию Сельского Совета депутатов по бюджету и экономическому развитию.</w:t>
      </w:r>
    </w:p>
    <w:p w:rsidR="00544953" w:rsidRPr="004B0A85" w:rsidRDefault="00544953" w:rsidP="00544953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4. Настоящее Решение вступает в силу с 01.01.202</w:t>
      </w:r>
      <w:r w:rsidR="00CB7AD3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544953" w:rsidRDefault="00544953" w:rsidP="0054495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544953" w:rsidRPr="004B0A85" w:rsidRDefault="00544953" w:rsidP="0054495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544953" w:rsidRPr="004B0A85" w:rsidRDefault="00544953" w:rsidP="0054495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</w:t>
      </w:r>
      <w:r w:rsidR="00706993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ельского</w:t>
      </w:r>
    </w:p>
    <w:p w:rsidR="00544953" w:rsidRPr="004B0A85" w:rsidRDefault="00544953" w:rsidP="0054495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Совета депутатов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Е.А. Герпсумер </w:t>
      </w:r>
    </w:p>
    <w:p w:rsidR="00544953" w:rsidRPr="004B0A85" w:rsidRDefault="00544953" w:rsidP="0054495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544953" w:rsidRDefault="00544953" w:rsidP="005449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:rsidR="00632F9A" w:rsidRPr="00632F9A" w:rsidRDefault="00632F9A" w:rsidP="00632F9A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lastRenderedPageBreak/>
        <w:t>Принят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о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решением </w:t>
      </w:r>
    </w:p>
    <w:p w:rsidR="00632F9A" w:rsidRPr="00632F9A" w:rsidRDefault="00632F9A" w:rsidP="00632F9A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Сельского Совета депутатов</w:t>
      </w:r>
    </w:p>
    <w:p w:rsidR="00632F9A" w:rsidRPr="00632F9A" w:rsidRDefault="00632F9A" w:rsidP="00632F9A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Новосельского сельсовета</w:t>
      </w:r>
    </w:p>
    <w:p w:rsidR="00632F9A" w:rsidRPr="00632F9A" w:rsidRDefault="00632F9A" w:rsidP="00632F9A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Бурлинского района </w:t>
      </w:r>
    </w:p>
    <w:p w:rsidR="00632F9A" w:rsidRPr="00632F9A" w:rsidRDefault="00632F9A" w:rsidP="00632F9A">
      <w:pPr>
        <w:spacing w:after="0" w:line="240" w:lineRule="auto"/>
        <w:ind w:left="6373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Алтайского края</w:t>
      </w:r>
    </w:p>
    <w:p w:rsidR="00632F9A" w:rsidRPr="00632F9A" w:rsidRDefault="00632F9A" w:rsidP="00632F9A">
      <w:pPr>
        <w:spacing w:after="0" w:line="240" w:lineRule="auto"/>
        <w:ind w:left="6373"/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</w:pP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от </w:t>
      </w:r>
      <w:r w:rsidR="00E25410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17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декабря</w:t>
      </w:r>
      <w:r w:rsidRPr="00632F9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2024 г. № </w:t>
      </w:r>
      <w:r w:rsidR="00E25410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1</w:t>
      </w:r>
      <w:r w:rsidR="007707C0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8</w:t>
      </w:r>
    </w:p>
    <w:p w:rsidR="00E42BB8" w:rsidRPr="00632F9A" w:rsidRDefault="00E42BB8">
      <w:pPr>
        <w:jc w:val="left"/>
        <w:rPr>
          <w:lang w:val="ru-RU"/>
        </w:rPr>
      </w:pPr>
    </w:p>
    <w:p w:rsidR="00E42BB8" w:rsidRPr="00632F9A" w:rsidRDefault="00E42BB8">
      <w:pPr>
        <w:jc w:val="left"/>
        <w:rPr>
          <w:lang w:val="ru-RU"/>
        </w:rPr>
      </w:pPr>
    </w:p>
    <w:p w:rsidR="00832942" w:rsidRDefault="00832942" w:rsidP="0083294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О бюджете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сельское поселение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Новосельский сельсовет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Бурлинского района Алтайского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края </w:t>
      </w:r>
    </w:p>
    <w:p w:rsidR="00832942" w:rsidRDefault="00832942" w:rsidP="0083294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:rsidR="00832942" w:rsidRDefault="00832942" w:rsidP="0083294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32942" w:rsidRDefault="00832942" w:rsidP="00832942">
      <w:pPr>
        <w:ind w:firstLine="8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.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Основные характеристики бюджета сельского поселения </w:t>
      </w:r>
    </w:p>
    <w:p w:rsidR="00832942" w:rsidRPr="00B61BB6" w:rsidRDefault="00832942" w:rsidP="00832942">
      <w:pPr>
        <w:ind w:firstLine="8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 2025 год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основные характеристики бюджета сельского поселения на 2025 год: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прогнозируемый общий объем доходов бюджета сельского поселения в сумме 2 81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7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4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тыс. рублей, в том числе объем межбюджетных трансфертов, получаемых из других бюджетов, в сумме 2 38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3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4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тыс. рублей;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общий объем расходов бюджета сельского поселения в сумме 2 83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8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4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тыс. рублей;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3)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верхний предел муниципального внутреннего долга по состоянию на 1 января 2026 года в сумме 0,0 тыс. рублей, в том числе верхний предел долга по муниципальным гарантиям в сумме 0,0 тыс. рублей;</w:t>
      </w:r>
      <w:bookmarkStart w:id="0" w:name="_GoBack"/>
      <w:bookmarkEnd w:id="0"/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4)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дефицит бюджета сельского поселения в сумме 21,0 тыс. рублей.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источники финансирования дефицита бюджета сельского поселения на 2025 год согласно приложению 1 к настоящему Решению.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Default="00832942" w:rsidP="00832942">
      <w:pPr>
        <w:ind w:firstLine="800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2.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Бюджетные ассигнования бюджета сельского поселения </w:t>
      </w:r>
    </w:p>
    <w:p w:rsidR="00832942" w:rsidRPr="00B61BB6" w:rsidRDefault="00832942" w:rsidP="00832942">
      <w:pPr>
        <w:ind w:firstLine="8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 2025 год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Утвердить: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год согласно приложению 2 к настоящему Решению;</w:t>
      </w:r>
    </w:p>
    <w:p w:rsidR="00832942" w:rsidRPr="00832942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832942">
        <w:rPr>
          <w:rFonts w:ascii="Times New Roman" w:eastAsia="Times New Roman" w:hAnsi="Times New Roman" w:cs="Times New Roman"/>
          <w:sz w:val="26"/>
          <w:szCs w:val="26"/>
          <w:lang w:val="ru-RU"/>
        </w:rPr>
        <w:t>3 к настоящему Решению;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3)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4 к настоящему Решению;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2.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12,0 тыс. рублей.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3. Утвердить объем бюджетных ассигнований резервного фонда администрации Новосельского сельсовета на 2025 год в сумме 1,0 тыс. рублей.</w:t>
      </w:r>
    </w:p>
    <w:p w:rsidR="00832942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3. Межбюджетные трансферты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объем межбюджетных трансфертов, подлежащих перечислению в 2025 году в бюджет Бурлинского района  из бюджета Новосельского сельсовета Бурлинского района Алтайского края, на решение вопросов местного значения в соответствии с заключенными соглашениями: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0,6 тыс. рублей;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внешнего муниципального финансового контроля в сумме 0,1 тыс. рублей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4.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Особенности исполнения бюджета сельского поселения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Администрация Новосельского сельсовета Бурлинского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3.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4.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Рекомендовать органам местного самоуправления Новосельского сельсовета Бурлинского района Алтайского края не принимать решений, приводящих к увеличению численности муниципальных служащих.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5.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Приведение решений и иных нормативных правовых актов Новосельского сельсовета Бурлинского района Алтайского края в соответствие с настоящим Решением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Решения и иные нормативные правовые акты Новосельского сельсовета Бурлинского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B61BB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6. Вступление в силу настоящего Решения</w:t>
      </w: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ind w:firstLine="800"/>
        <w:rPr>
          <w:rFonts w:ascii="Times New Roman" w:hAnsi="Times New Roman" w:cs="Times New Roman"/>
          <w:sz w:val="26"/>
          <w:szCs w:val="26"/>
          <w:lang w:val="ru-RU"/>
        </w:rPr>
      </w:pPr>
      <w:r w:rsidRPr="00B61BB6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Настоящее Решение вступает в силу с 1 января 2025 года.</w:t>
      </w:r>
    </w:p>
    <w:p w:rsidR="00832942" w:rsidRPr="00B61BB6" w:rsidRDefault="00832942" w:rsidP="00832942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Pr="00B61BB6" w:rsidRDefault="00832942" w:rsidP="00832942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615"/>
        <w:gridCol w:w="4305"/>
      </w:tblGrid>
      <w:tr w:rsidR="00832942" w:rsidRPr="00B61BB6" w:rsidTr="00832942">
        <w:tc>
          <w:tcPr>
            <w:tcW w:w="2830" w:type="pct"/>
          </w:tcPr>
          <w:p w:rsidR="00832942" w:rsidRPr="00B61BB6" w:rsidRDefault="00832942" w:rsidP="00832942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61BB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сельсовета</w:t>
            </w:r>
          </w:p>
        </w:tc>
        <w:tc>
          <w:tcPr>
            <w:tcW w:w="2170" w:type="pct"/>
          </w:tcPr>
          <w:p w:rsidR="00832942" w:rsidRPr="00B61BB6" w:rsidRDefault="00832942" w:rsidP="0083294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61BB6">
              <w:rPr>
                <w:rFonts w:ascii="Times New Roman" w:eastAsia="Times New Roman" w:hAnsi="Times New Roman" w:cs="Times New Roman"/>
                <w:sz w:val="26"/>
                <w:szCs w:val="26"/>
              </w:rPr>
              <w:t>И.Ю.Падалка</w:t>
            </w:r>
          </w:p>
        </w:tc>
      </w:tr>
    </w:tbl>
    <w:p w:rsidR="00832942" w:rsidRPr="00B61BB6" w:rsidRDefault="00832942" w:rsidP="00832942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832942" w:rsidRPr="00B61BB6" w:rsidRDefault="00832942" w:rsidP="00832942">
      <w:pPr>
        <w:snapToGrid w:val="0"/>
        <w:rPr>
          <w:rFonts w:ascii="Times New Roman" w:eastAsia="Times New Roman" w:hAnsi="Times New Roman" w:cs="Times New Roman"/>
          <w:sz w:val="26"/>
          <w:szCs w:val="26"/>
        </w:rPr>
      </w:pPr>
      <w:r w:rsidRPr="00B61BB6">
        <w:rPr>
          <w:rFonts w:ascii="Times New Roman" w:eastAsia="Times New Roman" w:hAnsi="Times New Roman" w:cs="Times New Roman"/>
          <w:sz w:val="26"/>
          <w:szCs w:val="26"/>
        </w:rPr>
        <w:t>с. Новосельское</w:t>
      </w:r>
    </w:p>
    <w:p w:rsidR="00832942" w:rsidRPr="00B61BB6" w:rsidRDefault="00832942" w:rsidP="00832942">
      <w:pPr>
        <w:snapToGrid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17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декабря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 xml:space="preserve"> 2024г. </w:t>
      </w:r>
    </w:p>
    <w:p w:rsidR="00832942" w:rsidRPr="00B61BB6" w:rsidRDefault="00832942" w:rsidP="00832942">
      <w:pPr>
        <w:snapToGrid w:val="0"/>
        <w:rPr>
          <w:rFonts w:ascii="Times New Roman" w:eastAsia="Times New Roman" w:hAnsi="Times New Roman" w:cs="Times New Roman"/>
          <w:sz w:val="26"/>
          <w:szCs w:val="26"/>
        </w:rPr>
      </w:pPr>
      <w:r w:rsidRPr="00B61BB6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FD4F4E">
        <w:rPr>
          <w:rFonts w:ascii="Times New Roman" w:eastAsia="Times New Roman" w:hAnsi="Times New Roman" w:cs="Times New Roman"/>
          <w:sz w:val="26"/>
          <w:szCs w:val="26"/>
          <w:lang w:val="ru-RU"/>
        </w:rPr>
        <w:t>15</w:t>
      </w:r>
      <w:r w:rsidRPr="00B61BB6">
        <w:rPr>
          <w:rFonts w:ascii="Times New Roman" w:eastAsia="Times New Roman" w:hAnsi="Times New Roman" w:cs="Times New Roman"/>
          <w:sz w:val="26"/>
          <w:szCs w:val="26"/>
        </w:rPr>
        <w:t xml:space="preserve"> - ссд</w:t>
      </w:r>
    </w:p>
    <w:p w:rsidR="00832942" w:rsidRPr="00B61BB6" w:rsidRDefault="00832942" w:rsidP="00832942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832942" w:rsidRPr="00B61BB6" w:rsidRDefault="00832942" w:rsidP="00832942">
      <w:pPr>
        <w:rPr>
          <w:rFonts w:ascii="Times New Roman" w:hAnsi="Times New Roman" w:cs="Times New Roman"/>
          <w:sz w:val="26"/>
          <w:szCs w:val="26"/>
        </w:rPr>
      </w:pPr>
    </w:p>
    <w:p w:rsidR="00832942" w:rsidRDefault="00832942" w:rsidP="00832942">
      <w:pPr>
        <w:sectPr w:rsidR="00832942" w:rsidSect="00BD6AFB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60"/>
        <w:gridCol w:w="4960"/>
      </w:tblGrid>
      <w:tr w:rsidR="00832942" w:rsidTr="00832942">
        <w:tc>
          <w:tcPr>
            <w:tcW w:w="2500" w:type="pct"/>
          </w:tcPr>
          <w:p w:rsidR="00832942" w:rsidRDefault="00832942" w:rsidP="00832942">
            <w:pPr>
              <w:jc w:val="left"/>
            </w:pPr>
          </w:p>
        </w:tc>
        <w:tc>
          <w:tcPr>
            <w:tcW w:w="2500" w:type="pct"/>
          </w:tcPr>
          <w:p w:rsidR="00832942" w:rsidRPr="006E0345" w:rsidRDefault="00832942" w:rsidP="006F02DC">
            <w:pPr>
              <w:spacing w:after="0" w:line="240" w:lineRule="auto"/>
              <w:rPr>
                <w:sz w:val="26"/>
                <w:szCs w:val="26"/>
              </w:rPr>
            </w:pP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1</w:t>
            </w:r>
          </w:p>
        </w:tc>
      </w:tr>
      <w:tr w:rsidR="00832942" w:rsidTr="00832942">
        <w:tc>
          <w:tcPr>
            <w:tcW w:w="2500" w:type="pct"/>
          </w:tcPr>
          <w:p w:rsidR="00832942" w:rsidRDefault="00832942" w:rsidP="00832942">
            <w:pPr>
              <w:jc w:val="left"/>
            </w:pPr>
          </w:p>
        </w:tc>
        <w:tc>
          <w:tcPr>
            <w:tcW w:w="2500" w:type="pct"/>
          </w:tcPr>
          <w:p w:rsidR="00832942" w:rsidRPr="00BD0EFE" w:rsidRDefault="00832942" w:rsidP="006F02DC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</w:rPr>
              <w:t>к решению</w:t>
            </w:r>
            <w:r w:rsidR="00BD0E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 17.12.2024 № 18</w:t>
            </w:r>
          </w:p>
        </w:tc>
      </w:tr>
      <w:tr w:rsidR="00832942" w:rsidRPr="004A2789" w:rsidTr="00832942">
        <w:tc>
          <w:tcPr>
            <w:tcW w:w="2500" w:type="pct"/>
          </w:tcPr>
          <w:p w:rsidR="00832942" w:rsidRDefault="00832942" w:rsidP="00832942">
            <w:pPr>
              <w:jc w:val="left"/>
            </w:pPr>
          </w:p>
        </w:tc>
        <w:tc>
          <w:tcPr>
            <w:tcW w:w="2500" w:type="pct"/>
          </w:tcPr>
          <w:p w:rsidR="00832942" w:rsidRPr="006E0345" w:rsidRDefault="00832942" w:rsidP="006F02DC">
            <w:pPr>
              <w:spacing w:after="0" w:line="240" w:lineRule="auto"/>
              <w:jc w:val="left"/>
              <w:rPr>
                <w:sz w:val="26"/>
                <w:szCs w:val="26"/>
                <w:lang w:val="ru-RU"/>
              </w:rPr>
            </w:pP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2025 год»</w:t>
            </w:r>
          </w:p>
        </w:tc>
      </w:tr>
    </w:tbl>
    <w:p w:rsidR="00832942" w:rsidRPr="00C83329" w:rsidRDefault="00832942" w:rsidP="00832942">
      <w:pPr>
        <w:jc w:val="left"/>
        <w:rPr>
          <w:lang w:val="ru-RU"/>
        </w:rPr>
      </w:pPr>
    </w:p>
    <w:p w:rsidR="00832942" w:rsidRPr="00C83329" w:rsidRDefault="00832942" w:rsidP="00832942">
      <w:pPr>
        <w:jc w:val="left"/>
        <w:rPr>
          <w:lang w:val="ru-RU"/>
        </w:rPr>
      </w:pPr>
    </w:p>
    <w:p w:rsidR="00832942" w:rsidRDefault="00832942" w:rsidP="008329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66F4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Источники финансирования дефицита бюджета сельского поселения </w:t>
      </w:r>
    </w:p>
    <w:p w:rsidR="00832942" w:rsidRPr="00966F41" w:rsidRDefault="00832942" w:rsidP="00832942">
      <w:pPr>
        <w:jc w:val="center"/>
        <w:rPr>
          <w:b/>
          <w:lang w:val="ru-RU"/>
        </w:rPr>
      </w:pPr>
      <w:r w:rsidRPr="00966F4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 2025 год</w:t>
      </w:r>
    </w:p>
    <w:p w:rsidR="00832942" w:rsidRPr="00C83329" w:rsidRDefault="00832942" w:rsidP="0083294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8364"/>
        <w:gridCol w:w="1558"/>
      </w:tblGrid>
      <w:tr w:rsidR="00832942" w:rsidTr="00832942">
        <w:tc>
          <w:tcPr>
            <w:tcW w:w="4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966F41" w:rsidRDefault="00832942" w:rsidP="00832942">
            <w:pPr>
              <w:jc w:val="center"/>
              <w:rPr>
                <w:sz w:val="26"/>
                <w:szCs w:val="26"/>
              </w:rPr>
            </w:pPr>
            <w:r w:rsidRPr="00966F41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 финансирования дефицита бюджета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Default="00832942" w:rsidP="008329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66F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Сумма, </w:t>
            </w:r>
          </w:p>
          <w:p w:rsidR="00832942" w:rsidRPr="00966F41" w:rsidRDefault="00832942" w:rsidP="00832942">
            <w:pPr>
              <w:jc w:val="center"/>
              <w:rPr>
                <w:sz w:val="26"/>
                <w:szCs w:val="26"/>
              </w:rPr>
            </w:pPr>
            <w:r w:rsidRPr="00966F41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832942" w:rsidTr="00832942">
        <w:tc>
          <w:tcPr>
            <w:tcW w:w="42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966F41" w:rsidRDefault="00832942" w:rsidP="00832942">
            <w:pPr>
              <w:jc w:val="left"/>
              <w:rPr>
                <w:sz w:val="26"/>
                <w:szCs w:val="26"/>
                <w:lang w:val="ru-RU"/>
              </w:rPr>
            </w:pPr>
            <w:r w:rsidRPr="00966F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966F41" w:rsidRDefault="00832942" w:rsidP="00832942">
            <w:pPr>
              <w:jc w:val="center"/>
              <w:rPr>
                <w:sz w:val="26"/>
                <w:szCs w:val="26"/>
              </w:rPr>
            </w:pPr>
            <w:r w:rsidRPr="00966F41">
              <w:rPr>
                <w:rFonts w:ascii="Times New Roman" w:eastAsia="Times New Roman" w:hAnsi="Times New Roman" w:cs="Times New Roman"/>
                <w:sz w:val="26"/>
                <w:szCs w:val="26"/>
              </w:rPr>
              <w:t>21,0</w:t>
            </w:r>
          </w:p>
        </w:tc>
      </w:tr>
    </w:tbl>
    <w:p w:rsidR="00832942" w:rsidRDefault="00832942" w:rsidP="00832942">
      <w:pPr>
        <w:sectPr w:rsidR="00832942" w:rsidSect="00BD6AFB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7500" w:type="pct"/>
        <w:tblCellMar>
          <w:left w:w="0" w:type="dxa"/>
          <w:right w:w="0" w:type="dxa"/>
        </w:tblCellMar>
        <w:tblLook w:val="0000"/>
      </w:tblPr>
      <w:tblGrid>
        <w:gridCol w:w="4961"/>
        <w:gridCol w:w="4961"/>
        <w:gridCol w:w="4958"/>
      </w:tblGrid>
      <w:tr w:rsidR="00832942" w:rsidTr="00832942">
        <w:tc>
          <w:tcPr>
            <w:tcW w:w="1667" w:type="pct"/>
          </w:tcPr>
          <w:p w:rsidR="00832942" w:rsidRDefault="00832942" w:rsidP="00832942"/>
        </w:tc>
        <w:tc>
          <w:tcPr>
            <w:tcW w:w="1667" w:type="pct"/>
          </w:tcPr>
          <w:p w:rsidR="00832942" w:rsidRPr="006E0345" w:rsidRDefault="00832942" w:rsidP="008661D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ПРИЛОЖЕНИЕ </w:t>
            </w: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667" w:type="pct"/>
          </w:tcPr>
          <w:p w:rsidR="00832942" w:rsidRDefault="00832942" w:rsidP="00832942"/>
        </w:tc>
      </w:tr>
      <w:tr w:rsidR="00832942" w:rsidTr="00832942">
        <w:tc>
          <w:tcPr>
            <w:tcW w:w="1667" w:type="pct"/>
          </w:tcPr>
          <w:p w:rsidR="00832942" w:rsidRDefault="00832942" w:rsidP="00832942"/>
        </w:tc>
        <w:tc>
          <w:tcPr>
            <w:tcW w:w="1667" w:type="pct"/>
          </w:tcPr>
          <w:p w:rsidR="00832942" w:rsidRPr="00BD0EFE" w:rsidRDefault="00832942" w:rsidP="008661D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</w:rPr>
              <w:t>к решению</w:t>
            </w:r>
            <w:r w:rsidR="00BD0E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 17.12.2024 № 18</w:t>
            </w:r>
          </w:p>
        </w:tc>
        <w:tc>
          <w:tcPr>
            <w:tcW w:w="1667" w:type="pct"/>
          </w:tcPr>
          <w:p w:rsidR="00832942" w:rsidRDefault="00832942" w:rsidP="00832942"/>
        </w:tc>
      </w:tr>
      <w:tr w:rsidR="00832942" w:rsidRPr="004A2789" w:rsidTr="00832942">
        <w:tc>
          <w:tcPr>
            <w:tcW w:w="1667" w:type="pct"/>
          </w:tcPr>
          <w:p w:rsidR="00832942" w:rsidRDefault="00832942" w:rsidP="00832942"/>
        </w:tc>
        <w:tc>
          <w:tcPr>
            <w:tcW w:w="1667" w:type="pct"/>
          </w:tcPr>
          <w:p w:rsidR="00832942" w:rsidRPr="006E0345" w:rsidRDefault="00832942" w:rsidP="008661D7">
            <w:pPr>
              <w:spacing w:after="0" w:line="240" w:lineRule="auto"/>
              <w:jc w:val="left"/>
              <w:rPr>
                <w:sz w:val="26"/>
                <w:szCs w:val="26"/>
                <w:lang w:val="ru-RU"/>
              </w:rPr>
            </w:pPr>
            <w:r w:rsidRPr="006E034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2025 год»</w:t>
            </w:r>
          </w:p>
        </w:tc>
        <w:tc>
          <w:tcPr>
            <w:tcW w:w="1667" w:type="pct"/>
          </w:tcPr>
          <w:p w:rsidR="00832942" w:rsidRPr="00C83329" w:rsidRDefault="00832942" w:rsidP="00832942">
            <w:pPr>
              <w:rPr>
                <w:lang w:val="ru-RU"/>
              </w:rPr>
            </w:pPr>
          </w:p>
        </w:tc>
      </w:tr>
    </w:tbl>
    <w:p w:rsidR="00832942" w:rsidRPr="00C83329" w:rsidRDefault="00832942" w:rsidP="00832942">
      <w:pPr>
        <w:rPr>
          <w:lang w:val="ru-RU"/>
        </w:rPr>
      </w:pPr>
    </w:p>
    <w:p w:rsidR="00832942" w:rsidRPr="00C83329" w:rsidRDefault="00832942" w:rsidP="00832942">
      <w:pPr>
        <w:rPr>
          <w:lang w:val="ru-RU"/>
        </w:rPr>
      </w:pPr>
    </w:p>
    <w:p w:rsidR="00832942" w:rsidRDefault="00832942" w:rsidP="008329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05E7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</w:t>
      </w:r>
    </w:p>
    <w:p w:rsidR="00832942" w:rsidRPr="00605E76" w:rsidRDefault="00832942" w:rsidP="00832942">
      <w:pPr>
        <w:jc w:val="center"/>
        <w:rPr>
          <w:b/>
          <w:lang w:val="ru-RU"/>
        </w:rPr>
      </w:pPr>
      <w:r w:rsidRPr="00605E7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 2025  год</w:t>
      </w:r>
    </w:p>
    <w:p w:rsidR="00832942" w:rsidRPr="00C83329" w:rsidRDefault="00832942" w:rsidP="0083294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7513"/>
        <w:gridCol w:w="851"/>
        <w:gridCol w:w="1558"/>
      </w:tblGrid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Рз/Пр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Сумма, </w:t>
            </w:r>
          </w:p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983,0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984E1A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984E1A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176,3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1 489,5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1 489,5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 обеспечение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8,4</w:t>
            </w:r>
          </w:p>
        </w:tc>
      </w:tr>
    </w:tbl>
    <w:p w:rsidR="00832942" w:rsidRPr="00605E76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942" w:rsidRPr="00605E76" w:rsidSect="00BD6AFB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7498" w:type="pct"/>
        <w:tblCellMar>
          <w:left w:w="0" w:type="dxa"/>
          <w:right w:w="0" w:type="dxa"/>
        </w:tblCellMar>
        <w:tblLook w:val="0000"/>
      </w:tblPr>
      <w:tblGrid>
        <w:gridCol w:w="4956"/>
        <w:gridCol w:w="4957"/>
        <w:gridCol w:w="4957"/>
        <w:gridCol w:w="6"/>
      </w:tblGrid>
      <w:tr w:rsidR="00832942" w:rsidRPr="00605E76" w:rsidTr="00832942"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ПРИЛОЖЕНИЕ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942" w:rsidRPr="00605E76" w:rsidTr="00832942"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832942" w:rsidRPr="00BD0EFE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 решению</w:t>
            </w:r>
            <w:r w:rsidR="00BD0E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 17.12.2024 № 18</w:t>
            </w: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942" w:rsidRPr="004A2789" w:rsidTr="00832942"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2025 год»</w:t>
            </w: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2942" w:rsidRPr="004A2789" w:rsidTr="00832942">
        <w:trPr>
          <w:gridAfter w:val="1"/>
          <w:wAfter w:w="2" w:type="pct"/>
        </w:trPr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2942" w:rsidRPr="004A2789" w:rsidTr="00832942">
        <w:trPr>
          <w:gridAfter w:val="1"/>
          <w:wAfter w:w="2" w:type="pct"/>
        </w:trPr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2942" w:rsidRPr="004A2789" w:rsidTr="00832942">
        <w:trPr>
          <w:gridAfter w:val="1"/>
          <w:wAfter w:w="2" w:type="pct"/>
        </w:trPr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32942" w:rsidRDefault="00832942" w:rsidP="00832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63F61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Ведомственная структура расходов бюджета сельского поселения </w:t>
      </w:r>
    </w:p>
    <w:p w:rsidR="00832942" w:rsidRPr="00063F61" w:rsidRDefault="00832942" w:rsidP="008329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063F61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 2025 год</w:t>
      </w:r>
    </w:p>
    <w:p w:rsidR="00832942" w:rsidRPr="00605E76" w:rsidRDefault="00832942" w:rsidP="00832942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28"/>
        <w:gridCol w:w="568"/>
        <w:gridCol w:w="851"/>
        <w:gridCol w:w="1419"/>
        <w:gridCol w:w="568"/>
        <w:gridCol w:w="988"/>
      </w:tblGrid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Рз/Пр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Сумма, тыс. рублей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2 83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983,0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rPr>
          <w:trHeight w:val="449"/>
        </w:trPr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средства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89,6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7,0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2025-2029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год"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176,3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 ремонт,реконструкция и строительство автомобильных дорог,являющихся собственностью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Благоустройство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хлзяйства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1 489,5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1 489,5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2025-2029 годы"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1 486,5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1 486,5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1 486,5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933,0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СОЦИАЛЬНАЯ ПОЛИТИКА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 обеспечение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 к пенсиям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2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</w:tbl>
    <w:p w:rsidR="00832942" w:rsidRPr="00605E76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942" w:rsidRPr="00605E76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942" w:rsidRPr="00605E76" w:rsidSect="00BD6AFB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7500" w:type="pct"/>
        <w:tblCellMar>
          <w:left w:w="0" w:type="dxa"/>
          <w:right w:w="0" w:type="dxa"/>
        </w:tblCellMar>
        <w:tblLook w:val="0000"/>
      </w:tblPr>
      <w:tblGrid>
        <w:gridCol w:w="4961"/>
        <w:gridCol w:w="4961"/>
        <w:gridCol w:w="4958"/>
      </w:tblGrid>
      <w:tr w:rsidR="00832942" w:rsidRPr="00605E76" w:rsidTr="00832942"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ПРИЛОЖЕНИЕ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942" w:rsidRPr="00605E76" w:rsidTr="00832942"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pct"/>
          </w:tcPr>
          <w:p w:rsidR="00832942" w:rsidRPr="00BD0EFE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 решению</w:t>
            </w:r>
            <w:r w:rsidR="00BD0E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 17.12.2024 № 18</w:t>
            </w: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942" w:rsidRPr="004A2789" w:rsidTr="00832942"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муниципального образования сельское поселение Новосельский сельсовет Бурлинского района Алтайского края на 2025 год»</w:t>
            </w: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2942" w:rsidRPr="004A2789" w:rsidTr="00832942"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2942" w:rsidRPr="004A2789" w:rsidTr="00832942"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7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66" w:type="pct"/>
          </w:tcPr>
          <w:p w:rsidR="00832942" w:rsidRPr="00605E76" w:rsidRDefault="00832942" w:rsidP="008329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32942" w:rsidRDefault="00832942" w:rsidP="00832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A692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</w:t>
      </w:r>
    </w:p>
    <w:p w:rsidR="00832942" w:rsidRPr="00BA6924" w:rsidRDefault="00832942" w:rsidP="008329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A692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 2025 год</w:t>
      </w:r>
    </w:p>
    <w:p w:rsidR="00832942" w:rsidRPr="00605E76" w:rsidRDefault="00832942" w:rsidP="00832942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096"/>
        <w:gridCol w:w="849"/>
        <w:gridCol w:w="1419"/>
        <w:gridCol w:w="568"/>
        <w:gridCol w:w="990"/>
      </w:tblGrid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Рз/Пр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Сумма, тыс. рублей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838,4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983,0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625,0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356,0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 средства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96,6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2C7069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89,6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</w:t>
            </w: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7,0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2025-2029год"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176,3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 ремонт,реконструкция и строительство автомобильных дорог,являющихся собственностью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912009Д002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хлзяйства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1 489,5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1 489,5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2025-2029 годы"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1 486,5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1 486,5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1 486,5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548,0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933,0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5,5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 обеспечение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 к пенсиям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32942" w:rsidRPr="00605E76" w:rsidTr="00832942">
        <w:tc>
          <w:tcPr>
            <w:tcW w:w="30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2942" w:rsidRPr="00605E76" w:rsidRDefault="00832942" w:rsidP="0083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5E76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</w:tbl>
    <w:p w:rsidR="00832942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832942" w:rsidRDefault="00832942" w:rsidP="0083294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sectPr w:rsidR="00832942" w:rsidSect="00BD6AFB">
      <w:pgSz w:w="11905" w:h="16837"/>
      <w:pgMar w:top="851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44A" w:rsidRDefault="00EB544A" w:rsidP="00544953">
      <w:pPr>
        <w:spacing w:after="0" w:line="240" w:lineRule="auto"/>
      </w:pPr>
      <w:r>
        <w:separator/>
      </w:r>
    </w:p>
  </w:endnote>
  <w:endnote w:type="continuationSeparator" w:id="0">
    <w:p w:rsidR="00EB544A" w:rsidRDefault="00EB544A" w:rsidP="0054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44A" w:rsidRDefault="00EB544A" w:rsidP="00544953">
      <w:pPr>
        <w:spacing w:after="0" w:line="240" w:lineRule="auto"/>
      </w:pPr>
      <w:r>
        <w:separator/>
      </w:r>
    </w:p>
  </w:footnote>
  <w:footnote w:type="continuationSeparator" w:id="0">
    <w:p w:rsidR="00EB544A" w:rsidRDefault="00EB544A" w:rsidP="0054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ascii="Segoe UI" w:hAnsi="Segoe UI" w:hint="default"/>
        <w:spacing w:val="0"/>
        <w:w w:val="100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BB8"/>
    <w:rsid w:val="00022A66"/>
    <w:rsid w:val="00024062"/>
    <w:rsid w:val="0003717F"/>
    <w:rsid w:val="00054BDB"/>
    <w:rsid w:val="000552FF"/>
    <w:rsid w:val="00055BF9"/>
    <w:rsid w:val="00057EA9"/>
    <w:rsid w:val="0006080A"/>
    <w:rsid w:val="00063F61"/>
    <w:rsid w:val="000A5139"/>
    <w:rsid w:val="000A57BA"/>
    <w:rsid w:val="000A7DC3"/>
    <w:rsid w:val="000D6BF3"/>
    <w:rsid w:val="000E5370"/>
    <w:rsid w:val="00111DA1"/>
    <w:rsid w:val="00132997"/>
    <w:rsid w:val="00161717"/>
    <w:rsid w:val="00172A9E"/>
    <w:rsid w:val="001A3B41"/>
    <w:rsid w:val="001A721B"/>
    <w:rsid w:val="001D4970"/>
    <w:rsid w:val="001E7336"/>
    <w:rsid w:val="001F1FC3"/>
    <w:rsid w:val="00200185"/>
    <w:rsid w:val="0020318B"/>
    <w:rsid w:val="00214113"/>
    <w:rsid w:val="0022229E"/>
    <w:rsid w:val="00222BCE"/>
    <w:rsid w:val="00237DFD"/>
    <w:rsid w:val="00244537"/>
    <w:rsid w:val="00256349"/>
    <w:rsid w:val="00262889"/>
    <w:rsid w:val="00265A3C"/>
    <w:rsid w:val="00277004"/>
    <w:rsid w:val="00277F43"/>
    <w:rsid w:val="00291C4F"/>
    <w:rsid w:val="00291CB2"/>
    <w:rsid w:val="002948D3"/>
    <w:rsid w:val="002A69EA"/>
    <w:rsid w:val="002A79E2"/>
    <w:rsid w:val="002C22CE"/>
    <w:rsid w:val="002C4085"/>
    <w:rsid w:val="002C71C4"/>
    <w:rsid w:val="002D4818"/>
    <w:rsid w:val="002F0EE0"/>
    <w:rsid w:val="002F7B8C"/>
    <w:rsid w:val="00340525"/>
    <w:rsid w:val="003453EF"/>
    <w:rsid w:val="00354913"/>
    <w:rsid w:val="00360912"/>
    <w:rsid w:val="003B472F"/>
    <w:rsid w:val="003F4B79"/>
    <w:rsid w:val="00411A8F"/>
    <w:rsid w:val="00441DF9"/>
    <w:rsid w:val="00454051"/>
    <w:rsid w:val="00467160"/>
    <w:rsid w:val="0047013D"/>
    <w:rsid w:val="00487AB6"/>
    <w:rsid w:val="004A2789"/>
    <w:rsid w:val="004B17DA"/>
    <w:rsid w:val="004B41A4"/>
    <w:rsid w:val="004C4987"/>
    <w:rsid w:val="004D19B8"/>
    <w:rsid w:val="004D48F6"/>
    <w:rsid w:val="004E6C5C"/>
    <w:rsid w:val="004F0F43"/>
    <w:rsid w:val="005007AD"/>
    <w:rsid w:val="0051044E"/>
    <w:rsid w:val="005113A7"/>
    <w:rsid w:val="005304E5"/>
    <w:rsid w:val="00544953"/>
    <w:rsid w:val="00544C9B"/>
    <w:rsid w:val="00562F21"/>
    <w:rsid w:val="00571B60"/>
    <w:rsid w:val="00582730"/>
    <w:rsid w:val="00582B93"/>
    <w:rsid w:val="0058422B"/>
    <w:rsid w:val="00595610"/>
    <w:rsid w:val="00596250"/>
    <w:rsid w:val="00597134"/>
    <w:rsid w:val="005C4F2C"/>
    <w:rsid w:val="005E36C9"/>
    <w:rsid w:val="005E5849"/>
    <w:rsid w:val="005F3014"/>
    <w:rsid w:val="00605E76"/>
    <w:rsid w:val="006062B8"/>
    <w:rsid w:val="006157B8"/>
    <w:rsid w:val="0062004E"/>
    <w:rsid w:val="0062032B"/>
    <w:rsid w:val="00631C60"/>
    <w:rsid w:val="00632F9A"/>
    <w:rsid w:val="006412FE"/>
    <w:rsid w:val="006434E8"/>
    <w:rsid w:val="00650509"/>
    <w:rsid w:val="00650D87"/>
    <w:rsid w:val="00671FD3"/>
    <w:rsid w:val="00677DC6"/>
    <w:rsid w:val="00677EFE"/>
    <w:rsid w:val="00694F10"/>
    <w:rsid w:val="006957D4"/>
    <w:rsid w:val="006A2252"/>
    <w:rsid w:val="006A267F"/>
    <w:rsid w:val="006D5555"/>
    <w:rsid w:val="006E0345"/>
    <w:rsid w:val="006E7D9D"/>
    <w:rsid w:val="006F02DC"/>
    <w:rsid w:val="006F189F"/>
    <w:rsid w:val="00701457"/>
    <w:rsid w:val="00706993"/>
    <w:rsid w:val="00710579"/>
    <w:rsid w:val="00713A64"/>
    <w:rsid w:val="00726E5D"/>
    <w:rsid w:val="0073551D"/>
    <w:rsid w:val="00751BE7"/>
    <w:rsid w:val="00760E3E"/>
    <w:rsid w:val="0076345E"/>
    <w:rsid w:val="007707C0"/>
    <w:rsid w:val="007847AB"/>
    <w:rsid w:val="007915F1"/>
    <w:rsid w:val="00797A9E"/>
    <w:rsid w:val="00801AB8"/>
    <w:rsid w:val="00832942"/>
    <w:rsid w:val="0085254D"/>
    <w:rsid w:val="008661D7"/>
    <w:rsid w:val="00866D14"/>
    <w:rsid w:val="008743C1"/>
    <w:rsid w:val="00874846"/>
    <w:rsid w:val="008C5A63"/>
    <w:rsid w:val="008C5AFD"/>
    <w:rsid w:val="008E70C0"/>
    <w:rsid w:val="008F24D0"/>
    <w:rsid w:val="00910F28"/>
    <w:rsid w:val="00913254"/>
    <w:rsid w:val="0093082E"/>
    <w:rsid w:val="009326CB"/>
    <w:rsid w:val="00941DD0"/>
    <w:rsid w:val="00943F1A"/>
    <w:rsid w:val="00956626"/>
    <w:rsid w:val="0096638E"/>
    <w:rsid w:val="00966F41"/>
    <w:rsid w:val="00972263"/>
    <w:rsid w:val="00982BC5"/>
    <w:rsid w:val="00996CAA"/>
    <w:rsid w:val="009C4256"/>
    <w:rsid w:val="009C585E"/>
    <w:rsid w:val="009E268E"/>
    <w:rsid w:val="009E2C37"/>
    <w:rsid w:val="009E6F71"/>
    <w:rsid w:val="009F3C08"/>
    <w:rsid w:val="009F64E0"/>
    <w:rsid w:val="00A20CF7"/>
    <w:rsid w:val="00A313DF"/>
    <w:rsid w:val="00A33A3E"/>
    <w:rsid w:val="00A643A5"/>
    <w:rsid w:val="00A73673"/>
    <w:rsid w:val="00AA7C69"/>
    <w:rsid w:val="00AA7DFE"/>
    <w:rsid w:val="00AB18EB"/>
    <w:rsid w:val="00AB313C"/>
    <w:rsid w:val="00AC1C71"/>
    <w:rsid w:val="00AC397C"/>
    <w:rsid w:val="00AC5CB8"/>
    <w:rsid w:val="00AE15D9"/>
    <w:rsid w:val="00AF05BB"/>
    <w:rsid w:val="00AF6401"/>
    <w:rsid w:val="00B3673B"/>
    <w:rsid w:val="00B44CF9"/>
    <w:rsid w:val="00B45E5B"/>
    <w:rsid w:val="00B5356C"/>
    <w:rsid w:val="00B54943"/>
    <w:rsid w:val="00B61BB6"/>
    <w:rsid w:val="00B74672"/>
    <w:rsid w:val="00B8528D"/>
    <w:rsid w:val="00B9586E"/>
    <w:rsid w:val="00B973F4"/>
    <w:rsid w:val="00B978B5"/>
    <w:rsid w:val="00BA13D9"/>
    <w:rsid w:val="00BA6924"/>
    <w:rsid w:val="00BC5BDA"/>
    <w:rsid w:val="00BD0EFE"/>
    <w:rsid w:val="00BD58B0"/>
    <w:rsid w:val="00BD6AFB"/>
    <w:rsid w:val="00BD7C2D"/>
    <w:rsid w:val="00BF2F3A"/>
    <w:rsid w:val="00C12B49"/>
    <w:rsid w:val="00C4522B"/>
    <w:rsid w:val="00C60677"/>
    <w:rsid w:val="00C65219"/>
    <w:rsid w:val="00C67D74"/>
    <w:rsid w:val="00C70FA6"/>
    <w:rsid w:val="00C724D5"/>
    <w:rsid w:val="00C75B51"/>
    <w:rsid w:val="00C77076"/>
    <w:rsid w:val="00C83329"/>
    <w:rsid w:val="00CA1DC8"/>
    <w:rsid w:val="00CB7AD3"/>
    <w:rsid w:val="00CC002F"/>
    <w:rsid w:val="00CC2117"/>
    <w:rsid w:val="00CC3E0C"/>
    <w:rsid w:val="00CD37AC"/>
    <w:rsid w:val="00CE4601"/>
    <w:rsid w:val="00CF13AA"/>
    <w:rsid w:val="00CF1F0F"/>
    <w:rsid w:val="00CF49CD"/>
    <w:rsid w:val="00D239AC"/>
    <w:rsid w:val="00D26A53"/>
    <w:rsid w:val="00D423D8"/>
    <w:rsid w:val="00D44FD2"/>
    <w:rsid w:val="00D44FE5"/>
    <w:rsid w:val="00D90236"/>
    <w:rsid w:val="00D90523"/>
    <w:rsid w:val="00D972AE"/>
    <w:rsid w:val="00DA42CD"/>
    <w:rsid w:val="00DB1238"/>
    <w:rsid w:val="00DB7DF6"/>
    <w:rsid w:val="00DD37CD"/>
    <w:rsid w:val="00DD6DDC"/>
    <w:rsid w:val="00DE0226"/>
    <w:rsid w:val="00DE02E0"/>
    <w:rsid w:val="00DE1334"/>
    <w:rsid w:val="00DE2FD7"/>
    <w:rsid w:val="00DF7499"/>
    <w:rsid w:val="00E01825"/>
    <w:rsid w:val="00E17676"/>
    <w:rsid w:val="00E234A5"/>
    <w:rsid w:val="00E25410"/>
    <w:rsid w:val="00E25F2F"/>
    <w:rsid w:val="00E31BF9"/>
    <w:rsid w:val="00E3276B"/>
    <w:rsid w:val="00E35569"/>
    <w:rsid w:val="00E35C0B"/>
    <w:rsid w:val="00E42199"/>
    <w:rsid w:val="00E42BB8"/>
    <w:rsid w:val="00E72351"/>
    <w:rsid w:val="00E73D9C"/>
    <w:rsid w:val="00E75E65"/>
    <w:rsid w:val="00E75EAB"/>
    <w:rsid w:val="00E87268"/>
    <w:rsid w:val="00E95772"/>
    <w:rsid w:val="00EA3A6E"/>
    <w:rsid w:val="00EB2743"/>
    <w:rsid w:val="00EB544A"/>
    <w:rsid w:val="00ED04B6"/>
    <w:rsid w:val="00EE47A5"/>
    <w:rsid w:val="00EF12F9"/>
    <w:rsid w:val="00F105B0"/>
    <w:rsid w:val="00F11A6E"/>
    <w:rsid w:val="00F232AF"/>
    <w:rsid w:val="00F24C51"/>
    <w:rsid w:val="00F32471"/>
    <w:rsid w:val="00F41499"/>
    <w:rsid w:val="00F44B8B"/>
    <w:rsid w:val="00F83DD3"/>
    <w:rsid w:val="00F9712B"/>
    <w:rsid w:val="00FA3A66"/>
    <w:rsid w:val="00FA3AB3"/>
    <w:rsid w:val="00FA5E62"/>
    <w:rsid w:val="00FD16A9"/>
    <w:rsid w:val="00FD2216"/>
    <w:rsid w:val="00FD4F4E"/>
    <w:rsid w:val="00FE24DC"/>
    <w:rsid w:val="00FF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E5D"/>
    <w:pPr>
      <w:spacing w:after="40"/>
      <w:jc w:val="both"/>
    </w:pPr>
  </w:style>
  <w:style w:type="paragraph" w:styleId="1">
    <w:name w:val="heading 1"/>
    <w:basedOn w:val="a"/>
    <w:link w:val="10"/>
    <w:uiPriority w:val="9"/>
    <w:qFormat/>
    <w:rsid w:val="00A643A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726E5D"/>
    <w:rPr>
      <w:vertAlign w:val="superscript"/>
    </w:rPr>
  </w:style>
  <w:style w:type="character" w:customStyle="1" w:styleId="fontstyle01">
    <w:name w:val="fontstyle01"/>
    <w:rsid w:val="0054495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544953"/>
    <w:pPr>
      <w:spacing w:after="0" w:line="240" w:lineRule="auto"/>
      <w:jc w:val="both"/>
    </w:pPr>
    <w:rPr>
      <w:rFonts w:asciiTheme="minorHAnsi" w:hAnsiTheme="minorHAnsi"/>
    </w:rPr>
  </w:style>
  <w:style w:type="paragraph" w:styleId="a6">
    <w:name w:val="header"/>
    <w:basedOn w:val="a"/>
    <w:link w:val="a7"/>
    <w:uiPriority w:val="99"/>
    <w:semiHidden/>
    <w:unhideWhenUsed/>
    <w:rsid w:val="0054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4953"/>
  </w:style>
  <w:style w:type="paragraph" w:styleId="a8">
    <w:name w:val="footer"/>
    <w:basedOn w:val="a"/>
    <w:link w:val="a9"/>
    <w:uiPriority w:val="99"/>
    <w:semiHidden/>
    <w:unhideWhenUsed/>
    <w:rsid w:val="0054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4953"/>
  </w:style>
  <w:style w:type="paragraph" w:styleId="aa">
    <w:name w:val="List Paragraph"/>
    <w:basedOn w:val="a"/>
    <w:link w:val="ab"/>
    <w:uiPriority w:val="99"/>
    <w:qFormat/>
    <w:rsid w:val="009F64E0"/>
    <w:pPr>
      <w:spacing w:after="0" w:line="240" w:lineRule="auto"/>
      <w:ind w:left="720"/>
      <w:contextualSpacing/>
      <w:jc w:val="left"/>
    </w:pPr>
    <w:rPr>
      <w:rFonts w:ascii="Segoe UI" w:eastAsia="Segoe UI" w:hAnsi="Segoe UI" w:cs="Segoe UI"/>
      <w:lang w:val="ru-RU"/>
    </w:rPr>
  </w:style>
  <w:style w:type="character" w:customStyle="1" w:styleId="ab">
    <w:name w:val="Абзац списка Знак"/>
    <w:link w:val="aa"/>
    <w:uiPriority w:val="99"/>
    <w:locked/>
    <w:rsid w:val="009F64E0"/>
    <w:rPr>
      <w:rFonts w:ascii="Segoe UI" w:eastAsia="Segoe UI" w:hAnsi="Segoe UI" w:cs="Segoe UI"/>
      <w:lang w:val="ru-RU"/>
    </w:rPr>
  </w:style>
  <w:style w:type="paragraph" w:styleId="ac">
    <w:name w:val="Normal (Web)"/>
    <w:basedOn w:val="a"/>
    <w:uiPriority w:val="34"/>
    <w:unhideWhenUsed/>
    <w:qFormat/>
    <w:rsid w:val="00B978B5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B978B5"/>
    <w:pPr>
      <w:spacing w:after="120" w:line="240" w:lineRule="auto"/>
      <w:ind w:firstLine="709"/>
    </w:pPr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B978B5"/>
    <w:rPr>
      <w:rFonts w:ascii="Times New Roman" w:eastAsia="Times New Roman" w:hAnsi="Times New Roman" w:cs="Times New Roman"/>
      <w:lang w:val="ru-RU"/>
    </w:rPr>
  </w:style>
  <w:style w:type="character" w:styleId="af">
    <w:name w:val="Hyperlink"/>
    <w:basedOn w:val="a0"/>
    <w:uiPriority w:val="99"/>
    <w:semiHidden/>
    <w:unhideWhenUsed/>
    <w:rsid w:val="006A26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43A5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customStyle="1" w:styleId="af0">
    <w:name w:val="Обычный (веб) Знак"/>
    <w:aliases w:val="Обычный (Web) Знак Знак,Обычный (веб) Знак Знак,Обычный (Web) Знак1 Знак,Обычный (Web) Знак Знак Знак,Знак Знак Знак1,Знак2,Обычный (веб) Знак1,Знак Знак Знак1 Знак,Знак Знак,Знак Знак Знак Знак"/>
    <w:basedOn w:val="a"/>
    <w:next w:val="Default"/>
    <w:link w:val="af1"/>
    <w:qFormat/>
    <w:rsid w:val="00713A64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af1">
    <w:name w:val="Название Знак"/>
    <w:link w:val="af0"/>
    <w:rsid w:val="00713A64"/>
    <w:rPr>
      <w:rFonts w:ascii="Times New Roman" w:eastAsia="Times New Roman" w:hAnsi="Times New Roman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4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qFormat/>
    <w:rsid w:val="00EE47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2">
    <w:name w:val="Title"/>
    <w:basedOn w:val="a"/>
    <w:link w:val="11"/>
    <w:qFormat/>
    <w:rsid w:val="00996CA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11">
    <w:name w:val="Название Знак1"/>
    <w:basedOn w:val="a0"/>
    <w:link w:val="af2"/>
    <w:uiPriority w:val="10"/>
    <w:rsid w:val="00996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Без интервала Знак"/>
    <w:link w:val="a4"/>
    <w:rsid w:val="00996CAA"/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4C94B-0FD2-4413-92B5-3FD36E5D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128</cp:revision>
  <cp:lastPrinted>2024-12-18T08:39:00Z</cp:lastPrinted>
  <dcterms:created xsi:type="dcterms:W3CDTF">2024-11-13T08:22:00Z</dcterms:created>
  <dcterms:modified xsi:type="dcterms:W3CDTF">2024-12-19T09:39:00Z</dcterms:modified>
  <cp:category/>
</cp:coreProperties>
</file>